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5DB" w:rsidRDefault="005602DB" w:rsidP="00304914">
      <w:pPr>
        <w:rPr>
          <w:b/>
          <w:sz w:val="22"/>
        </w:rPr>
      </w:pPr>
      <w:r>
        <w:rPr>
          <w:rFonts w:ascii="Helvetica" w:hAnsi="Helvetica" w:cs="Helvetica"/>
          <w:noProof/>
          <w:color w:val="3D5686"/>
        </w:rPr>
        <w:drawing>
          <wp:inline distT="0" distB="0" distL="0" distR="0" wp14:anchorId="53E8CB87" wp14:editId="24D4D708">
            <wp:extent cx="3114675" cy="751652"/>
            <wp:effectExtent l="0" t="0" r="0" b="0"/>
            <wp:docPr id="10" name="Bilde 10" descr="http://www.froya.kommune.no/PublishingImages/Logo_Froya_Kommune.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oya.kommune.no/PublishingImages/Logo_Froya_Kommune.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6217" cy="776157"/>
                    </a:xfrm>
                    <a:prstGeom prst="rect">
                      <a:avLst/>
                    </a:prstGeom>
                    <a:noFill/>
                    <a:ln>
                      <a:noFill/>
                    </a:ln>
                  </pic:spPr>
                </pic:pic>
              </a:graphicData>
            </a:graphic>
          </wp:inline>
        </w:drawing>
      </w:r>
      <w:r>
        <w:rPr>
          <w:rFonts w:ascii="Arial" w:hAnsi="Arial" w:cs="Arial"/>
          <w:noProof/>
          <w:color w:val="1F497D"/>
        </w:rPr>
        <w:t xml:space="preserve">   </w:t>
      </w:r>
      <w:r w:rsidR="0076377E">
        <w:rPr>
          <w:rFonts w:ascii="Arial" w:hAnsi="Arial" w:cs="Arial"/>
          <w:noProof/>
          <w:color w:val="1F497D"/>
        </w:rPr>
        <w:t xml:space="preserve">                   </w:t>
      </w:r>
      <w:r>
        <w:rPr>
          <w:rFonts w:ascii="Arial" w:hAnsi="Arial" w:cs="Arial"/>
          <w:noProof/>
          <w:color w:val="1F497D"/>
        </w:rPr>
        <w:t xml:space="preserve">  </w:t>
      </w:r>
      <w:r w:rsidR="00BC3045">
        <w:rPr>
          <w:rFonts w:ascii="Arial" w:hAnsi="Arial" w:cs="Arial"/>
          <w:noProof/>
          <w:color w:val="1F497D"/>
        </w:rPr>
        <w:drawing>
          <wp:inline distT="0" distB="0" distL="0" distR="0">
            <wp:extent cx="1358175" cy="723900"/>
            <wp:effectExtent l="0" t="0" r="0" b="0"/>
            <wp:docPr id="2" name="Bilde 2" descr="H:\0b236c3f0267cff00afc76f333e208e0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b236c3f0267cff00afc76f333e208e0_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9935" cy="735498"/>
                    </a:xfrm>
                    <a:prstGeom prst="rect">
                      <a:avLst/>
                    </a:prstGeom>
                    <a:noFill/>
                    <a:ln>
                      <a:noFill/>
                    </a:ln>
                  </pic:spPr>
                </pic:pic>
              </a:graphicData>
            </a:graphic>
          </wp:inline>
        </w:drawing>
      </w:r>
    </w:p>
    <w:p w:rsidR="005602DB" w:rsidRDefault="005602DB" w:rsidP="00304914">
      <w:pPr>
        <w:rPr>
          <w:b/>
          <w:sz w:val="22"/>
        </w:rPr>
      </w:pPr>
    </w:p>
    <w:p w:rsidR="005602DB" w:rsidRDefault="005602DB" w:rsidP="00304914">
      <w:pPr>
        <w:rPr>
          <w:b/>
          <w:sz w:val="22"/>
        </w:rPr>
      </w:pPr>
    </w:p>
    <w:p w:rsidR="005602DB" w:rsidRDefault="005602DB" w:rsidP="00304914">
      <w:pPr>
        <w:rPr>
          <w:b/>
          <w:sz w:val="22"/>
        </w:rPr>
      </w:pPr>
    </w:p>
    <w:p w:rsidR="005602DB" w:rsidRDefault="005602DB" w:rsidP="00304914">
      <w:pPr>
        <w:rPr>
          <w:b/>
          <w:sz w:val="22"/>
        </w:rPr>
      </w:pPr>
    </w:p>
    <w:p w:rsidR="00774458" w:rsidRDefault="00774458" w:rsidP="00C5388E">
      <w:pPr>
        <w:rPr>
          <w:bCs/>
          <w:iCs/>
          <w:color w:val="AD0101" w:themeColor="accent1"/>
          <w:sz w:val="28"/>
        </w:rPr>
      </w:pPr>
    </w:p>
    <w:p w:rsidR="005F1FC3" w:rsidRDefault="005F1FC3" w:rsidP="00C5388E">
      <w:pPr>
        <w:rPr>
          <w:sz w:val="24"/>
        </w:rPr>
      </w:pPr>
    </w:p>
    <w:p w:rsidR="00737B80" w:rsidRPr="00C5388E" w:rsidRDefault="00737B80" w:rsidP="00C5388E">
      <w:pPr>
        <w:rPr>
          <w:sz w:val="24"/>
        </w:rPr>
      </w:pPr>
    </w:p>
    <w:p w:rsidR="00774458" w:rsidRDefault="00737B80" w:rsidP="00737B80">
      <w:pPr>
        <w:pStyle w:val="Sterktsitat"/>
        <w:jc w:val="center"/>
        <w:rPr>
          <w:rFonts w:ascii="Arial" w:hAnsi="Arial" w:cs="Arial"/>
          <w:i w:val="0"/>
          <w:color w:val="0070C0"/>
          <w:sz w:val="80"/>
          <w:szCs w:val="80"/>
        </w:rPr>
      </w:pPr>
      <w:r>
        <w:rPr>
          <w:rFonts w:ascii="Arial" w:hAnsi="Arial" w:cs="Arial"/>
          <w:i w:val="0"/>
          <w:noProof/>
          <w:color w:val="0070C0"/>
          <w:sz w:val="80"/>
          <w:szCs w:val="80"/>
        </w:rPr>
        <w:drawing>
          <wp:inline distT="0" distB="0" distL="0" distR="0">
            <wp:extent cx="2915728" cy="3260160"/>
            <wp:effectExtent l="0" t="0" r="0" b="0"/>
            <wp:docPr id="16" name="Bilde 16" descr="C:\Users\ine\Pictures\Grågås silue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Pictures\Grågås siluet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613" cy="3266740"/>
                    </a:xfrm>
                    <a:prstGeom prst="rect">
                      <a:avLst/>
                    </a:prstGeom>
                    <a:noFill/>
                    <a:ln>
                      <a:noFill/>
                    </a:ln>
                  </pic:spPr>
                </pic:pic>
              </a:graphicData>
            </a:graphic>
          </wp:inline>
        </w:drawing>
      </w:r>
    </w:p>
    <w:p w:rsidR="002F53C8" w:rsidRPr="002F53C8" w:rsidRDefault="002F53C8" w:rsidP="002F53C8"/>
    <w:p w:rsidR="00116FC7" w:rsidRPr="00116FC7" w:rsidRDefault="00116FC7" w:rsidP="00116FC7"/>
    <w:p w:rsidR="001A37EC" w:rsidRPr="00D61075" w:rsidRDefault="00C5388E" w:rsidP="005602DB">
      <w:pPr>
        <w:pStyle w:val="Sterktsitat"/>
        <w:jc w:val="center"/>
        <w:rPr>
          <w:rFonts w:ascii="Arial" w:hAnsi="Arial" w:cs="Arial"/>
          <w:i w:val="0"/>
          <w:color w:val="0070C0"/>
          <w:sz w:val="88"/>
          <w:szCs w:val="88"/>
        </w:rPr>
      </w:pPr>
      <w:r w:rsidRPr="00D61075">
        <w:rPr>
          <w:rFonts w:ascii="Arial" w:hAnsi="Arial" w:cs="Arial"/>
          <w:i w:val="0"/>
          <w:color w:val="0070C0"/>
          <w:sz w:val="88"/>
          <w:szCs w:val="88"/>
        </w:rPr>
        <w:t>Forvaltningspla</w:t>
      </w:r>
      <w:r w:rsidR="001A37EC" w:rsidRPr="00D61075">
        <w:rPr>
          <w:rFonts w:ascii="Arial" w:hAnsi="Arial" w:cs="Arial"/>
          <w:i w:val="0"/>
          <w:color w:val="0070C0"/>
          <w:sz w:val="88"/>
          <w:szCs w:val="88"/>
        </w:rPr>
        <w:t>n</w:t>
      </w:r>
      <w:r w:rsidRPr="00D61075">
        <w:rPr>
          <w:rFonts w:ascii="Arial" w:hAnsi="Arial" w:cs="Arial"/>
          <w:i w:val="0"/>
          <w:color w:val="0070C0"/>
          <w:sz w:val="88"/>
          <w:szCs w:val="88"/>
        </w:rPr>
        <w:t xml:space="preserve"> </w:t>
      </w:r>
    </w:p>
    <w:p w:rsidR="001A45DB" w:rsidRPr="00D61075" w:rsidRDefault="001A37EC" w:rsidP="005602DB">
      <w:pPr>
        <w:pStyle w:val="Sterktsitat"/>
        <w:jc w:val="center"/>
        <w:rPr>
          <w:rFonts w:ascii="Arial" w:hAnsi="Arial" w:cs="Arial"/>
          <w:i w:val="0"/>
          <w:color w:val="0070C0"/>
          <w:sz w:val="88"/>
          <w:szCs w:val="88"/>
        </w:rPr>
      </w:pPr>
      <w:r w:rsidRPr="00D61075">
        <w:rPr>
          <w:rFonts w:ascii="Arial" w:hAnsi="Arial" w:cs="Arial"/>
          <w:i w:val="0"/>
          <w:color w:val="0070C0"/>
          <w:sz w:val="88"/>
          <w:szCs w:val="88"/>
        </w:rPr>
        <w:t xml:space="preserve">for </w:t>
      </w:r>
      <w:r w:rsidR="00C5388E" w:rsidRPr="00D61075">
        <w:rPr>
          <w:rFonts w:ascii="Arial" w:hAnsi="Arial" w:cs="Arial"/>
          <w:i w:val="0"/>
          <w:color w:val="0070C0"/>
          <w:sz w:val="88"/>
          <w:szCs w:val="88"/>
        </w:rPr>
        <w:t>grågås</w:t>
      </w:r>
    </w:p>
    <w:p w:rsidR="002B5D52" w:rsidRPr="00F6021F" w:rsidRDefault="00C5388E" w:rsidP="00C5388E">
      <w:pPr>
        <w:jc w:val="center"/>
        <w:rPr>
          <w:rFonts w:ascii="Arial" w:hAnsi="Arial" w:cs="Arial"/>
          <w:sz w:val="36"/>
        </w:rPr>
      </w:pPr>
      <w:r w:rsidRPr="00F6021F">
        <w:rPr>
          <w:rFonts w:ascii="Arial" w:hAnsi="Arial" w:cs="Arial"/>
          <w:sz w:val="36"/>
        </w:rPr>
        <w:t>Frøya</w:t>
      </w:r>
      <w:r w:rsidR="008946A0">
        <w:rPr>
          <w:rFonts w:ascii="Arial" w:hAnsi="Arial" w:cs="Arial"/>
          <w:sz w:val="36"/>
        </w:rPr>
        <w:t xml:space="preserve"> kommune og Hitra kommune</w:t>
      </w:r>
      <w:r w:rsidR="007E6A75">
        <w:rPr>
          <w:rFonts w:ascii="Arial" w:hAnsi="Arial" w:cs="Arial"/>
          <w:sz w:val="36"/>
        </w:rPr>
        <w:t xml:space="preserve"> 2017-2022</w:t>
      </w:r>
    </w:p>
    <w:p w:rsidR="00116FC7" w:rsidRDefault="00116FC7" w:rsidP="00C5388E">
      <w:pPr>
        <w:rPr>
          <w:b/>
          <w:sz w:val="32"/>
        </w:rPr>
      </w:pPr>
    </w:p>
    <w:p w:rsidR="00116FC7" w:rsidRDefault="00116FC7" w:rsidP="00C5388E">
      <w:pPr>
        <w:rPr>
          <w:b/>
          <w:sz w:val="32"/>
        </w:rPr>
      </w:pPr>
    </w:p>
    <w:p w:rsidR="00116FC7" w:rsidRDefault="00116FC7" w:rsidP="00C5388E">
      <w:pPr>
        <w:rPr>
          <w:b/>
          <w:sz w:val="32"/>
        </w:rPr>
      </w:pPr>
    </w:p>
    <w:p w:rsidR="00116FC7" w:rsidRDefault="00116FC7" w:rsidP="00C5388E">
      <w:pPr>
        <w:rPr>
          <w:b/>
          <w:sz w:val="32"/>
        </w:rPr>
      </w:pPr>
    </w:p>
    <w:p w:rsidR="002B5D52" w:rsidRPr="00C5388E" w:rsidRDefault="00FD2543" w:rsidP="00C5388E">
      <w:pPr>
        <w:rPr>
          <w:sz w:val="28"/>
        </w:rPr>
      </w:pPr>
      <w:r>
        <w:rPr>
          <w:b/>
          <w:sz w:val="32"/>
        </w:rPr>
        <w:br w:type="page"/>
      </w:r>
      <w:r w:rsidR="009C12FE" w:rsidRPr="00630B55">
        <w:rPr>
          <w:b/>
          <w:sz w:val="32"/>
        </w:rPr>
        <w:lastRenderedPageBreak/>
        <w:t>FORORD</w:t>
      </w:r>
    </w:p>
    <w:p w:rsidR="0054257C" w:rsidRDefault="0054257C" w:rsidP="00304914">
      <w:pPr>
        <w:rPr>
          <w:color w:val="FF0000"/>
          <w:sz w:val="24"/>
        </w:rPr>
      </w:pPr>
    </w:p>
    <w:p w:rsidR="0054257C" w:rsidRPr="009C12FE" w:rsidRDefault="009C12FE" w:rsidP="00304914">
      <w:pPr>
        <w:rPr>
          <w:sz w:val="22"/>
        </w:rPr>
      </w:pPr>
      <w:r w:rsidRPr="009C12FE">
        <w:rPr>
          <w:sz w:val="22"/>
        </w:rPr>
        <w:t xml:space="preserve">I 1997 ble det </w:t>
      </w:r>
      <w:r w:rsidR="00E04F0D">
        <w:rPr>
          <w:sz w:val="22"/>
        </w:rPr>
        <w:t>vedtatt en</w:t>
      </w:r>
      <w:r w:rsidRPr="009C12FE">
        <w:rPr>
          <w:sz w:val="22"/>
        </w:rPr>
        <w:t xml:space="preserve"> lokal forvaltningsplan for grågås på Hitra og Frøya. Planen ble utarbeidet etter føringer satt av Miljødirektoratet, den gang Direktoratet for Naturforvaltning, i sin nasjonale forvaltningsplan. Planen ble utformet slik at den var tilpasset lokale forhold etter kjent problematikk.</w:t>
      </w:r>
    </w:p>
    <w:p w:rsidR="003A7425" w:rsidRDefault="00353FD2" w:rsidP="003A7425">
      <w:pPr>
        <w:spacing w:line="276" w:lineRule="auto"/>
        <w:rPr>
          <w:sz w:val="22"/>
        </w:rPr>
      </w:pPr>
      <w:r>
        <w:rPr>
          <w:sz w:val="22"/>
        </w:rPr>
        <w:t xml:space="preserve">Frøya kommune vedtok </w:t>
      </w:r>
      <w:r w:rsidR="003A7425">
        <w:rPr>
          <w:sz w:val="22"/>
        </w:rPr>
        <w:t>en</w:t>
      </w:r>
      <w:r>
        <w:rPr>
          <w:sz w:val="22"/>
        </w:rPr>
        <w:t xml:space="preserve"> ny</w:t>
      </w:r>
      <w:r w:rsidR="003A7425">
        <w:rPr>
          <w:sz w:val="22"/>
        </w:rPr>
        <w:t xml:space="preserve"> lokal for</w:t>
      </w:r>
      <w:r>
        <w:rPr>
          <w:sz w:val="22"/>
        </w:rPr>
        <w:t>valtningsplan for grågås i 2004.</w:t>
      </w:r>
      <w:r w:rsidR="003A7425">
        <w:rPr>
          <w:sz w:val="22"/>
        </w:rPr>
        <w:t xml:space="preserve"> Hitra </w:t>
      </w:r>
      <w:r>
        <w:rPr>
          <w:sz w:val="22"/>
        </w:rPr>
        <w:t xml:space="preserve">kommune </w:t>
      </w:r>
      <w:r w:rsidR="003A7425">
        <w:rPr>
          <w:sz w:val="22"/>
        </w:rPr>
        <w:t>har ikke hatt ny forvaltningsplan siden planen fra 1997.</w:t>
      </w:r>
    </w:p>
    <w:p w:rsidR="00E04F0D" w:rsidRDefault="009C12FE" w:rsidP="00304914">
      <w:pPr>
        <w:rPr>
          <w:sz w:val="22"/>
        </w:rPr>
      </w:pPr>
      <w:r w:rsidRPr="009C12FE">
        <w:rPr>
          <w:sz w:val="22"/>
        </w:rPr>
        <w:t>Bak</w:t>
      </w:r>
      <w:r w:rsidR="00437B2C">
        <w:rPr>
          <w:sz w:val="22"/>
        </w:rPr>
        <w:t xml:space="preserve">grunnen for utarbeidelse av </w:t>
      </w:r>
      <w:r w:rsidRPr="009C12FE">
        <w:rPr>
          <w:sz w:val="22"/>
        </w:rPr>
        <w:t>planen</w:t>
      </w:r>
      <w:r w:rsidR="00353FD2">
        <w:rPr>
          <w:sz w:val="22"/>
        </w:rPr>
        <w:t xml:space="preserve"> den gang</w:t>
      </w:r>
      <w:r w:rsidRPr="009C12FE">
        <w:rPr>
          <w:sz w:val="22"/>
        </w:rPr>
        <w:t xml:space="preserve"> var en stadig voksende </w:t>
      </w:r>
      <w:r w:rsidR="00E04F0D">
        <w:rPr>
          <w:sz w:val="22"/>
        </w:rPr>
        <w:t>bestand av grågås</w:t>
      </w:r>
      <w:r w:rsidR="003A7425">
        <w:rPr>
          <w:sz w:val="22"/>
        </w:rPr>
        <w:t xml:space="preserve"> og økende konflikt mellom denne og jordbruket i øyregionen</w:t>
      </w:r>
      <w:r w:rsidR="00E04F0D">
        <w:rPr>
          <w:sz w:val="22"/>
        </w:rPr>
        <w:t>.</w:t>
      </w:r>
    </w:p>
    <w:p w:rsidR="003A7425" w:rsidRDefault="003A7425" w:rsidP="00304914">
      <w:pPr>
        <w:rPr>
          <w:sz w:val="22"/>
        </w:rPr>
      </w:pPr>
    </w:p>
    <w:p w:rsidR="00E04F0D" w:rsidRDefault="00DE5602" w:rsidP="00304914">
      <w:pPr>
        <w:rPr>
          <w:sz w:val="22"/>
        </w:rPr>
      </w:pPr>
      <w:r>
        <w:rPr>
          <w:sz w:val="22"/>
        </w:rPr>
        <w:t>F</w:t>
      </w:r>
      <w:r w:rsidR="00EA3611">
        <w:rPr>
          <w:sz w:val="22"/>
        </w:rPr>
        <w:t xml:space="preserve">orvaltningen i Hitra og Frøya kommuner </w:t>
      </w:r>
      <w:r>
        <w:rPr>
          <w:sz w:val="22"/>
        </w:rPr>
        <w:t xml:space="preserve">ser </w:t>
      </w:r>
      <w:r w:rsidR="00EA3611">
        <w:rPr>
          <w:sz w:val="22"/>
        </w:rPr>
        <w:t>at prob</w:t>
      </w:r>
      <w:r w:rsidR="00353FD2">
        <w:rPr>
          <w:sz w:val="22"/>
        </w:rPr>
        <w:t>lematikken fortsatt er til stede</w:t>
      </w:r>
      <w:r w:rsidR="00EA3611">
        <w:rPr>
          <w:sz w:val="22"/>
        </w:rPr>
        <w:t>, og at</w:t>
      </w:r>
      <w:r>
        <w:rPr>
          <w:sz w:val="22"/>
        </w:rPr>
        <w:t xml:space="preserve"> det er aktuelt med en </w:t>
      </w:r>
      <w:r w:rsidR="00EA3611">
        <w:rPr>
          <w:sz w:val="22"/>
        </w:rPr>
        <w:t>ny forvaltningsplan</w:t>
      </w:r>
      <w:r>
        <w:rPr>
          <w:sz w:val="22"/>
        </w:rPr>
        <w:t>.</w:t>
      </w:r>
      <w:r w:rsidR="00E04F0D">
        <w:rPr>
          <w:sz w:val="22"/>
        </w:rPr>
        <w:t xml:space="preserve"> Dagens regime er at få </w:t>
      </w:r>
      <w:r w:rsidR="003A7425">
        <w:rPr>
          <w:sz w:val="22"/>
        </w:rPr>
        <w:t>grågås</w:t>
      </w:r>
      <w:r w:rsidR="00E04F0D">
        <w:rPr>
          <w:sz w:val="22"/>
        </w:rPr>
        <w:t xml:space="preserve"> blir tatt ut i ordinær jakttid pga. tidligere høsttrekk, større andel av skadefellinger på sommeren og lite organisering av forvaltningen. Dermed er det behov for å utarbeide en ny forvaltningsplan som skal legge føringer for videre forvaltning av grågåsa i regionen fremover.</w:t>
      </w:r>
    </w:p>
    <w:p w:rsidR="00E04F0D" w:rsidRDefault="00E04F0D" w:rsidP="00304914">
      <w:pPr>
        <w:rPr>
          <w:sz w:val="22"/>
        </w:rPr>
      </w:pPr>
    </w:p>
    <w:p w:rsidR="003A7425" w:rsidRDefault="003A7425" w:rsidP="00304914">
      <w:pPr>
        <w:rPr>
          <w:sz w:val="22"/>
        </w:rPr>
      </w:pPr>
      <w:r>
        <w:rPr>
          <w:sz w:val="22"/>
        </w:rPr>
        <w:t xml:space="preserve">I forbindelse med forvaltning av grågås er det mest hensiktsmessig å forvalte bestanden samlet for øyregionen. Dette fordi at det i </w:t>
      </w:r>
      <w:r w:rsidR="00F74326">
        <w:rPr>
          <w:sz w:val="22"/>
        </w:rPr>
        <w:t>stor grad</w:t>
      </w:r>
      <w:r>
        <w:rPr>
          <w:sz w:val="22"/>
        </w:rPr>
        <w:t xml:space="preserve"> </w:t>
      </w:r>
      <w:r w:rsidR="00F74326">
        <w:rPr>
          <w:sz w:val="22"/>
        </w:rPr>
        <w:t>er den samme bestanden vi huser.</w:t>
      </w:r>
      <w:r>
        <w:rPr>
          <w:sz w:val="22"/>
        </w:rPr>
        <w:t xml:space="preserve"> </w:t>
      </w:r>
    </w:p>
    <w:p w:rsidR="00E04F0D" w:rsidRDefault="00E04F0D" w:rsidP="00304914">
      <w:pPr>
        <w:rPr>
          <w:sz w:val="22"/>
        </w:rPr>
      </w:pPr>
    </w:p>
    <w:p w:rsidR="00EA3611" w:rsidRDefault="00E04F0D" w:rsidP="00304914">
      <w:pPr>
        <w:rPr>
          <w:sz w:val="22"/>
        </w:rPr>
      </w:pPr>
      <w:r>
        <w:rPr>
          <w:sz w:val="22"/>
        </w:rPr>
        <w:t>En styringsgruppe</w:t>
      </w:r>
      <w:r w:rsidR="00EA3611">
        <w:rPr>
          <w:sz w:val="22"/>
        </w:rPr>
        <w:t>, som representer</w:t>
      </w:r>
      <w:r>
        <w:rPr>
          <w:sz w:val="22"/>
        </w:rPr>
        <w:t>er</w:t>
      </w:r>
      <w:r w:rsidR="00EA3611">
        <w:rPr>
          <w:sz w:val="22"/>
        </w:rPr>
        <w:t xml:space="preserve"> ulike ledd og roller i forvaltningen</w:t>
      </w:r>
      <w:r>
        <w:rPr>
          <w:sz w:val="22"/>
        </w:rPr>
        <w:t xml:space="preserve"> har jobbet m</w:t>
      </w:r>
      <w:r w:rsidR="003A7425">
        <w:rPr>
          <w:sz w:val="22"/>
        </w:rPr>
        <w:t>ed utarbeidelse av ny forvaltni</w:t>
      </w:r>
      <w:r>
        <w:rPr>
          <w:sz w:val="22"/>
        </w:rPr>
        <w:t>n</w:t>
      </w:r>
      <w:r w:rsidR="003A7425">
        <w:rPr>
          <w:sz w:val="22"/>
        </w:rPr>
        <w:t>g</w:t>
      </w:r>
      <w:r>
        <w:rPr>
          <w:sz w:val="22"/>
        </w:rPr>
        <w:t>splan</w:t>
      </w:r>
      <w:r w:rsidR="00EA3611">
        <w:rPr>
          <w:sz w:val="22"/>
        </w:rPr>
        <w:t xml:space="preserve">. Gruppen </w:t>
      </w:r>
      <w:r w:rsidR="0074373D">
        <w:rPr>
          <w:sz w:val="22"/>
        </w:rPr>
        <w:t>har bestått av:</w:t>
      </w:r>
    </w:p>
    <w:p w:rsidR="0074373D" w:rsidRDefault="0074373D" w:rsidP="00304914">
      <w:pPr>
        <w:rPr>
          <w:sz w:val="22"/>
        </w:rPr>
      </w:pPr>
    </w:p>
    <w:p w:rsidR="0074373D" w:rsidRDefault="0074373D" w:rsidP="00304914">
      <w:pPr>
        <w:rPr>
          <w:sz w:val="22"/>
        </w:rPr>
      </w:pPr>
    </w:p>
    <w:p w:rsidR="0074373D" w:rsidRDefault="0074373D" w:rsidP="00304914">
      <w:pPr>
        <w:rPr>
          <w:sz w:val="22"/>
        </w:rPr>
      </w:pPr>
    </w:p>
    <w:p w:rsidR="0074373D" w:rsidRDefault="00C124BA" w:rsidP="00304914">
      <w:pPr>
        <w:rPr>
          <w:sz w:val="22"/>
        </w:rPr>
      </w:pPr>
      <w:r>
        <w:rPr>
          <w:sz w:val="22"/>
        </w:rPr>
        <w:t>Ida Nesset</w:t>
      </w:r>
      <w:r w:rsidR="0074373D">
        <w:rPr>
          <w:sz w:val="22"/>
        </w:rPr>
        <w:tab/>
      </w:r>
      <w:r w:rsidR="0074373D">
        <w:rPr>
          <w:sz w:val="22"/>
        </w:rPr>
        <w:tab/>
      </w:r>
      <w:r w:rsidR="0074373D">
        <w:rPr>
          <w:sz w:val="22"/>
        </w:rPr>
        <w:tab/>
      </w:r>
      <w:r w:rsidR="0074373D">
        <w:rPr>
          <w:sz w:val="22"/>
        </w:rPr>
        <w:tab/>
      </w:r>
      <w:r w:rsidR="0074373D">
        <w:rPr>
          <w:sz w:val="22"/>
        </w:rPr>
        <w:tab/>
      </w:r>
      <w:r w:rsidR="0074373D">
        <w:rPr>
          <w:sz w:val="22"/>
        </w:rPr>
        <w:tab/>
      </w:r>
      <w:r w:rsidR="0074373D">
        <w:rPr>
          <w:sz w:val="22"/>
        </w:rPr>
        <w:tab/>
      </w:r>
      <w:r>
        <w:rPr>
          <w:sz w:val="22"/>
        </w:rPr>
        <w:t>Øyvor Helstad</w:t>
      </w:r>
    </w:p>
    <w:p w:rsidR="00EA3611" w:rsidRPr="0074373D" w:rsidRDefault="00C124BA" w:rsidP="00304914">
      <w:pPr>
        <w:rPr>
          <w:sz w:val="22"/>
        </w:rPr>
      </w:pPr>
      <w:r>
        <w:rPr>
          <w:i/>
          <w:sz w:val="22"/>
        </w:rPr>
        <w:t>N</w:t>
      </w:r>
      <w:r w:rsidR="00EA3611" w:rsidRPr="0074373D">
        <w:rPr>
          <w:i/>
          <w:sz w:val="22"/>
        </w:rPr>
        <w:t>aturforvalter Hitra kommune</w:t>
      </w:r>
      <w:r>
        <w:rPr>
          <w:i/>
          <w:sz w:val="22"/>
        </w:rPr>
        <w:tab/>
      </w:r>
      <w:r>
        <w:rPr>
          <w:i/>
          <w:sz w:val="22"/>
        </w:rPr>
        <w:tab/>
      </w:r>
      <w:r>
        <w:rPr>
          <w:i/>
          <w:sz w:val="22"/>
        </w:rPr>
        <w:tab/>
      </w:r>
      <w:r>
        <w:rPr>
          <w:i/>
          <w:sz w:val="22"/>
        </w:rPr>
        <w:tab/>
      </w:r>
      <w:r>
        <w:rPr>
          <w:i/>
          <w:sz w:val="22"/>
        </w:rPr>
        <w:tab/>
        <w:t>Miljøkonsulent Frøya kommune</w:t>
      </w:r>
    </w:p>
    <w:p w:rsidR="0074373D" w:rsidRDefault="0074373D" w:rsidP="00304914">
      <w:pPr>
        <w:rPr>
          <w:sz w:val="22"/>
        </w:rPr>
      </w:pPr>
    </w:p>
    <w:p w:rsidR="0074373D" w:rsidRDefault="0074373D" w:rsidP="00304914">
      <w:pPr>
        <w:rPr>
          <w:sz w:val="22"/>
        </w:rPr>
      </w:pPr>
    </w:p>
    <w:p w:rsidR="0074373D" w:rsidRDefault="00C11382" w:rsidP="00304914">
      <w:pPr>
        <w:rPr>
          <w:sz w:val="22"/>
        </w:rPr>
      </w:pPr>
      <w:r>
        <w:rPr>
          <w:sz w:val="22"/>
        </w:rPr>
        <w:t>Trond Larsen</w:t>
      </w:r>
      <w:r>
        <w:rPr>
          <w:sz w:val="22"/>
        </w:rPr>
        <w:tab/>
      </w:r>
      <w:r>
        <w:rPr>
          <w:sz w:val="22"/>
        </w:rPr>
        <w:tab/>
      </w:r>
      <w:r>
        <w:rPr>
          <w:sz w:val="22"/>
        </w:rPr>
        <w:tab/>
      </w:r>
      <w:r>
        <w:rPr>
          <w:sz w:val="22"/>
        </w:rPr>
        <w:tab/>
      </w:r>
      <w:r>
        <w:rPr>
          <w:sz w:val="22"/>
        </w:rPr>
        <w:tab/>
      </w:r>
      <w:r w:rsidR="008F1632">
        <w:rPr>
          <w:sz w:val="22"/>
        </w:rPr>
        <w:tab/>
      </w:r>
      <w:r w:rsidR="008F1632">
        <w:rPr>
          <w:sz w:val="22"/>
        </w:rPr>
        <w:tab/>
      </w:r>
      <w:r w:rsidR="0074373D">
        <w:rPr>
          <w:sz w:val="22"/>
        </w:rPr>
        <w:t>Ola Vie</w:t>
      </w:r>
    </w:p>
    <w:p w:rsidR="00EA3611" w:rsidRPr="0074373D" w:rsidRDefault="00EA3611" w:rsidP="00304914">
      <w:pPr>
        <w:rPr>
          <w:i/>
          <w:sz w:val="22"/>
        </w:rPr>
      </w:pPr>
      <w:r w:rsidRPr="0074373D">
        <w:rPr>
          <w:i/>
          <w:sz w:val="22"/>
        </w:rPr>
        <w:t>Hitra utmarksråd</w:t>
      </w:r>
      <w:r w:rsidR="008F1632">
        <w:rPr>
          <w:i/>
          <w:sz w:val="22"/>
        </w:rPr>
        <w:t>/Hitra Frøya Bondelag</w:t>
      </w:r>
      <w:r w:rsidR="008F1632">
        <w:rPr>
          <w:i/>
          <w:sz w:val="22"/>
        </w:rPr>
        <w:tab/>
      </w:r>
      <w:r w:rsidR="008F1632">
        <w:rPr>
          <w:i/>
          <w:sz w:val="22"/>
        </w:rPr>
        <w:tab/>
      </w:r>
      <w:r w:rsidR="008F1632">
        <w:rPr>
          <w:i/>
          <w:sz w:val="22"/>
        </w:rPr>
        <w:tab/>
      </w:r>
      <w:r w:rsidRPr="0074373D">
        <w:rPr>
          <w:i/>
          <w:sz w:val="22"/>
        </w:rPr>
        <w:t>Biolog</w:t>
      </w:r>
    </w:p>
    <w:p w:rsidR="0074373D" w:rsidRDefault="0074373D" w:rsidP="00304914">
      <w:pPr>
        <w:rPr>
          <w:sz w:val="22"/>
        </w:rPr>
      </w:pPr>
    </w:p>
    <w:p w:rsidR="0074373D" w:rsidRDefault="0074373D" w:rsidP="00304914">
      <w:pPr>
        <w:rPr>
          <w:sz w:val="22"/>
        </w:rPr>
      </w:pPr>
    </w:p>
    <w:p w:rsidR="0074373D" w:rsidRDefault="0074373D" w:rsidP="00304914">
      <w:pPr>
        <w:rPr>
          <w:sz w:val="22"/>
        </w:rPr>
      </w:pPr>
      <w:r>
        <w:rPr>
          <w:sz w:val="22"/>
        </w:rPr>
        <w:t>Christian Bø</w:t>
      </w:r>
      <w:r>
        <w:rPr>
          <w:sz w:val="22"/>
        </w:rPr>
        <w:tab/>
      </w:r>
      <w:r>
        <w:rPr>
          <w:sz w:val="22"/>
        </w:rPr>
        <w:tab/>
      </w:r>
      <w:r>
        <w:rPr>
          <w:sz w:val="22"/>
        </w:rPr>
        <w:tab/>
      </w:r>
      <w:r>
        <w:rPr>
          <w:sz w:val="22"/>
        </w:rPr>
        <w:tab/>
      </w:r>
      <w:r>
        <w:rPr>
          <w:sz w:val="22"/>
        </w:rPr>
        <w:tab/>
      </w:r>
      <w:r>
        <w:rPr>
          <w:sz w:val="22"/>
        </w:rPr>
        <w:tab/>
      </w:r>
      <w:r>
        <w:rPr>
          <w:sz w:val="22"/>
        </w:rPr>
        <w:tab/>
      </w:r>
      <w:r w:rsidRPr="0074373D">
        <w:rPr>
          <w:sz w:val="22"/>
        </w:rPr>
        <w:t>Ellen Aanes Draagen</w:t>
      </w:r>
    </w:p>
    <w:p w:rsidR="00C45C47" w:rsidRPr="0074373D" w:rsidRDefault="00EA3611" w:rsidP="00304914">
      <w:pPr>
        <w:rPr>
          <w:i/>
          <w:sz w:val="22"/>
        </w:rPr>
      </w:pPr>
      <w:r w:rsidRPr="0074373D">
        <w:rPr>
          <w:i/>
          <w:sz w:val="22"/>
        </w:rPr>
        <w:t>Leder Frøya jeger- og fiskeforening</w:t>
      </w:r>
      <w:r w:rsidR="0074373D" w:rsidRPr="0074373D">
        <w:rPr>
          <w:i/>
          <w:sz w:val="22"/>
        </w:rPr>
        <w:tab/>
      </w:r>
      <w:r w:rsidR="0074373D" w:rsidRPr="0074373D">
        <w:rPr>
          <w:i/>
          <w:sz w:val="22"/>
        </w:rPr>
        <w:tab/>
      </w:r>
      <w:r w:rsidR="0074373D" w:rsidRPr="0074373D">
        <w:rPr>
          <w:i/>
          <w:sz w:val="22"/>
        </w:rPr>
        <w:tab/>
      </w:r>
      <w:r w:rsidR="0074373D" w:rsidRPr="0074373D">
        <w:rPr>
          <w:i/>
          <w:sz w:val="22"/>
        </w:rPr>
        <w:tab/>
      </w:r>
      <w:r w:rsidR="00C45C47" w:rsidRPr="0074373D">
        <w:rPr>
          <w:i/>
          <w:sz w:val="22"/>
        </w:rPr>
        <w:t>Leder Hitra jeger- og fiskeforening</w:t>
      </w:r>
    </w:p>
    <w:p w:rsidR="009C12FE" w:rsidRDefault="009C12FE" w:rsidP="00304914">
      <w:pPr>
        <w:rPr>
          <w:color w:val="FF0000"/>
          <w:sz w:val="24"/>
        </w:rPr>
      </w:pPr>
    </w:p>
    <w:p w:rsidR="002B5D52" w:rsidRDefault="002B5D52" w:rsidP="00304914">
      <w:pPr>
        <w:rPr>
          <w:color w:val="FF0000"/>
          <w:sz w:val="24"/>
        </w:rPr>
      </w:pPr>
    </w:p>
    <w:p w:rsidR="009C12FE" w:rsidRDefault="00D63CFD" w:rsidP="00D63CFD">
      <w:pPr>
        <w:jc w:val="center"/>
        <w:rPr>
          <w:color w:val="FF0000"/>
          <w:sz w:val="24"/>
        </w:rPr>
      </w:pPr>
      <w:r>
        <w:rPr>
          <w:noProof/>
          <w:color w:val="0000FF"/>
        </w:rPr>
        <w:drawing>
          <wp:inline distT="0" distB="0" distL="0" distR="0" wp14:anchorId="65211E82" wp14:editId="2AA3F6DD">
            <wp:extent cx="777744" cy="1026774"/>
            <wp:effectExtent l="0" t="0" r="0" b="0"/>
            <wp:docPr id="7" name="irc_mi" descr="http://images.fineartamerica.com/images-medium-large-5/goose-drawing-mike-jory.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fineartamerica.com/images-medium-large-5/goose-drawing-mike-jory.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9877" cy="1029591"/>
                    </a:xfrm>
                    <a:prstGeom prst="rect">
                      <a:avLst/>
                    </a:prstGeom>
                    <a:noFill/>
                    <a:ln>
                      <a:noFill/>
                    </a:ln>
                  </pic:spPr>
                </pic:pic>
              </a:graphicData>
            </a:graphic>
          </wp:inline>
        </w:drawing>
      </w:r>
      <w:r w:rsidR="00D73EE2">
        <w:rPr>
          <w:color w:val="FF0000"/>
          <w:sz w:val="24"/>
        </w:rPr>
        <w:t xml:space="preserve"> </w:t>
      </w:r>
    </w:p>
    <w:p w:rsidR="009C12FE" w:rsidRDefault="009C12FE" w:rsidP="00304914">
      <w:pPr>
        <w:rPr>
          <w:color w:val="FF0000"/>
          <w:sz w:val="24"/>
        </w:rPr>
      </w:pPr>
    </w:p>
    <w:p w:rsidR="002A3FFE" w:rsidRDefault="002A3FFE" w:rsidP="00304914">
      <w:pPr>
        <w:rPr>
          <w:sz w:val="24"/>
        </w:rPr>
      </w:pPr>
    </w:p>
    <w:p w:rsidR="00F74326" w:rsidRDefault="00F74326" w:rsidP="00304914">
      <w:pPr>
        <w:rPr>
          <w:sz w:val="24"/>
        </w:rPr>
      </w:pPr>
    </w:p>
    <w:p w:rsidR="00C5388E" w:rsidRPr="00C5388E" w:rsidRDefault="00C5388E" w:rsidP="00C5388E">
      <w:pPr>
        <w:jc w:val="center"/>
        <w:rPr>
          <w:sz w:val="22"/>
        </w:rPr>
      </w:pPr>
      <w:r w:rsidRPr="00C5388E">
        <w:rPr>
          <w:sz w:val="22"/>
        </w:rPr>
        <w:t xml:space="preserve">Vedtatt i sak </w:t>
      </w:r>
      <w:r w:rsidR="00F019DA">
        <w:rPr>
          <w:sz w:val="22"/>
        </w:rPr>
        <w:t>130</w:t>
      </w:r>
      <w:r w:rsidRPr="00C5388E">
        <w:rPr>
          <w:sz w:val="22"/>
        </w:rPr>
        <w:t>/</w:t>
      </w:r>
      <w:r w:rsidR="00F019DA">
        <w:rPr>
          <w:sz w:val="22"/>
        </w:rPr>
        <w:t>16</w:t>
      </w:r>
      <w:r w:rsidRPr="00C5388E">
        <w:rPr>
          <w:sz w:val="22"/>
        </w:rPr>
        <w:t xml:space="preserve"> i Hitra kommunestyre den </w:t>
      </w:r>
      <w:r w:rsidR="00F019DA">
        <w:rPr>
          <w:sz w:val="22"/>
        </w:rPr>
        <w:t>15.12.2016</w:t>
      </w:r>
    </w:p>
    <w:p w:rsidR="00C5388E" w:rsidRDefault="00C5388E" w:rsidP="00C5388E">
      <w:pPr>
        <w:jc w:val="center"/>
        <w:rPr>
          <w:sz w:val="22"/>
        </w:rPr>
      </w:pPr>
    </w:p>
    <w:p w:rsidR="00C5388E" w:rsidRPr="00C5388E" w:rsidRDefault="00C5388E" w:rsidP="00C5388E">
      <w:pPr>
        <w:jc w:val="center"/>
        <w:rPr>
          <w:sz w:val="22"/>
        </w:rPr>
      </w:pPr>
      <w:r w:rsidRPr="00C5388E">
        <w:rPr>
          <w:sz w:val="22"/>
        </w:rPr>
        <w:t xml:space="preserve">Vedtatt i sak </w:t>
      </w:r>
      <w:r w:rsidR="00912379">
        <w:rPr>
          <w:sz w:val="22"/>
        </w:rPr>
        <w:t>7</w:t>
      </w:r>
      <w:r w:rsidRPr="00C5388E">
        <w:rPr>
          <w:sz w:val="22"/>
        </w:rPr>
        <w:t>/</w:t>
      </w:r>
      <w:r w:rsidR="00912379">
        <w:rPr>
          <w:sz w:val="22"/>
        </w:rPr>
        <w:t>17</w:t>
      </w:r>
      <w:r w:rsidRPr="00C5388E">
        <w:rPr>
          <w:sz w:val="22"/>
        </w:rPr>
        <w:t xml:space="preserve"> i Frøya kommunestyre den </w:t>
      </w:r>
      <w:proofErr w:type="gramStart"/>
      <w:r w:rsidR="00912379">
        <w:rPr>
          <w:sz w:val="22"/>
        </w:rPr>
        <w:t>26.01.2017</w:t>
      </w:r>
      <w:proofErr w:type="gramEnd"/>
    </w:p>
    <w:p w:rsidR="002B5D52" w:rsidRDefault="002B5D52" w:rsidP="00304914">
      <w:pPr>
        <w:rPr>
          <w:sz w:val="24"/>
        </w:rPr>
      </w:pPr>
    </w:p>
    <w:p w:rsidR="002B5D52" w:rsidRDefault="002B5D52" w:rsidP="00304914">
      <w:pPr>
        <w:rPr>
          <w:sz w:val="24"/>
        </w:rPr>
      </w:pPr>
    </w:p>
    <w:p w:rsidR="00EC17EA" w:rsidRDefault="00EC17EA" w:rsidP="00304914">
      <w:pPr>
        <w:rPr>
          <w:sz w:val="24"/>
        </w:rPr>
      </w:pPr>
      <w:bookmarkStart w:id="0" w:name="_GoBack"/>
      <w:bookmarkEnd w:id="0"/>
    </w:p>
    <w:p w:rsidR="00EC17EA" w:rsidRDefault="00EC17EA" w:rsidP="00304914">
      <w:pPr>
        <w:rPr>
          <w:sz w:val="24"/>
        </w:rPr>
      </w:pPr>
    </w:p>
    <w:p w:rsidR="00EC17EA" w:rsidRDefault="00EC17EA" w:rsidP="00304914">
      <w:pPr>
        <w:rPr>
          <w:sz w:val="24"/>
        </w:rPr>
      </w:pPr>
    </w:p>
    <w:p w:rsidR="00F74326" w:rsidRDefault="00F74326" w:rsidP="00304914">
      <w:pPr>
        <w:rPr>
          <w:sz w:val="24"/>
        </w:rPr>
      </w:pPr>
    </w:p>
    <w:p w:rsidR="002B5D52" w:rsidRPr="009D655B" w:rsidRDefault="002B5D52" w:rsidP="00304914">
      <w:pPr>
        <w:rPr>
          <w:b/>
          <w:sz w:val="24"/>
        </w:rPr>
      </w:pPr>
      <w:r w:rsidRPr="009D655B">
        <w:rPr>
          <w:b/>
          <w:sz w:val="32"/>
        </w:rPr>
        <w:lastRenderedPageBreak/>
        <w:t>INNHOLD</w:t>
      </w:r>
    </w:p>
    <w:p w:rsidR="002C639D" w:rsidRPr="009D655B" w:rsidRDefault="002C639D" w:rsidP="00304914">
      <w:pPr>
        <w:rPr>
          <w:sz w:val="16"/>
        </w:rPr>
      </w:pPr>
    </w:p>
    <w:p w:rsidR="00B028CB" w:rsidRPr="00606119" w:rsidRDefault="00A16ABC" w:rsidP="00304914">
      <w:pPr>
        <w:rPr>
          <w:sz w:val="22"/>
          <w:szCs w:val="22"/>
        </w:rPr>
      </w:pPr>
      <w:r>
        <w:rPr>
          <w:sz w:val="22"/>
          <w:szCs w:val="22"/>
        </w:rPr>
        <w:t>FORORD</w:t>
      </w:r>
      <w:r w:rsidR="002B5D52" w:rsidRPr="00B028CB">
        <w:rPr>
          <w:sz w:val="22"/>
          <w:szCs w:val="22"/>
        </w:rPr>
        <w:tab/>
      </w:r>
      <w:r w:rsidR="002B5D52" w:rsidRPr="00B028CB">
        <w:rPr>
          <w:sz w:val="22"/>
          <w:szCs w:val="22"/>
        </w:rPr>
        <w:tab/>
      </w:r>
      <w:r w:rsidR="002B5D52" w:rsidRPr="00B028CB">
        <w:rPr>
          <w:sz w:val="22"/>
          <w:szCs w:val="22"/>
        </w:rPr>
        <w:tab/>
      </w:r>
      <w:r w:rsidR="002B5D52" w:rsidRPr="00B028CB">
        <w:rPr>
          <w:sz w:val="22"/>
          <w:szCs w:val="22"/>
        </w:rPr>
        <w:tab/>
      </w:r>
      <w:r w:rsidR="002B5D52" w:rsidRPr="00B028CB">
        <w:rPr>
          <w:sz w:val="22"/>
          <w:szCs w:val="22"/>
        </w:rPr>
        <w:tab/>
      </w:r>
      <w:r w:rsidR="002B5D52" w:rsidRPr="00B028CB">
        <w:rPr>
          <w:sz w:val="22"/>
          <w:szCs w:val="22"/>
        </w:rPr>
        <w:tab/>
      </w:r>
      <w:r w:rsidR="002B5D52" w:rsidRPr="00B028CB">
        <w:rPr>
          <w:sz w:val="22"/>
          <w:szCs w:val="22"/>
        </w:rPr>
        <w:tab/>
      </w:r>
      <w:r w:rsidR="002B5D52" w:rsidRPr="00B028CB">
        <w:rPr>
          <w:sz w:val="22"/>
          <w:szCs w:val="22"/>
        </w:rPr>
        <w:tab/>
      </w:r>
      <w:r w:rsidR="002B5D52" w:rsidRPr="00B028CB">
        <w:rPr>
          <w:sz w:val="22"/>
          <w:szCs w:val="22"/>
        </w:rPr>
        <w:tab/>
      </w:r>
      <w:r w:rsidR="002B5D52" w:rsidRPr="00B028CB">
        <w:rPr>
          <w:sz w:val="22"/>
          <w:szCs w:val="22"/>
        </w:rPr>
        <w:tab/>
      </w:r>
      <w:r w:rsidR="00083C99" w:rsidRPr="00B028CB">
        <w:rPr>
          <w:sz w:val="22"/>
          <w:szCs w:val="22"/>
        </w:rPr>
        <w:tab/>
      </w:r>
      <w:r w:rsidR="002B5D52" w:rsidRPr="00B028CB">
        <w:rPr>
          <w:sz w:val="22"/>
          <w:szCs w:val="22"/>
        </w:rPr>
        <w:t>2</w:t>
      </w:r>
    </w:p>
    <w:p w:rsidR="00F50ECE" w:rsidRPr="00606119" w:rsidRDefault="00A16ABC" w:rsidP="00606119">
      <w:pPr>
        <w:rPr>
          <w:sz w:val="22"/>
          <w:szCs w:val="22"/>
        </w:rPr>
      </w:pPr>
      <w:r>
        <w:rPr>
          <w:sz w:val="22"/>
          <w:szCs w:val="22"/>
        </w:rPr>
        <w:t>INNHOLDSFORTEGNELSE</w:t>
      </w:r>
      <w:r>
        <w:rPr>
          <w:sz w:val="22"/>
          <w:szCs w:val="22"/>
        </w:rPr>
        <w:tab/>
      </w:r>
      <w:r w:rsidR="002B5D52" w:rsidRPr="00B028CB">
        <w:rPr>
          <w:sz w:val="22"/>
          <w:szCs w:val="22"/>
        </w:rPr>
        <w:tab/>
      </w:r>
      <w:r w:rsidR="002B5D52" w:rsidRPr="00B028CB">
        <w:rPr>
          <w:sz w:val="22"/>
          <w:szCs w:val="22"/>
        </w:rPr>
        <w:tab/>
      </w:r>
      <w:r w:rsidR="002B5D52" w:rsidRPr="00B028CB">
        <w:rPr>
          <w:sz w:val="22"/>
          <w:szCs w:val="22"/>
        </w:rPr>
        <w:tab/>
      </w:r>
      <w:r w:rsidR="002B5D52" w:rsidRPr="00B028CB">
        <w:rPr>
          <w:sz w:val="22"/>
          <w:szCs w:val="22"/>
        </w:rPr>
        <w:tab/>
      </w:r>
      <w:r w:rsidR="002B5D52" w:rsidRPr="00B028CB">
        <w:rPr>
          <w:sz w:val="22"/>
          <w:szCs w:val="22"/>
        </w:rPr>
        <w:tab/>
      </w:r>
      <w:r w:rsidR="002B5D52" w:rsidRPr="00B028CB">
        <w:rPr>
          <w:sz w:val="22"/>
          <w:szCs w:val="22"/>
        </w:rPr>
        <w:tab/>
      </w:r>
      <w:r w:rsidR="002B5D52" w:rsidRPr="00B028CB">
        <w:rPr>
          <w:sz w:val="22"/>
          <w:szCs w:val="22"/>
        </w:rPr>
        <w:tab/>
      </w:r>
      <w:r w:rsidR="00083C99" w:rsidRPr="00B028CB">
        <w:rPr>
          <w:sz w:val="22"/>
          <w:szCs w:val="22"/>
        </w:rPr>
        <w:tab/>
      </w:r>
      <w:r w:rsidR="002B5D52" w:rsidRPr="00B028CB">
        <w:rPr>
          <w:sz w:val="22"/>
          <w:szCs w:val="22"/>
        </w:rPr>
        <w:t>3</w:t>
      </w:r>
    </w:p>
    <w:p w:rsidR="00083C99" w:rsidRPr="00B028CB" w:rsidRDefault="00B028CB" w:rsidP="00083C99">
      <w:pPr>
        <w:rPr>
          <w:sz w:val="22"/>
          <w:szCs w:val="22"/>
        </w:rPr>
      </w:pPr>
      <w:r>
        <w:rPr>
          <w:sz w:val="22"/>
          <w:szCs w:val="22"/>
        </w:rPr>
        <w:t>1. INNLEDNING</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5B6279">
        <w:rPr>
          <w:sz w:val="22"/>
          <w:szCs w:val="22"/>
        </w:rPr>
        <w:t>4</w:t>
      </w:r>
    </w:p>
    <w:p w:rsidR="00083C99" w:rsidRPr="00B028CB" w:rsidRDefault="00A16ABC" w:rsidP="00A16ABC">
      <w:pPr>
        <w:ind w:firstLine="426"/>
        <w:rPr>
          <w:sz w:val="22"/>
          <w:szCs w:val="22"/>
        </w:rPr>
      </w:pPr>
      <w:r>
        <w:rPr>
          <w:sz w:val="22"/>
          <w:szCs w:val="22"/>
        </w:rPr>
        <w:t xml:space="preserve">1.1 </w:t>
      </w:r>
      <w:r w:rsidR="00083C99" w:rsidRPr="00B028CB">
        <w:rPr>
          <w:sz w:val="22"/>
          <w:szCs w:val="22"/>
        </w:rPr>
        <w:t>Bakgrunn</w:t>
      </w:r>
    </w:p>
    <w:p w:rsidR="00B028CB" w:rsidRPr="00606119" w:rsidRDefault="00A16ABC" w:rsidP="00A16ABC">
      <w:pPr>
        <w:spacing w:line="360" w:lineRule="auto"/>
        <w:ind w:firstLine="426"/>
        <w:rPr>
          <w:sz w:val="22"/>
          <w:szCs w:val="22"/>
        </w:rPr>
      </w:pPr>
      <w:r>
        <w:rPr>
          <w:sz w:val="22"/>
          <w:szCs w:val="22"/>
        </w:rPr>
        <w:t>1.2</w:t>
      </w:r>
      <w:r>
        <w:rPr>
          <w:sz w:val="22"/>
          <w:szCs w:val="22"/>
        </w:rPr>
        <w:tab/>
        <w:t xml:space="preserve"> </w:t>
      </w:r>
      <w:r w:rsidR="00606119">
        <w:rPr>
          <w:sz w:val="22"/>
          <w:szCs w:val="22"/>
        </w:rPr>
        <w:t>Årsaker</w:t>
      </w:r>
    </w:p>
    <w:p w:rsidR="00083C99" w:rsidRPr="00B028CB" w:rsidRDefault="00B028CB" w:rsidP="00083C99">
      <w:pPr>
        <w:rPr>
          <w:sz w:val="22"/>
          <w:szCs w:val="22"/>
        </w:rPr>
      </w:pPr>
      <w:r>
        <w:rPr>
          <w:sz w:val="22"/>
          <w:szCs w:val="22"/>
        </w:rPr>
        <w:t>2. ARTEN GRÅGÅS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5B6279">
        <w:rPr>
          <w:sz w:val="22"/>
          <w:szCs w:val="22"/>
        </w:rPr>
        <w:t>5</w:t>
      </w:r>
    </w:p>
    <w:p w:rsidR="00083C99" w:rsidRPr="00B028CB" w:rsidRDefault="00083C99" w:rsidP="00A16ABC">
      <w:pPr>
        <w:ind w:firstLine="426"/>
        <w:rPr>
          <w:sz w:val="22"/>
          <w:szCs w:val="22"/>
        </w:rPr>
      </w:pPr>
      <w:r w:rsidRPr="00B028CB">
        <w:rPr>
          <w:sz w:val="22"/>
          <w:szCs w:val="22"/>
        </w:rPr>
        <w:t>2.1 Biologi</w:t>
      </w:r>
    </w:p>
    <w:p w:rsidR="00083C99" w:rsidRPr="00B028CB" w:rsidRDefault="00083C99" w:rsidP="00A16ABC">
      <w:pPr>
        <w:ind w:firstLine="426"/>
        <w:rPr>
          <w:sz w:val="22"/>
          <w:szCs w:val="22"/>
        </w:rPr>
      </w:pPr>
      <w:r w:rsidRPr="00B028CB">
        <w:rPr>
          <w:sz w:val="22"/>
          <w:szCs w:val="22"/>
        </w:rPr>
        <w:t>2.2 Beitevaner</w:t>
      </w:r>
    </w:p>
    <w:p w:rsidR="00B028CB" w:rsidRPr="00606119" w:rsidRDefault="00083C99" w:rsidP="00A16ABC">
      <w:pPr>
        <w:spacing w:line="360" w:lineRule="auto"/>
        <w:ind w:firstLine="426"/>
        <w:rPr>
          <w:sz w:val="22"/>
          <w:szCs w:val="22"/>
        </w:rPr>
      </w:pPr>
      <w:r w:rsidRPr="00B028CB">
        <w:rPr>
          <w:sz w:val="22"/>
          <w:szCs w:val="22"/>
        </w:rPr>
        <w:t>2.3 Bestandsutvikling</w:t>
      </w:r>
    </w:p>
    <w:p w:rsidR="00083C99" w:rsidRPr="00B028CB" w:rsidRDefault="00083C99" w:rsidP="00083C99">
      <w:pPr>
        <w:rPr>
          <w:sz w:val="22"/>
          <w:szCs w:val="22"/>
        </w:rPr>
      </w:pPr>
      <w:r w:rsidRPr="00B028CB">
        <w:rPr>
          <w:sz w:val="22"/>
          <w:szCs w:val="22"/>
        </w:rPr>
        <w:t>3. RAMMER FO</w:t>
      </w:r>
      <w:r w:rsidR="00B028CB">
        <w:rPr>
          <w:sz w:val="22"/>
          <w:szCs w:val="22"/>
        </w:rPr>
        <w:t>R FORVALTNINGEN AV GRÅGÅS</w:t>
      </w:r>
      <w:r w:rsidR="00B028CB">
        <w:rPr>
          <w:sz w:val="22"/>
          <w:szCs w:val="22"/>
        </w:rPr>
        <w:tab/>
      </w:r>
      <w:r w:rsidR="00B028CB">
        <w:rPr>
          <w:sz w:val="22"/>
          <w:szCs w:val="22"/>
        </w:rPr>
        <w:tab/>
      </w:r>
      <w:r w:rsidR="00B028CB">
        <w:rPr>
          <w:sz w:val="22"/>
          <w:szCs w:val="22"/>
        </w:rPr>
        <w:tab/>
      </w:r>
      <w:r w:rsidR="00B028CB">
        <w:rPr>
          <w:sz w:val="22"/>
          <w:szCs w:val="22"/>
        </w:rPr>
        <w:tab/>
      </w:r>
      <w:r w:rsidR="00B028CB">
        <w:rPr>
          <w:sz w:val="22"/>
          <w:szCs w:val="22"/>
        </w:rPr>
        <w:tab/>
      </w:r>
      <w:r w:rsidR="00B028CB">
        <w:rPr>
          <w:sz w:val="22"/>
          <w:szCs w:val="22"/>
        </w:rPr>
        <w:tab/>
      </w:r>
      <w:r w:rsidR="005B6279">
        <w:rPr>
          <w:sz w:val="22"/>
          <w:szCs w:val="22"/>
        </w:rPr>
        <w:t>6</w:t>
      </w:r>
    </w:p>
    <w:p w:rsidR="00083C99" w:rsidRPr="00B028CB" w:rsidRDefault="00083C99" w:rsidP="00A16ABC">
      <w:pPr>
        <w:ind w:firstLine="426"/>
        <w:rPr>
          <w:sz w:val="22"/>
          <w:szCs w:val="22"/>
        </w:rPr>
      </w:pPr>
      <w:r w:rsidRPr="00B028CB">
        <w:rPr>
          <w:sz w:val="22"/>
          <w:szCs w:val="22"/>
        </w:rPr>
        <w:t>3.1 Internasjonale rammer</w:t>
      </w:r>
    </w:p>
    <w:p w:rsidR="00B028CB" w:rsidRPr="00606119" w:rsidRDefault="00083C99" w:rsidP="00A16ABC">
      <w:pPr>
        <w:spacing w:line="360" w:lineRule="auto"/>
        <w:ind w:firstLine="426"/>
        <w:rPr>
          <w:sz w:val="22"/>
          <w:szCs w:val="22"/>
        </w:rPr>
      </w:pPr>
      <w:r w:rsidRPr="00B028CB">
        <w:rPr>
          <w:sz w:val="22"/>
          <w:szCs w:val="22"/>
        </w:rPr>
        <w:t>3.2 Nasjonale rammer</w:t>
      </w:r>
    </w:p>
    <w:p w:rsidR="00083C99" w:rsidRPr="00B028CB" w:rsidRDefault="00083C99" w:rsidP="00083C99">
      <w:pPr>
        <w:rPr>
          <w:sz w:val="22"/>
          <w:szCs w:val="22"/>
        </w:rPr>
      </w:pPr>
      <w:r w:rsidRPr="00B028CB">
        <w:rPr>
          <w:sz w:val="22"/>
          <w:szCs w:val="22"/>
        </w:rPr>
        <w:t>4. UTFORDRIN</w:t>
      </w:r>
      <w:r w:rsidR="00B028CB">
        <w:rPr>
          <w:sz w:val="22"/>
          <w:szCs w:val="22"/>
        </w:rPr>
        <w:t>GER MED BESTAND AV GRÅGÅS</w:t>
      </w:r>
      <w:r w:rsidR="00B028CB">
        <w:rPr>
          <w:sz w:val="22"/>
          <w:szCs w:val="22"/>
        </w:rPr>
        <w:tab/>
      </w:r>
      <w:r w:rsidR="00B028CB">
        <w:rPr>
          <w:sz w:val="22"/>
          <w:szCs w:val="22"/>
        </w:rPr>
        <w:tab/>
      </w:r>
      <w:r w:rsidR="00B028CB">
        <w:rPr>
          <w:sz w:val="22"/>
          <w:szCs w:val="22"/>
        </w:rPr>
        <w:tab/>
      </w:r>
      <w:r w:rsidR="00B028CB">
        <w:rPr>
          <w:sz w:val="22"/>
          <w:szCs w:val="22"/>
        </w:rPr>
        <w:tab/>
      </w:r>
      <w:r w:rsidR="00B028CB">
        <w:rPr>
          <w:sz w:val="22"/>
          <w:szCs w:val="22"/>
        </w:rPr>
        <w:tab/>
      </w:r>
      <w:r w:rsidR="00B028CB">
        <w:rPr>
          <w:sz w:val="22"/>
          <w:szCs w:val="22"/>
        </w:rPr>
        <w:tab/>
      </w:r>
      <w:r w:rsidR="005B6279">
        <w:rPr>
          <w:sz w:val="22"/>
          <w:szCs w:val="22"/>
        </w:rPr>
        <w:t>7</w:t>
      </w:r>
    </w:p>
    <w:p w:rsidR="00083C99" w:rsidRPr="00B028CB" w:rsidRDefault="00083C99" w:rsidP="00A16ABC">
      <w:pPr>
        <w:ind w:firstLine="426"/>
        <w:rPr>
          <w:sz w:val="22"/>
          <w:szCs w:val="22"/>
        </w:rPr>
      </w:pPr>
      <w:r w:rsidRPr="00B028CB">
        <w:rPr>
          <w:sz w:val="22"/>
          <w:szCs w:val="22"/>
        </w:rPr>
        <w:t>4.1 Årsaker til konflikt</w:t>
      </w:r>
    </w:p>
    <w:p w:rsidR="00B028CB" w:rsidRPr="00606119" w:rsidRDefault="00083C99" w:rsidP="00A16ABC">
      <w:pPr>
        <w:spacing w:line="360" w:lineRule="auto"/>
        <w:ind w:firstLine="426"/>
        <w:rPr>
          <w:sz w:val="22"/>
          <w:szCs w:val="22"/>
        </w:rPr>
      </w:pPr>
      <w:r w:rsidRPr="00B028CB">
        <w:rPr>
          <w:sz w:val="22"/>
          <w:szCs w:val="22"/>
        </w:rPr>
        <w:t>4.2 Beiteskader</w:t>
      </w:r>
    </w:p>
    <w:p w:rsidR="00DD142E" w:rsidRPr="00B028CB" w:rsidRDefault="00DD142E" w:rsidP="00083C99">
      <w:pPr>
        <w:rPr>
          <w:sz w:val="22"/>
          <w:szCs w:val="22"/>
        </w:rPr>
      </w:pPr>
      <w:r w:rsidRPr="00B028CB">
        <w:rPr>
          <w:sz w:val="22"/>
          <w:szCs w:val="22"/>
        </w:rPr>
        <w:t>5. MÅLSETTING</w:t>
      </w:r>
      <w:r w:rsidR="00FB2C1A" w:rsidRPr="00B028CB">
        <w:rPr>
          <w:sz w:val="22"/>
          <w:szCs w:val="22"/>
        </w:rPr>
        <w:t>ER</w:t>
      </w:r>
      <w:r w:rsidR="00B028CB">
        <w:rPr>
          <w:sz w:val="22"/>
          <w:szCs w:val="22"/>
        </w:rPr>
        <w:tab/>
      </w:r>
      <w:r w:rsidR="00B028CB">
        <w:rPr>
          <w:sz w:val="22"/>
          <w:szCs w:val="22"/>
        </w:rPr>
        <w:tab/>
      </w:r>
      <w:r w:rsidR="00B028CB">
        <w:rPr>
          <w:sz w:val="22"/>
          <w:szCs w:val="22"/>
        </w:rPr>
        <w:tab/>
      </w:r>
      <w:r w:rsidR="00B028CB">
        <w:rPr>
          <w:sz w:val="22"/>
          <w:szCs w:val="22"/>
        </w:rPr>
        <w:tab/>
      </w:r>
      <w:r w:rsidR="00B028CB">
        <w:rPr>
          <w:sz w:val="22"/>
          <w:szCs w:val="22"/>
        </w:rPr>
        <w:tab/>
      </w:r>
      <w:r w:rsidR="00B028CB">
        <w:rPr>
          <w:sz w:val="22"/>
          <w:szCs w:val="22"/>
        </w:rPr>
        <w:tab/>
      </w:r>
      <w:r w:rsidR="00B028CB">
        <w:rPr>
          <w:sz w:val="22"/>
          <w:szCs w:val="22"/>
        </w:rPr>
        <w:tab/>
      </w:r>
      <w:r w:rsidR="00B028CB">
        <w:rPr>
          <w:sz w:val="22"/>
          <w:szCs w:val="22"/>
        </w:rPr>
        <w:tab/>
      </w:r>
      <w:r w:rsidR="00B028CB">
        <w:rPr>
          <w:sz w:val="22"/>
          <w:szCs w:val="22"/>
        </w:rPr>
        <w:tab/>
      </w:r>
      <w:r w:rsidR="00B028CB">
        <w:rPr>
          <w:sz w:val="22"/>
          <w:szCs w:val="22"/>
        </w:rPr>
        <w:tab/>
      </w:r>
      <w:r w:rsidR="005B6279">
        <w:rPr>
          <w:sz w:val="22"/>
          <w:szCs w:val="22"/>
        </w:rPr>
        <w:t>9</w:t>
      </w:r>
    </w:p>
    <w:p w:rsidR="00B028CB" w:rsidRPr="00606119" w:rsidRDefault="009D655B" w:rsidP="00A16ABC">
      <w:pPr>
        <w:ind w:firstLine="426"/>
        <w:rPr>
          <w:sz w:val="22"/>
          <w:szCs w:val="22"/>
        </w:rPr>
      </w:pPr>
      <w:r w:rsidRPr="00B028CB">
        <w:rPr>
          <w:sz w:val="22"/>
          <w:szCs w:val="22"/>
        </w:rPr>
        <w:t>5.1 Delmål</w:t>
      </w:r>
    </w:p>
    <w:p w:rsidR="00083C99" w:rsidRPr="00B028CB" w:rsidRDefault="00DD142E" w:rsidP="00083C99">
      <w:pPr>
        <w:rPr>
          <w:sz w:val="22"/>
          <w:szCs w:val="22"/>
        </w:rPr>
      </w:pPr>
      <w:r w:rsidRPr="00B028CB">
        <w:rPr>
          <w:sz w:val="22"/>
          <w:szCs w:val="22"/>
        </w:rPr>
        <w:t xml:space="preserve">6. </w:t>
      </w:r>
      <w:r w:rsidR="00083C99" w:rsidRPr="00B028CB">
        <w:rPr>
          <w:sz w:val="22"/>
          <w:szCs w:val="22"/>
        </w:rPr>
        <w:t>TILTAK</w:t>
      </w:r>
      <w:r w:rsidR="00DE5602" w:rsidRPr="00B028CB">
        <w:rPr>
          <w:sz w:val="22"/>
          <w:szCs w:val="22"/>
        </w:rPr>
        <w:tab/>
      </w:r>
      <w:r w:rsidR="00DE5602" w:rsidRPr="00B028CB">
        <w:rPr>
          <w:sz w:val="22"/>
          <w:szCs w:val="22"/>
        </w:rPr>
        <w:tab/>
      </w:r>
      <w:r w:rsidR="00DE5602" w:rsidRPr="00B028CB">
        <w:rPr>
          <w:sz w:val="22"/>
          <w:szCs w:val="22"/>
        </w:rPr>
        <w:tab/>
      </w:r>
      <w:r w:rsidR="00DE5602" w:rsidRPr="00B028CB">
        <w:rPr>
          <w:sz w:val="22"/>
          <w:szCs w:val="22"/>
        </w:rPr>
        <w:tab/>
      </w:r>
      <w:r w:rsidR="00083C99" w:rsidRPr="00B028CB">
        <w:rPr>
          <w:sz w:val="22"/>
          <w:szCs w:val="22"/>
        </w:rPr>
        <w:tab/>
      </w:r>
      <w:r w:rsidR="00083C99" w:rsidRPr="00B028CB">
        <w:rPr>
          <w:sz w:val="22"/>
          <w:szCs w:val="22"/>
        </w:rPr>
        <w:tab/>
      </w:r>
      <w:r w:rsidR="00083C99" w:rsidRPr="00B028CB">
        <w:rPr>
          <w:sz w:val="22"/>
          <w:szCs w:val="22"/>
        </w:rPr>
        <w:tab/>
      </w:r>
      <w:r w:rsidR="00083C99" w:rsidRPr="00B028CB">
        <w:rPr>
          <w:sz w:val="22"/>
          <w:szCs w:val="22"/>
        </w:rPr>
        <w:tab/>
      </w:r>
      <w:r w:rsidR="00083C99" w:rsidRPr="00B028CB">
        <w:rPr>
          <w:sz w:val="22"/>
          <w:szCs w:val="22"/>
        </w:rPr>
        <w:tab/>
      </w:r>
      <w:r w:rsidR="00083C99" w:rsidRPr="00B028CB">
        <w:rPr>
          <w:sz w:val="22"/>
          <w:szCs w:val="22"/>
        </w:rPr>
        <w:tab/>
      </w:r>
    </w:p>
    <w:p w:rsidR="009D655B" w:rsidRPr="00B028CB" w:rsidRDefault="00DD142E" w:rsidP="00A16ABC">
      <w:pPr>
        <w:ind w:firstLine="426"/>
        <w:rPr>
          <w:sz w:val="22"/>
          <w:szCs w:val="22"/>
        </w:rPr>
      </w:pPr>
      <w:r w:rsidRPr="00B028CB">
        <w:rPr>
          <w:sz w:val="22"/>
          <w:szCs w:val="22"/>
        </w:rPr>
        <w:t>6.1</w:t>
      </w:r>
      <w:r w:rsidR="00083C99" w:rsidRPr="00B028CB">
        <w:rPr>
          <w:sz w:val="22"/>
          <w:szCs w:val="22"/>
        </w:rPr>
        <w:t xml:space="preserve"> Forebyggende tiltak</w:t>
      </w:r>
      <w:r w:rsidR="00886D83" w:rsidRPr="00B028CB">
        <w:rPr>
          <w:sz w:val="22"/>
          <w:szCs w:val="22"/>
        </w:rPr>
        <w:tab/>
      </w:r>
      <w:r w:rsidR="009D655B" w:rsidRPr="00B028CB">
        <w:rPr>
          <w:sz w:val="22"/>
          <w:szCs w:val="22"/>
        </w:rPr>
        <w:tab/>
      </w:r>
      <w:r w:rsidR="009D655B" w:rsidRPr="00B028CB">
        <w:rPr>
          <w:sz w:val="22"/>
          <w:szCs w:val="22"/>
        </w:rPr>
        <w:tab/>
      </w:r>
      <w:r w:rsidR="009D655B" w:rsidRPr="00B028CB">
        <w:rPr>
          <w:sz w:val="22"/>
          <w:szCs w:val="22"/>
        </w:rPr>
        <w:tab/>
      </w:r>
      <w:r w:rsidR="009D655B" w:rsidRPr="00B028CB">
        <w:rPr>
          <w:sz w:val="22"/>
          <w:szCs w:val="22"/>
        </w:rPr>
        <w:tab/>
      </w:r>
      <w:r w:rsidR="009D655B" w:rsidRPr="00B028CB">
        <w:rPr>
          <w:sz w:val="22"/>
          <w:szCs w:val="22"/>
        </w:rPr>
        <w:tab/>
      </w:r>
      <w:r w:rsidR="009D655B" w:rsidRPr="00B028CB">
        <w:rPr>
          <w:sz w:val="22"/>
          <w:szCs w:val="22"/>
        </w:rPr>
        <w:tab/>
      </w:r>
      <w:r w:rsidR="009D655B" w:rsidRPr="00B028CB">
        <w:rPr>
          <w:sz w:val="22"/>
          <w:szCs w:val="22"/>
        </w:rPr>
        <w:tab/>
      </w:r>
      <w:r w:rsidR="009D655B" w:rsidRPr="00B028CB">
        <w:rPr>
          <w:sz w:val="22"/>
          <w:szCs w:val="22"/>
        </w:rPr>
        <w:tab/>
      </w:r>
      <w:r w:rsidR="005B6279">
        <w:rPr>
          <w:sz w:val="22"/>
          <w:szCs w:val="22"/>
        </w:rPr>
        <w:t>10</w:t>
      </w:r>
    </w:p>
    <w:p w:rsidR="009D655B" w:rsidRPr="00A16ABC" w:rsidRDefault="00A16ABC" w:rsidP="00A16ABC">
      <w:pPr>
        <w:ind w:left="708" w:firstLine="285"/>
        <w:rPr>
          <w:sz w:val="21"/>
          <w:szCs w:val="21"/>
        </w:rPr>
      </w:pPr>
      <w:r w:rsidRPr="00A16ABC">
        <w:rPr>
          <w:sz w:val="21"/>
          <w:szCs w:val="21"/>
        </w:rPr>
        <w:t xml:space="preserve">6.1.1 </w:t>
      </w:r>
      <w:r w:rsidR="009D655B" w:rsidRPr="00A16ABC">
        <w:rPr>
          <w:sz w:val="21"/>
          <w:szCs w:val="21"/>
        </w:rPr>
        <w:t>Friområder</w:t>
      </w:r>
    </w:p>
    <w:p w:rsidR="009D655B" w:rsidRPr="00A16ABC" w:rsidRDefault="00A16ABC" w:rsidP="00A16ABC">
      <w:pPr>
        <w:ind w:left="708" w:firstLine="285"/>
        <w:rPr>
          <w:sz w:val="21"/>
          <w:szCs w:val="21"/>
        </w:rPr>
      </w:pPr>
      <w:r w:rsidRPr="00A16ABC">
        <w:rPr>
          <w:sz w:val="21"/>
          <w:szCs w:val="21"/>
        </w:rPr>
        <w:t xml:space="preserve">6.1.5 </w:t>
      </w:r>
      <w:proofErr w:type="spellStart"/>
      <w:r w:rsidR="009D655B" w:rsidRPr="00A16ABC">
        <w:rPr>
          <w:sz w:val="21"/>
          <w:szCs w:val="21"/>
        </w:rPr>
        <w:t>Utgjerding</w:t>
      </w:r>
      <w:proofErr w:type="spellEnd"/>
    </w:p>
    <w:p w:rsidR="009D655B" w:rsidRPr="00A16ABC" w:rsidRDefault="00A16ABC" w:rsidP="00A16ABC">
      <w:pPr>
        <w:ind w:left="708" w:firstLine="285"/>
        <w:rPr>
          <w:sz w:val="21"/>
          <w:szCs w:val="21"/>
        </w:rPr>
      </w:pPr>
      <w:r w:rsidRPr="00A16ABC">
        <w:rPr>
          <w:sz w:val="21"/>
          <w:szCs w:val="21"/>
        </w:rPr>
        <w:t xml:space="preserve">6.1.3 </w:t>
      </w:r>
      <w:r w:rsidR="009D655B" w:rsidRPr="00A16ABC">
        <w:rPr>
          <w:sz w:val="21"/>
          <w:szCs w:val="21"/>
        </w:rPr>
        <w:t>Leplanting</w:t>
      </w:r>
    </w:p>
    <w:p w:rsidR="009D655B" w:rsidRPr="00A16ABC" w:rsidRDefault="00A16ABC" w:rsidP="00A16ABC">
      <w:pPr>
        <w:ind w:left="708" w:firstLine="285"/>
        <w:rPr>
          <w:sz w:val="21"/>
          <w:szCs w:val="21"/>
        </w:rPr>
      </w:pPr>
      <w:r w:rsidRPr="00A16ABC">
        <w:rPr>
          <w:sz w:val="21"/>
          <w:szCs w:val="21"/>
        </w:rPr>
        <w:t xml:space="preserve">6.1.4 </w:t>
      </w:r>
      <w:r w:rsidR="009D655B" w:rsidRPr="00A16ABC">
        <w:rPr>
          <w:sz w:val="21"/>
          <w:szCs w:val="21"/>
        </w:rPr>
        <w:t>Skjøtsel av øyer, holmer og utmark</w:t>
      </w:r>
    </w:p>
    <w:p w:rsidR="009D655B" w:rsidRPr="00A16ABC" w:rsidRDefault="00A16ABC" w:rsidP="00A16ABC">
      <w:pPr>
        <w:ind w:left="708" w:firstLine="285"/>
        <w:rPr>
          <w:sz w:val="21"/>
          <w:szCs w:val="21"/>
        </w:rPr>
      </w:pPr>
      <w:r w:rsidRPr="00A16ABC">
        <w:rPr>
          <w:sz w:val="21"/>
          <w:szCs w:val="21"/>
        </w:rPr>
        <w:t xml:space="preserve">6.1.2 </w:t>
      </w:r>
      <w:r w:rsidR="009D655B" w:rsidRPr="00A16ABC">
        <w:rPr>
          <w:sz w:val="21"/>
          <w:szCs w:val="21"/>
        </w:rPr>
        <w:t>Skadefelling</w:t>
      </w:r>
      <w:r w:rsidR="00886D83" w:rsidRPr="00A16ABC">
        <w:rPr>
          <w:sz w:val="21"/>
          <w:szCs w:val="21"/>
        </w:rPr>
        <w:tab/>
      </w:r>
    </w:p>
    <w:p w:rsidR="009D655B" w:rsidRPr="00A16ABC" w:rsidRDefault="00A16ABC" w:rsidP="00A16ABC">
      <w:pPr>
        <w:ind w:left="708" w:firstLine="285"/>
        <w:rPr>
          <w:sz w:val="21"/>
          <w:szCs w:val="21"/>
        </w:rPr>
      </w:pPr>
      <w:r w:rsidRPr="00A16ABC">
        <w:rPr>
          <w:sz w:val="21"/>
          <w:szCs w:val="21"/>
        </w:rPr>
        <w:t xml:space="preserve">6.1.6 </w:t>
      </w:r>
      <w:r w:rsidR="009D655B" w:rsidRPr="00A16ABC">
        <w:rPr>
          <w:sz w:val="21"/>
          <w:szCs w:val="21"/>
        </w:rPr>
        <w:t>Manuell skremming/skremming med hund</w:t>
      </w:r>
    </w:p>
    <w:p w:rsidR="009D655B" w:rsidRPr="00A16ABC" w:rsidRDefault="00A16ABC" w:rsidP="00A16ABC">
      <w:pPr>
        <w:ind w:left="708" w:firstLine="285"/>
        <w:rPr>
          <w:sz w:val="21"/>
          <w:szCs w:val="21"/>
        </w:rPr>
      </w:pPr>
      <w:r w:rsidRPr="00A16ABC">
        <w:rPr>
          <w:sz w:val="21"/>
          <w:szCs w:val="21"/>
        </w:rPr>
        <w:t xml:space="preserve">6.1.7 </w:t>
      </w:r>
      <w:r w:rsidR="009D655B" w:rsidRPr="00A16ABC">
        <w:rPr>
          <w:sz w:val="21"/>
          <w:szCs w:val="21"/>
        </w:rPr>
        <w:t>Skremming med lydkanon og andre lydeffekter</w:t>
      </w:r>
    </w:p>
    <w:p w:rsidR="009D655B" w:rsidRPr="00A16ABC" w:rsidRDefault="00A16ABC" w:rsidP="00A16ABC">
      <w:pPr>
        <w:ind w:left="708" w:firstLine="285"/>
        <w:rPr>
          <w:sz w:val="21"/>
          <w:szCs w:val="21"/>
        </w:rPr>
      </w:pPr>
      <w:r w:rsidRPr="00A16ABC">
        <w:rPr>
          <w:sz w:val="21"/>
          <w:szCs w:val="21"/>
        </w:rPr>
        <w:t xml:space="preserve">6.1.8 </w:t>
      </w:r>
      <w:r w:rsidR="009D655B" w:rsidRPr="00A16ABC">
        <w:rPr>
          <w:sz w:val="21"/>
          <w:szCs w:val="21"/>
        </w:rPr>
        <w:t>Fugleskremsel</w:t>
      </w:r>
    </w:p>
    <w:p w:rsidR="00083C99" w:rsidRPr="00B028CB" w:rsidRDefault="009D655B" w:rsidP="00A16ABC">
      <w:pPr>
        <w:ind w:left="708" w:firstLine="285"/>
        <w:rPr>
          <w:sz w:val="22"/>
          <w:szCs w:val="22"/>
        </w:rPr>
      </w:pPr>
      <w:r w:rsidRPr="00A16ABC">
        <w:rPr>
          <w:sz w:val="21"/>
          <w:szCs w:val="21"/>
        </w:rPr>
        <w:t>6.1</w:t>
      </w:r>
      <w:r w:rsidR="00A16ABC" w:rsidRPr="00A16ABC">
        <w:rPr>
          <w:sz w:val="21"/>
          <w:szCs w:val="21"/>
        </w:rPr>
        <w:t xml:space="preserve">.9 </w:t>
      </w:r>
      <w:r w:rsidRPr="00A16ABC">
        <w:rPr>
          <w:sz w:val="21"/>
          <w:szCs w:val="21"/>
        </w:rPr>
        <w:t>Kunnskapsløft og informasjonsveksling</w:t>
      </w:r>
      <w:r w:rsidRPr="00B028CB">
        <w:rPr>
          <w:sz w:val="22"/>
          <w:szCs w:val="22"/>
        </w:rPr>
        <w:tab/>
      </w:r>
      <w:r w:rsidRPr="00B028CB">
        <w:rPr>
          <w:sz w:val="22"/>
          <w:szCs w:val="22"/>
        </w:rPr>
        <w:tab/>
      </w:r>
      <w:r w:rsidRPr="00B028CB">
        <w:rPr>
          <w:sz w:val="22"/>
          <w:szCs w:val="22"/>
        </w:rPr>
        <w:tab/>
      </w:r>
      <w:r w:rsidRPr="00B028CB">
        <w:rPr>
          <w:sz w:val="22"/>
          <w:szCs w:val="22"/>
        </w:rPr>
        <w:tab/>
      </w:r>
      <w:r w:rsidRPr="00B028CB">
        <w:rPr>
          <w:sz w:val="22"/>
          <w:szCs w:val="22"/>
        </w:rPr>
        <w:tab/>
      </w:r>
    </w:p>
    <w:p w:rsidR="00083C99" w:rsidRPr="00B028CB" w:rsidRDefault="00DD142E" w:rsidP="00A16ABC">
      <w:pPr>
        <w:ind w:firstLine="426"/>
        <w:rPr>
          <w:sz w:val="22"/>
          <w:szCs w:val="22"/>
        </w:rPr>
      </w:pPr>
      <w:r w:rsidRPr="00B028CB">
        <w:rPr>
          <w:sz w:val="22"/>
          <w:szCs w:val="22"/>
        </w:rPr>
        <w:t>6.2</w:t>
      </w:r>
      <w:r w:rsidR="00083C99" w:rsidRPr="00B028CB">
        <w:rPr>
          <w:sz w:val="22"/>
          <w:szCs w:val="22"/>
        </w:rPr>
        <w:t xml:space="preserve"> Bestandsregulerende tiltak</w:t>
      </w:r>
      <w:r w:rsidR="009D655B" w:rsidRPr="00B028CB">
        <w:rPr>
          <w:sz w:val="22"/>
          <w:szCs w:val="22"/>
        </w:rPr>
        <w:tab/>
      </w:r>
      <w:r w:rsidR="009D655B" w:rsidRPr="00B028CB">
        <w:rPr>
          <w:sz w:val="22"/>
          <w:szCs w:val="22"/>
        </w:rPr>
        <w:tab/>
      </w:r>
      <w:r w:rsidR="009D655B" w:rsidRPr="00B028CB">
        <w:rPr>
          <w:sz w:val="22"/>
          <w:szCs w:val="22"/>
        </w:rPr>
        <w:tab/>
      </w:r>
      <w:r w:rsidR="009D655B" w:rsidRPr="00B028CB">
        <w:rPr>
          <w:sz w:val="22"/>
          <w:szCs w:val="22"/>
        </w:rPr>
        <w:tab/>
      </w:r>
      <w:r w:rsidR="009D655B" w:rsidRPr="00B028CB">
        <w:rPr>
          <w:sz w:val="22"/>
          <w:szCs w:val="22"/>
        </w:rPr>
        <w:tab/>
      </w:r>
      <w:r w:rsidR="009D655B" w:rsidRPr="00B028CB">
        <w:rPr>
          <w:sz w:val="22"/>
          <w:szCs w:val="22"/>
        </w:rPr>
        <w:tab/>
      </w:r>
      <w:r w:rsidR="009D655B" w:rsidRPr="00B028CB">
        <w:rPr>
          <w:sz w:val="22"/>
          <w:szCs w:val="22"/>
        </w:rPr>
        <w:tab/>
      </w:r>
      <w:r w:rsidR="009D655B" w:rsidRPr="00B028CB">
        <w:rPr>
          <w:sz w:val="22"/>
          <w:szCs w:val="22"/>
        </w:rPr>
        <w:tab/>
      </w:r>
      <w:r w:rsidR="005B6279">
        <w:rPr>
          <w:sz w:val="22"/>
          <w:szCs w:val="22"/>
        </w:rPr>
        <w:t>12</w:t>
      </w:r>
    </w:p>
    <w:p w:rsidR="009D655B" w:rsidRPr="00A16ABC" w:rsidRDefault="00A16ABC" w:rsidP="00A16ABC">
      <w:pPr>
        <w:ind w:left="1416" w:hanging="423"/>
        <w:rPr>
          <w:sz w:val="21"/>
          <w:szCs w:val="21"/>
        </w:rPr>
      </w:pPr>
      <w:r w:rsidRPr="00A16ABC">
        <w:rPr>
          <w:sz w:val="21"/>
          <w:szCs w:val="21"/>
        </w:rPr>
        <w:t xml:space="preserve">6.2.1 </w:t>
      </w:r>
      <w:r w:rsidR="009D655B" w:rsidRPr="00A16ABC">
        <w:rPr>
          <w:sz w:val="21"/>
          <w:szCs w:val="21"/>
        </w:rPr>
        <w:t>Eggsanking</w:t>
      </w:r>
    </w:p>
    <w:p w:rsidR="009D655B" w:rsidRPr="00A16ABC" w:rsidRDefault="00A16ABC" w:rsidP="00A16ABC">
      <w:pPr>
        <w:ind w:left="1416" w:hanging="423"/>
        <w:rPr>
          <w:sz w:val="21"/>
          <w:szCs w:val="21"/>
        </w:rPr>
      </w:pPr>
      <w:r w:rsidRPr="00A16ABC">
        <w:rPr>
          <w:sz w:val="21"/>
          <w:szCs w:val="21"/>
        </w:rPr>
        <w:t xml:space="preserve">6.2.2 </w:t>
      </w:r>
      <w:r w:rsidR="009D655B" w:rsidRPr="00A16ABC">
        <w:rPr>
          <w:sz w:val="21"/>
          <w:szCs w:val="21"/>
        </w:rPr>
        <w:t>Punktering/risting av egg</w:t>
      </w:r>
    </w:p>
    <w:p w:rsidR="009D655B" w:rsidRPr="00A16ABC" w:rsidRDefault="00A16ABC" w:rsidP="00A16ABC">
      <w:pPr>
        <w:ind w:left="1416" w:hanging="423"/>
        <w:rPr>
          <w:sz w:val="21"/>
          <w:szCs w:val="21"/>
        </w:rPr>
      </w:pPr>
      <w:r w:rsidRPr="00A16ABC">
        <w:rPr>
          <w:sz w:val="21"/>
          <w:szCs w:val="21"/>
        </w:rPr>
        <w:t>6.2.3</w:t>
      </w:r>
      <w:r w:rsidR="00B31E01" w:rsidRPr="00A16ABC">
        <w:rPr>
          <w:sz w:val="21"/>
          <w:szCs w:val="21"/>
        </w:rPr>
        <w:t>Tidligere jaktsta</w:t>
      </w:r>
      <w:r w:rsidR="009D655B" w:rsidRPr="00A16ABC">
        <w:rPr>
          <w:sz w:val="21"/>
          <w:szCs w:val="21"/>
        </w:rPr>
        <w:t>rt</w:t>
      </w:r>
    </w:p>
    <w:p w:rsidR="009D655B" w:rsidRPr="00A16ABC" w:rsidRDefault="00A16ABC" w:rsidP="00A16ABC">
      <w:pPr>
        <w:ind w:left="708" w:firstLine="285"/>
        <w:rPr>
          <w:sz w:val="21"/>
          <w:szCs w:val="21"/>
        </w:rPr>
      </w:pPr>
      <w:r w:rsidRPr="00A16ABC">
        <w:rPr>
          <w:sz w:val="21"/>
          <w:szCs w:val="21"/>
        </w:rPr>
        <w:t>6.2.4</w:t>
      </w:r>
      <w:r w:rsidR="009D655B" w:rsidRPr="00A16ABC">
        <w:rPr>
          <w:sz w:val="21"/>
          <w:szCs w:val="21"/>
        </w:rPr>
        <w:t>Jakt/tilrettelegging for jakt</w:t>
      </w:r>
    </w:p>
    <w:p w:rsidR="00083C99" w:rsidRPr="00B028CB" w:rsidRDefault="00DD142E" w:rsidP="00083C99">
      <w:pPr>
        <w:rPr>
          <w:sz w:val="22"/>
          <w:szCs w:val="22"/>
        </w:rPr>
      </w:pPr>
      <w:r w:rsidRPr="00B028CB">
        <w:rPr>
          <w:sz w:val="22"/>
          <w:szCs w:val="22"/>
        </w:rPr>
        <w:t>7</w:t>
      </w:r>
      <w:r w:rsidR="00083C99" w:rsidRPr="00B028CB">
        <w:rPr>
          <w:sz w:val="22"/>
          <w:szCs w:val="22"/>
        </w:rPr>
        <w:t>. PRIORITERTE TILTAK PÅ HITRA OG FRØYA</w:t>
      </w:r>
      <w:r w:rsidR="00083C99" w:rsidRPr="00B028CB">
        <w:rPr>
          <w:sz w:val="22"/>
          <w:szCs w:val="22"/>
        </w:rPr>
        <w:tab/>
      </w:r>
      <w:r w:rsidR="00083C99" w:rsidRPr="00B028CB">
        <w:rPr>
          <w:sz w:val="22"/>
          <w:szCs w:val="22"/>
        </w:rPr>
        <w:tab/>
      </w:r>
      <w:r w:rsidR="00083C99" w:rsidRPr="00B028CB">
        <w:rPr>
          <w:sz w:val="22"/>
          <w:szCs w:val="22"/>
        </w:rPr>
        <w:tab/>
      </w:r>
      <w:r w:rsidR="00083C99" w:rsidRPr="00B028CB">
        <w:rPr>
          <w:sz w:val="22"/>
          <w:szCs w:val="22"/>
        </w:rPr>
        <w:tab/>
      </w:r>
      <w:r w:rsidR="00083C99" w:rsidRPr="00B028CB">
        <w:rPr>
          <w:sz w:val="22"/>
          <w:szCs w:val="22"/>
        </w:rPr>
        <w:tab/>
      </w:r>
      <w:r w:rsidR="00083C99" w:rsidRPr="00B028CB">
        <w:rPr>
          <w:sz w:val="22"/>
          <w:szCs w:val="22"/>
        </w:rPr>
        <w:tab/>
      </w:r>
      <w:r w:rsidR="009D655B" w:rsidRPr="00B028CB">
        <w:rPr>
          <w:sz w:val="22"/>
          <w:szCs w:val="22"/>
        </w:rPr>
        <w:t>1</w:t>
      </w:r>
      <w:r w:rsidR="005B6279">
        <w:rPr>
          <w:sz w:val="22"/>
          <w:szCs w:val="22"/>
        </w:rPr>
        <w:t>3</w:t>
      </w:r>
    </w:p>
    <w:p w:rsidR="00083C99" w:rsidRPr="00B028CB" w:rsidRDefault="00EC17EA" w:rsidP="00A16ABC">
      <w:pPr>
        <w:ind w:firstLine="426"/>
        <w:rPr>
          <w:sz w:val="22"/>
          <w:szCs w:val="22"/>
        </w:rPr>
      </w:pPr>
      <w:r w:rsidRPr="00B028CB">
        <w:rPr>
          <w:sz w:val="22"/>
          <w:szCs w:val="22"/>
        </w:rPr>
        <w:t>7</w:t>
      </w:r>
      <w:r w:rsidR="00083C99" w:rsidRPr="00B028CB">
        <w:rPr>
          <w:sz w:val="22"/>
          <w:szCs w:val="22"/>
        </w:rPr>
        <w:t>.1 Økonomiske virkemidler</w:t>
      </w:r>
    </w:p>
    <w:p w:rsidR="00083C99" w:rsidRPr="00B028CB" w:rsidRDefault="00EC17EA" w:rsidP="00A16ABC">
      <w:pPr>
        <w:ind w:firstLine="426"/>
        <w:rPr>
          <w:sz w:val="22"/>
          <w:szCs w:val="22"/>
        </w:rPr>
      </w:pPr>
      <w:r w:rsidRPr="00B028CB">
        <w:rPr>
          <w:sz w:val="22"/>
          <w:szCs w:val="22"/>
        </w:rPr>
        <w:t>7</w:t>
      </w:r>
      <w:r w:rsidR="00083C99" w:rsidRPr="00B028CB">
        <w:rPr>
          <w:sz w:val="22"/>
          <w:szCs w:val="22"/>
        </w:rPr>
        <w:t>.2 Overvåkning</w:t>
      </w:r>
    </w:p>
    <w:p w:rsidR="00083C99" w:rsidRPr="00A16ABC" w:rsidRDefault="00EC17EA" w:rsidP="00A16ABC">
      <w:pPr>
        <w:ind w:left="708" w:firstLine="285"/>
        <w:rPr>
          <w:sz w:val="21"/>
          <w:szCs w:val="21"/>
        </w:rPr>
      </w:pPr>
      <w:r w:rsidRPr="00A16ABC">
        <w:rPr>
          <w:sz w:val="21"/>
          <w:szCs w:val="21"/>
        </w:rPr>
        <w:t>7</w:t>
      </w:r>
      <w:r w:rsidR="00A16ABC" w:rsidRPr="00A16ABC">
        <w:rPr>
          <w:sz w:val="21"/>
          <w:szCs w:val="21"/>
        </w:rPr>
        <w:t xml:space="preserve">.2.2 </w:t>
      </w:r>
      <w:r w:rsidR="00083C99" w:rsidRPr="00A16ABC">
        <w:rPr>
          <w:sz w:val="21"/>
          <w:szCs w:val="21"/>
        </w:rPr>
        <w:t>Registrering av avlingstap</w:t>
      </w:r>
    </w:p>
    <w:p w:rsidR="001524CC" w:rsidRPr="00B028CB" w:rsidRDefault="00EC17EA" w:rsidP="00A16ABC">
      <w:pPr>
        <w:ind w:left="708" w:firstLine="285"/>
        <w:rPr>
          <w:sz w:val="22"/>
          <w:szCs w:val="22"/>
        </w:rPr>
      </w:pPr>
      <w:r w:rsidRPr="00A16ABC">
        <w:rPr>
          <w:sz w:val="21"/>
          <w:szCs w:val="21"/>
        </w:rPr>
        <w:t>7</w:t>
      </w:r>
      <w:r w:rsidR="00A16ABC" w:rsidRPr="00A16ABC">
        <w:rPr>
          <w:sz w:val="21"/>
          <w:szCs w:val="21"/>
        </w:rPr>
        <w:t xml:space="preserve">.2.1 </w:t>
      </w:r>
      <w:r w:rsidR="00083C99" w:rsidRPr="00A16ABC">
        <w:rPr>
          <w:sz w:val="21"/>
          <w:szCs w:val="21"/>
        </w:rPr>
        <w:t>Tellinger</w:t>
      </w:r>
      <w:r w:rsidR="00C45C47" w:rsidRPr="00B028CB">
        <w:rPr>
          <w:sz w:val="22"/>
          <w:szCs w:val="22"/>
        </w:rPr>
        <w:tab/>
      </w:r>
      <w:r w:rsidR="00C45C47" w:rsidRPr="00B028CB">
        <w:rPr>
          <w:sz w:val="22"/>
          <w:szCs w:val="22"/>
        </w:rPr>
        <w:tab/>
      </w:r>
      <w:r w:rsidR="00C45C47" w:rsidRPr="00B028CB">
        <w:rPr>
          <w:sz w:val="22"/>
          <w:szCs w:val="22"/>
        </w:rPr>
        <w:tab/>
      </w:r>
      <w:r w:rsidR="00C45C47" w:rsidRPr="00B028CB">
        <w:rPr>
          <w:sz w:val="22"/>
          <w:szCs w:val="22"/>
        </w:rPr>
        <w:tab/>
      </w:r>
      <w:r w:rsidR="00C45C47" w:rsidRPr="00B028CB">
        <w:rPr>
          <w:sz w:val="22"/>
          <w:szCs w:val="22"/>
        </w:rPr>
        <w:tab/>
      </w:r>
      <w:r w:rsidR="00C45C47" w:rsidRPr="00B028CB">
        <w:rPr>
          <w:sz w:val="22"/>
          <w:szCs w:val="22"/>
        </w:rPr>
        <w:tab/>
      </w:r>
      <w:r w:rsidR="00C45C47" w:rsidRPr="00B028CB">
        <w:rPr>
          <w:sz w:val="22"/>
          <w:szCs w:val="22"/>
        </w:rPr>
        <w:tab/>
      </w:r>
    </w:p>
    <w:p w:rsidR="00B028CB" w:rsidRPr="00606119" w:rsidRDefault="00DD142E" w:rsidP="00606119">
      <w:pPr>
        <w:spacing w:line="360" w:lineRule="auto"/>
        <w:rPr>
          <w:sz w:val="22"/>
          <w:szCs w:val="22"/>
        </w:rPr>
      </w:pPr>
      <w:r w:rsidRPr="00B028CB">
        <w:rPr>
          <w:sz w:val="22"/>
          <w:szCs w:val="22"/>
        </w:rPr>
        <w:t>8</w:t>
      </w:r>
      <w:r w:rsidR="00B409F3" w:rsidRPr="00B028CB">
        <w:rPr>
          <w:sz w:val="22"/>
          <w:szCs w:val="22"/>
        </w:rPr>
        <w:t xml:space="preserve">. </w:t>
      </w:r>
      <w:r w:rsidR="001A34D0" w:rsidRPr="00B028CB">
        <w:rPr>
          <w:sz w:val="22"/>
          <w:szCs w:val="22"/>
        </w:rPr>
        <w:t>EVALUERING</w:t>
      </w:r>
      <w:r w:rsidR="0059165F" w:rsidRPr="00B028CB">
        <w:rPr>
          <w:sz w:val="22"/>
          <w:szCs w:val="22"/>
        </w:rPr>
        <w:tab/>
      </w:r>
      <w:r w:rsidR="00083C99" w:rsidRPr="00B028CB">
        <w:rPr>
          <w:sz w:val="22"/>
          <w:szCs w:val="22"/>
        </w:rPr>
        <w:tab/>
      </w:r>
      <w:r w:rsidR="00083C99" w:rsidRPr="00B028CB">
        <w:rPr>
          <w:sz w:val="22"/>
          <w:szCs w:val="22"/>
        </w:rPr>
        <w:tab/>
      </w:r>
      <w:r w:rsidR="00083C99" w:rsidRPr="00B028CB">
        <w:rPr>
          <w:sz w:val="22"/>
          <w:szCs w:val="22"/>
        </w:rPr>
        <w:tab/>
      </w:r>
      <w:r w:rsidR="00083C99" w:rsidRPr="00B028CB">
        <w:rPr>
          <w:sz w:val="22"/>
          <w:szCs w:val="22"/>
        </w:rPr>
        <w:tab/>
      </w:r>
      <w:r w:rsidR="00083C99" w:rsidRPr="00B028CB">
        <w:rPr>
          <w:sz w:val="22"/>
          <w:szCs w:val="22"/>
        </w:rPr>
        <w:tab/>
      </w:r>
      <w:r w:rsidR="00083C99" w:rsidRPr="00B028CB">
        <w:rPr>
          <w:sz w:val="22"/>
          <w:szCs w:val="22"/>
        </w:rPr>
        <w:tab/>
      </w:r>
      <w:r w:rsidR="00083C99" w:rsidRPr="00B028CB">
        <w:rPr>
          <w:sz w:val="22"/>
          <w:szCs w:val="22"/>
        </w:rPr>
        <w:tab/>
      </w:r>
      <w:r w:rsidR="00083C99" w:rsidRPr="00B028CB">
        <w:rPr>
          <w:sz w:val="22"/>
          <w:szCs w:val="22"/>
        </w:rPr>
        <w:tab/>
      </w:r>
      <w:r w:rsidR="00083C99" w:rsidRPr="00B028CB">
        <w:rPr>
          <w:sz w:val="22"/>
          <w:szCs w:val="22"/>
        </w:rPr>
        <w:tab/>
      </w:r>
      <w:r w:rsidR="00B028CB" w:rsidRPr="00B028CB">
        <w:rPr>
          <w:sz w:val="22"/>
          <w:szCs w:val="22"/>
        </w:rPr>
        <w:t>1</w:t>
      </w:r>
      <w:r w:rsidR="005B6279">
        <w:rPr>
          <w:sz w:val="22"/>
          <w:szCs w:val="22"/>
        </w:rPr>
        <w:t>5</w:t>
      </w:r>
    </w:p>
    <w:p w:rsidR="004D1BB5" w:rsidRPr="00B028CB" w:rsidRDefault="00DD142E" w:rsidP="00083C99">
      <w:pPr>
        <w:spacing w:line="360" w:lineRule="auto"/>
        <w:rPr>
          <w:sz w:val="22"/>
          <w:szCs w:val="22"/>
        </w:rPr>
      </w:pPr>
      <w:r w:rsidRPr="00B028CB">
        <w:rPr>
          <w:sz w:val="22"/>
          <w:szCs w:val="22"/>
        </w:rPr>
        <w:t>9</w:t>
      </w:r>
      <w:r w:rsidR="004D1BB5" w:rsidRPr="00B028CB">
        <w:rPr>
          <w:sz w:val="22"/>
          <w:szCs w:val="22"/>
        </w:rPr>
        <w:t>.</w:t>
      </w:r>
      <w:r w:rsidR="00517D47" w:rsidRPr="00B028CB">
        <w:rPr>
          <w:sz w:val="22"/>
          <w:szCs w:val="22"/>
        </w:rPr>
        <w:t xml:space="preserve"> REFERANSER</w:t>
      </w:r>
      <w:r w:rsidR="00083C99" w:rsidRPr="00B028CB">
        <w:rPr>
          <w:sz w:val="22"/>
          <w:szCs w:val="22"/>
        </w:rPr>
        <w:tab/>
      </w:r>
      <w:r w:rsidR="00083C99" w:rsidRPr="00B028CB">
        <w:rPr>
          <w:sz w:val="22"/>
          <w:szCs w:val="22"/>
        </w:rPr>
        <w:tab/>
      </w:r>
      <w:r w:rsidR="00083C99" w:rsidRPr="00B028CB">
        <w:rPr>
          <w:sz w:val="22"/>
          <w:szCs w:val="22"/>
        </w:rPr>
        <w:tab/>
      </w:r>
      <w:r w:rsidR="00083C99" w:rsidRPr="00B028CB">
        <w:rPr>
          <w:sz w:val="22"/>
          <w:szCs w:val="22"/>
        </w:rPr>
        <w:tab/>
      </w:r>
      <w:r w:rsidR="00083C99" w:rsidRPr="00B028CB">
        <w:rPr>
          <w:sz w:val="22"/>
          <w:szCs w:val="22"/>
        </w:rPr>
        <w:tab/>
      </w:r>
      <w:r w:rsidR="00083C99" w:rsidRPr="00B028CB">
        <w:rPr>
          <w:sz w:val="22"/>
          <w:szCs w:val="22"/>
        </w:rPr>
        <w:tab/>
      </w:r>
      <w:r w:rsidR="004D1BB5" w:rsidRPr="00B028CB">
        <w:rPr>
          <w:sz w:val="22"/>
          <w:szCs w:val="22"/>
        </w:rPr>
        <w:tab/>
      </w:r>
      <w:r w:rsidR="00517D47" w:rsidRPr="00B028CB">
        <w:rPr>
          <w:sz w:val="22"/>
          <w:szCs w:val="22"/>
        </w:rPr>
        <w:tab/>
      </w:r>
      <w:r w:rsidR="00517D47" w:rsidRPr="00B028CB">
        <w:rPr>
          <w:sz w:val="22"/>
          <w:szCs w:val="22"/>
        </w:rPr>
        <w:tab/>
      </w:r>
      <w:r w:rsidR="00517D47" w:rsidRPr="00B028CB">
        <w:rPr>
          <w:sz w:val="22"/>
          <w:szCs w:val="22"/>
        </w:rPr>
        <w:tab/>
      </w:r>
      <w:r w:rsidR="005B6279">
        <w:rPr>
          <w:sz w:val="22"/>
          <w:szCs w:val="22"/>
        </w:rPr>
        <w:t>16</w:t>
      </w:r>
    </w:p>
    <w:p w:rsidR="00992B09" w:rsidRPr="00B028CB" w:rsidRDefault="00DD142E" w:rsidP="00A16ABC">
      <w:pPr>
        <w:ind w:firstLine="426"/>
        <w:rPr>
          <w:sz w:val="22"/>
          <w:szCs w:val="22"/>
        </w:rPr>
      </w:pPr>
      <w:r w:rsidRPr="00B028CB">
        <w:rPr>
          <w:sz w:val="22"/>
          <w:szCs w:val="22"/>
        </w:rPr>
        <w:t>9</w:t>
      </w:r>
      <w:r w:rsidR="00992B09" w:rsidRPr="00B028CB">
        <w:rPr>
          <w:sz w:val="22"/>
          <w:szCs w:val="22"/>
        </w:rPr>
        <w:t>.1 Elektroniske kilder</w:t>
      </w:r>
    </w:p>
    <w:p w:rsidR="00A15106" w:rsidRPr="00B028CB" w:rsidRDefault="00DD142E" w:rsidP="00A16ABC">
      <w:pPr>
        <w:spacing w:line="276" w:lineRule="auto"/>
        <w:ind w:firstLine="426"/>
        <w:rPr>
          <w:sz w:val="22"/>
          <w:szCs w:val="22"/>
        </w:rPr>
      </w:pPr>
      <w:r w:rsidRPr="00B028CB">
        <w:rPr>
          <w:sz w:val="22"/>
          <w:szCs w:val="22"/>
        </w:rPr>
        <w:t>9</w:t>
      </w:r>
      <w:r w:rsidR="00992B09" w:rsidRPr="00B028CB">
        <w:rPr>
          <w:sz w:val="22"/>
          <w:szCs w:val="22"/>
        </w:rPr>
        <w:t>.2 Skriftlige kilder</w:t>
      </w:r>
      <w:r w:rsidR="00517D47" w:rsidRPr="00B028CB">
        <w:rPr>
          <w:sz w:val="22"/>
          <w:szCs w:val="22"/>
        </w:rPr>
        <w:tab/>
      </w:r>
    </w:p>
    <w:p w:rsidR="00A16ABC" w:rsidRDefault="00A16ABC" w:rsidP="00A16ABC">
      <w:pPr>
        <w:pStyle w:val="Ingenmellomrom"/>
        <w:spacing w:line="276" w:lineRule="auto"/>
        <w:rPr>
          <w:rFonts w:ascii="Times New Roman" w:hAnsi="Times New Roman" w:cs="Times New Roman"/>
        </w:rPr>
      </w:pPr>
    </w:p>
    <w:p w:rsidR="00B028CB" w:rsidRPr="00606119" w:rsidRDefault="00606119" w:rsidP="00A16ABC">
      <w:pPr>
        <w:pStyle w:val="Ingenmellomrom"/>
        <w:spacing w:line="276" w:lineRule="auto"/>
        <w:rPr>
          <w:rFonts w:ascii="Times New Roman" w:hAnsi="Times New Roman" w:cs="Times New Roman"/>
        </w:rPr>
      </w:pPr>
      <w:r w:rsidRPr="00606119">
        <w:rPr>
          <w:rFonts w:ascii="Times New Roman" w:hAnsi="Times New Roman" w:cs="Times New Roman"/>
        </w:rPr>
        <w:t>V</w:t>
      </w:r>
      <w:r w:rsidR="00A16ABC">
        <w:rPr>
          <w:rFonts w:ascii="Times New Roman" w:hAnsi="Times New Roman" w:cs="Times New Roman"/>
        </w:rPr>
        <w:t>EDLEGG</w:t>
      </w:r>
      <w:r w:rsidRPr="00606119">
        <w:rPr>
          <w:rFonts w:ascii="Times New Roman" w:hAnsi="Times New Roman" w:cs="Times New Roman"/>
        </w:rPr>
        <w:t xml:space="preserve"> 1 - Bestandstellinger av grågås på Frøya og Hitra</w:t>
      </w:r>
      <w:r w:rsidRPr="00606119">
        <w:rPr>
          <w:rFonts w:ascii="Times New Roman" w:hAnsi="Times New Roman" w:cs="Times New Roman"/>
        </w:rPr>
        <w:tab/>
      </w:r>
      <w:r w:rsidRPr="00606119">
        <w:rPr>
          <w:rFonts w:ascii="Times New Roman" w:hAnsi="Times New Roman" w:cs="Times New Roman"/>
        </w:rPr>
        <w:tab/>
      </w:r>
      <w:r w:rsidRPr="00606119">
        <w:rPr>
          <w:rFonts w:ascii="Times New Roman" w:hAnsi="Times New Roman" w:cs="Times New Roman"/>
        </w:rPr>
        <w:tab/>
      </w:r>
      <w:r w:rsidRPr="00606119">
        <w:rPr>
          <w:rFonts w:ascii="Times New Roman" w:hAnsi="Times New Roman" w:cs="Times New Roman"/>
        </w:rPr>
        <w:tab/>
      </w:r>
      <w:r w:rsidRPr="00606119">
        <w:rPr>
          <w:rFonts w:ascii="Times New Roman" w:hAnsi="Times New Roman" w:cs="Times New Roman"/>
        </w:rPr>
        <w:tab/>
      </w:r>
      <w:r w:rsidR="005B6279">
        <w:rPr>
          <w:rFonts w:ascii="Times New Roman" w:hAnsi="Times New Roman" w:cs="Times New Roman"/>
        </w:rPr>
        <w:t>17</w:t>
      </w:r>
    </w:p>
    <w:p w:rsidR="00B028CB" w:rsidRPr="00606119" w:rsidRDefault="00A16ABC" w:rsidP="00606119">
      <w:pPr>
        <w:pStyle w:val="Ingenmellomrom"/>
        <w:rPr>
          <w:rFonts w:ascii="Times New Roman" w:hAnsi="Times New Roman" w:cs="Times New Roman"/>
        </w:rPr>
      </w:pPr>
      <w:r>
        <w:rPr>
          <w:rFonts w:ascii="Times New Roman" w:hAnsi="Times New Roman" w:cs="Times New Roman"/>
        </w:rPr>
        <w:t>VEDLEGG</w:t>
      </w:r>
      <w:r w:rsidR="00606119" w:rsidRPr="00606119">
        <w:rPr>
          <w:rFonts w:ascii="Times New Roman" w:hAnsi="Times New Roman" w:cs="Times New Roman"/>
        </w:rPr>
        <w:t xml:space="preserve"> 2 - Oppsummering av tiltak fra evalueringsrapport</w:t>
      </w:r>
      <w:r w:rsidR="00606119" w:rsidRPr="00606119">
        <w:rPr>
          <w:rFonts w:ascii="Times New Roman" w:hAnsi="Times New Roman" w:cs="Times New Roman"/>
        </w:rPr>
        <w:tab/>
      </w:r>
      <w:r w:rsidR="00606119" w:rsidRPr="00606119">
        <w:rPr>
          <w:rFonts w:ascii="Times New Roman" w:hAnsi="Times New Roman" w:cs="Times New Roman"/>
        </w:rPr>
        <w:tab/>
      </w:r>
      <w:r w:rsidR="00606119" w:rsidRPr="00606119">
        <w:rPr>
          <w:rFonts w:ascii="Times New Roman" w:hAnsi="Times New Roman" w:cs="Times New Roman"/>
        </w:rPr>
        <w:tab/>
      </w:r>
      <w:r w:rsidR="00606119" w:rsidRPr="00606119">
        <w:rPr>
          <w:rFonts w:ascii="Times New Roman" w:hAnsi="Times New Roman" w:cs="Times New Roman"/>
        </w:rPr>
        <w:tab/>
      </w:r>
      <w:r w:rsidR="00606119" w:rsidRPr="00606119">
        <w:rPr>
          <w:rFonts w:ascii="Times New Roman" w:hAnsi="Times New Roman" w:cs="Times New Roman"/>
        </w:rPr>
        <w:tab/>
      </w:r>
      <w:r w:rsidR="005B6279">
        <w:rPr>
          <w:rFonts w:ascii="Times New Roman" w:hAnsi="Times New Roman" w:cs="Times New Roman"/>
        </w:rPr>
        <w:t>20</w:t>
      </w:r>
    </w:p>
    <w:p w:rsidR="00B028CB" w:rsidRPr="00606119" w:rsidRDefault="00A16ABC" w:rsidP="00606119">
      <w:pPr>
        <w:pStyle w:val="Ingenmellomrom"/>
        <w:rPr>
          <w:rFonts w:ascii="Times New Roman" w:hAnsi="Times New Roman" w:cs="Times New Roman"/>
        </w:rPr>
      </w:pPr>
      <w:r w:rsidRPr="00606119">
        <w:rPr>
          <w:rFonts w:ascii="Times New Roman" w:hAnsi="Times New Roman" w:cs="Times New Roman"/>
        </w:rPr>
        <w:t>V</w:t>
      </w:r>
      <w:r>
        <w:rPr>
          <w:rFonts w:ascii="Times New Roman" w:hAnsi="Times New Roman" w:cs="Times New Roman"/>
        </w:rPr>
        <w:t>EDLEGG 3 - Forslag til forskrift</w:t>
      </w:r>
      <w:r>
        <w:rPr>
          <w:rFonts w:ascii="Times New Roman" w:hAnsi="Times New Roman" w:cs="Times New Roman"/>
        </w:rPr>
        <w:tab/>
      </w:r>
      <w:r w:rsidR="00606119" w:rsidRPr="00606119">
        <w:rPr>
          <w:rFonts w:ascii="Times New Roman" w:hAnsi="Times New Roman" w:cs="Times New Roman"/>
        </w:rPr>
        <w:tab/>
      </w:r>
      <w:r w:rsidR="00606119" w:rsidRPr="00606119">
        <w:rPr>
          <w:rFonts w:ascii="Times New Roman" w:hAnsi="Times New Roman" w:cs="Times New Roman"/>
        </w:rPr>
        <w:tab/>
      </w:r>
      <w:r w:rsidR="00606119" w:rsidRPr="00606119">
        <w:rPr>
          <w:rFonts w:ascii="Times New Roman" w:hAnsi="Times New Roman" w:cs="Times New Roman"/>
        </w:rPr>
        <w:tab/>
      </w:r>
      <w:r w:rsidR="00606119" w:rsidRPr="00606119">
        <w:rPr>
          <w:rFonts w:ascii="Times New Roman" w:hAnsi="Times New Roman" w:cs="Times New Roman"/>
        </w:rPr>
        <w:tab/>
      </w:r>
      <w:r w:rsidR="00606119" w:rsidRPr="00606119">
        <w:rPr>
          <w:rFonts w:ascii="Times New Roman" w:hAnsi="Times New Roman" w:cs="Times New Roman"/>
        </w:rPr>
        <w:tab/>
      </w:r>
      <w:r w:rsidR="00606119" w:rsidRPr="00606119">
        <w:rPr>
          <w:rFonts w:ascii="Times New Roman" w:hAnsi="Times New Roman" w:cs="Times New Roman"/>
        </w:rPr>
        <w:tab/>
      </w:r>
      <w:r w:rsidR="00606119" w:rsidRPr="00606119">
        <w:rPr>
          <w:rFonts w:ascii="Times New Roman" w:hAnsi="Times New Roman" w:cs="Times New Roman"/>
        </w:rPr>
        <w:tab/>
      </w:r>
      <w:r w:rsidR="005B6279">
        <w:rPr>
          <w:rFonts w:ascii="Times New Roman" w:hAnsi="Times New Roman" w:cs="Times New Roman"/>
        </w:rPr>
        <w:t>21</w:t>
      </w:r>
    </w:p>
    <w:p w:rsidR="00B028CB" w:rsidRPr="00606119" w:rsidRDefault="00A16ABC" w:rsidP="00606119">
      <w:pPr>
        <w:pStyle w:val="Ingenmellomrom"/>
        <w:rPr>
          <w:rFonts w:ascii="Times New Roman" w:hAnsi="Times New Roman" w:cs="Times New Roman"/>
        </w:rPr>
      </w:pPr>
      <w:r w:rsidRPr="00606119">
        <w:rPr>
          <w:rFonts w:ascii="Times New Roman" w:hAnsi="Times New Roman" w:cs="Times New Roman"/>
        </w:rPr>
        <w:t>V</w:t>
      </w:r>
      <w:r>
        <w:rPr>
          <w:rFonts w:ascii="Times New Roman" w:hAnsi="Times New Roman" w:cs="Times New Roman"/>
        </w:rPr>
        <w:t>EDLEGG</w:t>
      </w:r>
      <w:r w:rsidR="00606119" w:rsidRPr="00606119">
        <w:rPr>
          <w:rFonts w:ascii="Times New Roman" w:hAnsi="Times New Roman" w:cs="Times New Roman"/>
        </w:rPr>
        <w:t xml:space="preserve"> 4 -</w:t>
      </w:r>
      <w:r>
        <w:rPr>
          <w:rFonts w:ascii="Times New Roman" w:hAnsi="Times New Roman" w:cs="Times New Roman"/>
        </w:rPr>
        <w:tab/>
      </w:r>
      <w:r w:rsidR="005B6279" w:rsidRPr="00606119">
        <w:rPr>
          <w:rFonts w:ascii="Times New Roman" w:hAnsi="Times New Roman" w:cs="Times New Roman"/>
        </w:rPr>
        <w:t>Områder med tidlig jaktstart – Frøya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B6279">
        <w:rPr>
          <w:rFonts w:ascii="Times New Roman" w:hAnsi="Times New Roman" w:cs="Times New Roman"/>
        </w:rPr>
        <w:tab/>
        <w:t>22</w:t>
      </w:r>
    </w:p>
    <w:p w:rsidR="00B028CB" w:rsidRPr="00606119" w:rsidRDefault="00A16ABC" w:rsidP="00606119">
      <w:pPr>
        <w:pStyle w:val="Ingenmellomrom"/>
        <w:rPr>
          <w:rFonts w:ascii="Times New Roman" w:hAnsi="Times New Roman" w:cs="Times New Roman"/>
        </w:rPr>
      </w:pPr>
      <w:r w:rsidRPr="00606119">
        <w:rPr>
          <w:rFonts w:ascii="Times New Roman" w:hAnsi="Times New Roman" w:cs="Times New Roman"/>
        </w:rPr>
        <w:t>V</w:t>
      </w:r>
      <w:r>
        <w:rPr>
          <w:rFonts w:ascii="Times New Roman" w:hAnsi="Times New Roman" w:cs="Times New Roman"/>
        </w:rPr>
        <w:t>EDLEGG</w:t>
      </w:r>
      <w:r w:rsidR="00D30163">
        <w:rPr>
          <w:rFonts w:ascii="Times New Roman" w:hAnsi="Times New Roman" w:cs="Times New Roman"/>
        </w:rPr>
        <w:t xml:space="preserve"> 5 - </w:t>
      </w:r>
      <w:r w:rsidR="005B6279" w:rsidRPr="00606119">
        <w:rPr>
          <w:rFonts w:ascii="Times New Roman" w:hAnsi="Times New Roman" w:cs="Times New Roman"/>
        </w:rPr>
        <w:t>Grunneieravsatte friområder og områder</w:t>
      </w:r>
      <w:r w:rsidR="005B6279">
        <w:rPr>
          <w:rFonts w:ascii="Times New Roman" w:hAnsi="Times New Roman" w:cs="Times New Roman"/>
        </w:rPr>
        <w:t xml:space="preserve"> med tidlig jaktstart – Hitra</w:t>
      </w:r>
      <w:r w:rsidR="00606119" w:rsidRPr="00606119">
        <w:rPr>
          <w:rFonts w:ascii="Times New Roman" w:hAnsi="Times New Roman" w:cs="Times New Roman"/>
        </w:rPr>
        <w:tab/>
      </w:r>
      <w:r w:rsidR="00606119" w:rsidRPr="00606119">
        <w:rPr>
          <w:rFonts w:ascii="Times New Roman" w:hAnsi="Times New Roman" w:cs="Times New Roman"/>
        </w:rPr>
        <w:tab/>
      </w:r>
      <w:r w:rsidR="005B6279">
        <w:rPr>
          <w:rFonts w:ascii="Times New Roman" w:hAnsi="Times New Roman" w:cs="Times New Roman"/>
        </w:rPr>
        <w:t>23</w:t>
      </w:r>
    </w:p>
    <w:p w:rsidR="00B028CB" w:rsidRDefault="00A16ABC" w:rsidP="00606119">
      <w:pPr>
        <w:pStyle w:val="Ingenmellomrom"/>
        <w:rPr>
          <w:rFonts w:ascii="Times New Roman" w:hAnsi="Times New Roman" w:cs="Times New Roman"/>
        </w:rPr>
      </w:pPr>
      <w:r w:rsidRPr="00606119">
        <w:rPr>
          <w:rFonts w:ascii="Times New Roman" w:hAnsi="Times New Roman" w:cs="Times New Roman"/>
        </w:rPr>
        <w:t>V</w:t>
      </w:r>
      <w:r>
        <w:rPr>
          <w:rFonts w:ascii="Times New Roman" w:hAnsi="Times New Roman" w:cs="Times New Roman"/>
        </w:rPr>
        <w:t>EDLEGG</w:t>
      </w:r>
      <w:r w:rsidR="00D30163">
        <w:rPr>
          <w:rFonts w:ascii="Times New Roman" w:hAnsi="Times New Roman" w:cs="Times New Roman"/>
        </w:rPr>
        <w:t xml:space="preserve"> 6 -</w:t>
      </w:r>
      <w:r w:rsidR="00606119" w:rsidRPr="00606119">
        <w:rPr>
          <w:rFonts w:ascii="Times New Roman" w:hAnsi="Times New Roman" w:cs="Times New Roman"/>
        </w:rPr>
        <w:t xml:space="preserve"> </w:t>
      </w:r>
      <w:r w:rsidR="005B6279" w:rsidRPr="00606119">
        <w:rPr>
          <w:rFonts w:ascii="Times New Roman" w:hAnsi="Times New Roman" w:cs="Times New Roman"/>
        </w:rPr>
        <w:t>Skjema f</w:t>
      </w:r>
      <w:r w:rsidR="005B6279">
        <w:rPr>
          <w:rFonts w:ascii="Times New Roman" w:hAnsi="Times New Roman" w:cs="Times New Roman"/>
        </w:rPr>
        <w:t>or søknad om skadefelling</w:t>
      </w:r>
      <w:r>
        <w:rPr>
          <w:rFonts w:ascii="Times New Roman" w:hAnsi="Times New Roman" w:cs="Times New Roman"/>
        </w:rPr>
        <w:tab/>
      </w:r>
      <w:r>
        <w:rPr>
          <w:rFonts w:ascii="Times New Roman" w:hAnsi="Times New Roman" w:cs="Times New Roman"/>
        </w:rPr>
        <w:tab/>
      </w:r>
      <w:r w:rsidR="005B6279">
        <w:rPr>
          <w:rFonts w:ascii="Times New Roman" w:hAnsi="Times New Roman" w:cs="Times New Roman"/>
        </w:rPr>
        <w:tab/>
      </w:r>
      <w:r w:rsidR="005B6279">
        <w:rPr>
          <w:rFonts w:ascii="Times New Roman" w:hAnsi="Times New Roman" w:cs="Times New Roman"/>
        </w:rPr>
        <w:tab/>
      </w:r>
      <w:r w:rsidR="005B6279">
        <w:rPr>
          <w:rFonts w:ascii="Times New Roman" w:hAnsi="Times New Roman" w:cs="Times New Roman"/>
        </w:rPr>
        <w:tab/>
      </w:r>
      <w:r w:rsidR="005B6279">
        <w:rPr>
          <w:rFonts w:ascii="Times New Roman" w:hAnsi="Times New Roman" w:cs="Times New Roman"/>
        </w:rPr>
        <w:tab/>
        <w:t>24</w:t>
      </w:r>
    </w:p>
    <w:p w:rsidR="00606119" w:rsidRPr="00606119" w:rsidRDefault="00606119" w:rsidP="00606119">
      <w:pPr>
        <w:pStyle w:val="Ingenmellomrom"/>
        <w:rPr>
          <w:rFonts w:ascii="Times New Roman" w:hAnsi="Times New Roman" w:cs="Times New Roman"/>
        </w:rPr>
      </w:pPr>
    </w:p>
    <w:p w:rsidR="00517D47" w:rsidRPr="005436DC" w:rsidRDefault="005436DC" w:rsidP="00B028CB">
      <w:pPr>
        <w:tabs>
          <w:tab w:val="left" w:pos="5422"/>
        </w:tabs>
        <w:ind w:left="1418"/>
        <w:rPr>
          <w:color w:val="FF0000"/>
          <w:sz w:val="22"/>
          <w:szCs w:val="22"/>
        </w:rPr>
      </w:pPr>
      <w:r w:rsidRPr="005436DC">
        <w:rPr>
          <w:color w:val="FF0000"/>
          <w:sz w:val="22"/>
          <w:szCs w:val="22"/>
        </w:rPr>
        <w:tab/>
      </w:r>
    </w:p>
    <w:p w:rsidR="002B5D52" w:rsidRPr="002C639D" w:rsidRDefault="00304914" w:rsidP="00304914">
      <w:pPr>
        <w:rPr>
          <w:b/>
          <w:sz w:val="32"/>
        </w:rPr>
      </w:pPr>
      <w:r w:rsidRPr="002C639D">
        <w:rPr>
          <w:b/>
          <w:sz w:val="32"/>
        </w:rPr>
        <w:lastRenderedPageBreak/>
        <w:t xml:space="preserve">1. </w:t>
      </w:r>
      <w:r w:rsidR="002B5D52" w:rsidRPr="002C639D">
        <w:rPr>
          <w:b/>
          <w:sz w:val="32"/>
        </w:rPr>
        <w:t>INNLEDNING</w:t>
      </w:r>
    </w:p>
    <w:p w:rsidR="001A45DB" w:rsidRDefault="001A45DB" w:rsidP="00304914">
      <w:pPr>
        <w:rPr>
          <w:b/>
        </w:rPr>
      </w:pPr>
    </w:p>
    <w:p w:rsidR="002B5D52" w:rsidRPr="00304914" w:rsidRDefault="002B5D52" w:rsidP="00304914">
      <w:pPr>
        <w:rPr>
          <w:b/>
          <w:sz w:val="24"/>
        </w:rPr>
      </w:pPr>
      <w:r w:rsidRPr="00304914">
        <w:rPr>
          <w:b/>
          <w:sz w:val="24"/>
        </w:rPr>
        <w:t xml:space="preserve">1.1 </w:t>
      </w:r>
      <w:r w:rsidR="00327474" w:rsidRPr="00304914">
        <w:rPr>
          <w:b/>
          <w:sz w:val="24"/>
        </w:rPr>
        <w:tab/>
      </w:r>
      <w:r w:rsidRPr="00304914">
        <w:rPr>
          <w:b/>
          <w:sz w:val="24"/>
        </w:rPr>
        <w:t>Bakgrunn</w:t>
      </w:r>
    </w:p>
    <w:p w:rsidR="007F1934" w:rsidRPr="00FD420F" w:rsidRDefault="008B69A1" w:rsidP="00304914">
      <w:pPr>
        <w:rPr>
          <w:sz w:val="22"/>
        </w:rPr>
      </w:pPr>
      <w:r w:rsidRPr="00FD420F">
        <w:rPr>
          <w:sz w:val="22"/>
        </w:rPr>
        <w:t xml:space="preserve">Det har i løpet av de siste 50 åra skjedd </w:t>
      </w:r>
      <w:r w:rsidR="004938B0" w:rsidRPr="00FD420F">
        <w:rPr>
          <w:sz w:val="22"/>
        </w:rPr>
        <w:t>store</w:t>
      </w:r>
      <w:r w:rsidRPr="00FD420F">
        <w:rPr>
          <w:sz w:val="22"/>
        </w:rPr>
        <w:t xml:space="preserve"> endringer i bosettingsmønster på kysten i Norge, i tillegg til endringer i jordbruk og jordbrukslandskapet. Siden 1999 er hvert tredje gårdsbruk i landet </w:t>
      </w:r>
      <w:r w:rsidR="00F74326">
        <w:rPr>
          <w:sz w:val="22"/>
        </w:rPr>
        <w:t>avviklet, med jordbruksareal lagt i brakk som en konsekvens. Dette inkluderer også</w:t>
      </w:r>
      <w:r w:rsidRPr="00FD420F">
        <w:rPr>
          <w:sz w:val="22"/>
        </w:rPr>
        <w:t xml:space="preserve"> gårdsbruk på Hitra og Frøya.</w:t>
      </w:r>
    </w:p>
    <w:p w:rsidR="007F1934" w:rsidRPr="00FD420F" w:rsidRDefault="00F74326" w:rsidP="00304914">
      <w:pPr>
        <w:rPr>
          <w:sz w:val="22"/>
        </w:rPr>
      </w:pPr>
      <w:r>
        <w:rPr>
          <w:sz w:val="22"/>
        </w:rPr>
        <w:t>I samme periode har antallet grågås i regionen økt, og de er nå</w:t>
      </w:r>
      <w:r w:rsidR="008B69A1" w:rsidRPr="00FD420F">
        <w:rPr>
          <w:sz w:val="22"/>
        </w:rPr>
        <w:t xml:space="preserve"> et</w:t>
      </w:r>
      <w:r>
        <w:rPr>
          <w:sz w:val="22"/>
        </w:rPr>
        <w:t xml:space="preserve"> vanlig syn i regionen på vår og sommer</w:t>
      </w:r>
      <w:r w:rsidR="008B69A1" w:rsidRPr="00FD420F">
        <w:rPr>
          <w:sz w:val="22"/>
        </w:rPr>
        <w:t>.</w:t>
      </w:r>
    </w:p>
    <w:p w:rsidR="007F1934" w:rsidRPr="00FD420F" w:rsidRDefault="007F1934" w:rsidP="00304914">
      <w:pPr>
        <w:rPr>
          <w:sz w:val="22"/>
        </w:rPr>
      </w:pPr>
    </w:p>
    <w:p w:rsidR="002B5D52" w:rsidRPr="00FD420F" w:rsidRDefault="00F74326" w:rsidP="00304914">
      <w:pPr>
        <w:rPr>
          <w:sz w:val="22"/>
        </w:rPr>
      </w:pPr>
      <w:r>
        <w:rPr>
          <w:sz w:val="22"/>
        </w:rPr>
        <w:t>Grågåsa</w:t>
      </w:r>
      <w:r w:rsidR="008B69A1" w:rsidRPr="00FD420F">
        <w:rPr>
          <w:sz w:val="22"/>
        </w:rPr>
        <w:t xml:space="preserve"> </w:t>
      </w:r>
      <w:r w:rsidR="004938B0" w:rsidRPr="00FD420F">
        <w:rPr>
          <w:sz w:val="22"/>
        </w:rPr>
        <w:t>hekker og beiter i større grad i nærheten av jordbrukslandskap, hvilket medfører store avlingstap f</w:t>
      </w:r>
      <w:r>
        <w:rPr>
          <w:sz w:val="22"/>
        </w:rPr>
        <w:t>or gårdbrukerne i form av beiteskader og forringet fôrkvalitet som følge av møkk</w:t>
      </w:r>
      <w:r w:rsidR="004938B0" w:rsidRPr="00FD420F">
        <w:rPr>
          <w:sz w:val="22"/>
        </w:rPr>
        <w:t>.</w:t>
      </w:r>
    </w:p>
    <w:p w:rsidR="004938B0" w:rsidRPr="00FD420F" w:rsidRDefault="004938B0" w:rsidP="00304914">
      <w:pPr>
        <w:rPr>
          <w:sz w:val="22"/>
        </w:rPr>
      </w:pPr>
    </w:p>
    <w:p w:rsidR="004938B0" w:rsidRPr="00FD420F" w:rsidRDefault="004938B0" w:rsidP="00304914">
      <w:pPr>
        <w:rPr>
          <w:sz w:val="22"/>
        </w:rPr>
      </w:pPr>
      <w:r w:rsidRPr="00FD420F">
        <w:rPr>
          <w:sz w:val="22"/>
        </w:rPr>
        <w:t xml:space="preserve">Det ble i 1997 vedtatt </w:t>
      </w:r>
      <w:r w:rsidR="006E0E07">
        <w:rPr>
          <w:sz w:val="22"/>
        </w:rPr>
        <w:t xml:space="preserve">en </w:t>
      </w:r>
      <w:r w:rsidRPr="00FD420F">
        <w:rPr>
          <w:sz w:val="22"/>
        </w:rPr>
        <w:t xml:space="preserve">forvaltningsplan for </w:t>
      </w:r>
      <w:r w:rsidR="00405C8B">
        <w:rPr>
          <w:sz w:val="22"/>
        </w:rPr>
        <w:t>grå</w:t>
      </w:r>
      <w:r w:rsidRPr="00FD420F">
        <w:rPr>
          <w:sz w:val="22"/>
        </w:rPr>
        <w:t xml:space="preserve">gås i Hitra og Frøya kommuner. </w:t>
      </w:r>
      <w:r w:rsidR="00182A59">
        <w:rPr>
          <w:sz w:val="22"/>
        </w:rPr>
        <w:t xml:space="preserve">Frøya </w:t>
      </w:r>
      <w:r w:rsidRPr="00FD420F">
        <w:rPr>
          <w:sz w:val="22"/>
        </w:rPr>
        <w:t>kommune vedtok i 2004 en ny forvaltningsplan for g</w:t>
      </w:r>
      <w:r w:rsidR="00182A59">
        <w:rPr>
          <w:sz w:val="22"/>
        </w:rPr>
        <w:t>rågås</w:t>
      </w:r>
      <w:r w:rsidRPr="00FD420F">
        <w:rPr>
          <w:sz w:val="22"/>
        </w:rPr>
        <w:t xml:space="preserve"> </w:t>
      </w:r>
      <w:r w:rsidR="00182A59">
        <w:rPr>
          <w:sz w:val="22"/>
        </w:rPr>
        <w:t>for perioden 2004-2008. Begge</w:t>
      </w:r>
      <w:r w:rsidRPr="00FD420F">
        <w:rPr>
          <w:sz w:val="22"/>
        </w:rPr>
        <w:t xml:space="preserve"> planen</w:t>
      </w:r>
      <w:r w:rsidR="00182A59">
        <w:rPr>
          <w:sz w:val="22"/>
        </w:rPr>
        <w:t>e</w:t>
      </w:r>
      <w:r w:rsidRPr="00FD420F">
        <w:rPr>
          <w:sz w:val="22"/>
        </w:rPr>
        <w:t xml:space="preserve"> er </w:t>
      </w:r>
      <w:r w:rsidR="00182A59">
        <w:rPr>
          <w:sz w:val="22"/>
        </w:rPr>
        <w:t>utgått</w:t>
      </w:r>
      <w:r w:rsidR="00833401">
        <w:rPr>
          <w:sz w:val="22"/>
        </w:rPr>
        <w:t xml:space="preserve"> og må revideres</w:t>
      </w:r>
      <w:r w:rsidRPr="00FD420F">
        <w:rPr>
          <w:sz w:val="22"/>
        </w:rPr>
        <w:t>.</w:t>
      </w:r>
    </w:p>
    <w:p w:rsidR="002B5D52" w:rsidRDefault="002B5D52" w:rsidP="00304914">
      <w:pPr>
        <w:rPr>
          <w:sz w:val="22"/>
        </w:rPr>
      </w:pPr>
    </w:p>
    <w:p w:rsidR="00A04F79" w:rsidRPr="00FD420F" w:rsidRDefault="00A04F79" w:rsidP="00304914">
      <w:pPr>
        <w:rPr>
          <w:sz w:val="22"/>
        </w:rPr>
      </w:pPr>
    </w:p>
    <w:p w:rsidR="002B5D52" w:rsidRPr="00304914" w:rsidRDefault="002B5D52" w:rsidP="00304914">
      <w:pPr>
        <w:rPr>
          <w:b/>
          <w:sz w:val="24"/>
        </w:rPr>
      </w:pPr>
      <w:r w:rsidRPr="00304914">
        <w:rPr>
          <w:b/>
          <w:sz w:val="24"/>
        </w:rPr>
        <w:t xml:space="preserve">1.2 </w:t>
      </w:r>
      <w:r w:rsidR="00327474" w:rsidRPr="00304914">
        <w:rPr>
          <w:b/>
          <w:sz w:val="24"/>
        </w:rPr>
        <w:tab/>
      </w:r>
      <w:r w:rsidRPr="00304914">
        <w:rPr>
          <w:b/>
          <w:sz w:val="24"/>
        </w:rPr>
        <w:t>Årsaker</w:t>
      </w:r>
    </w:p>
    <w:p w:rsidR="00A2326D" w:rsidRDefault="004578C0" w:rsidP="00304914">
      <w:pPr>
        <w:rPr>
          <w:sz w:val="22"/>
        </w:rPr>
      </w:pPr>
      <w:r w:rsidRPr="00FD420F">
        <w:rPr>
          <w:sz w:val="22"/>
        </w:rPr>
        <w:t xml:space="preserve">Den store bestanden av </w:t>
      </w:r>
      <w:r w:rsidR="00833401">
        <w:rPr>
          <w:sz w:val="22"/>
        </w:rPr>
        <w:t>blant annet grågås</w:t>
      </w:r>
      <w:r w:rsidRPr="00FD420F">
        <w:rPr>
          <w:sz w:val="22"/>
        </w:rPr>
        <w:t xml:space="preserve"> i Norge</w:t>
      </w:r>
      <w:r w:rsidR="002B5D52" w:rsidRPr="00FD420F">
        <w:rPr>
          <w:sz w:val="22"/>
        </w:rPr>
        <w:t xml:space="preserve"> er</w:t>
      </w:r>
      <w:r w:rsidR="00833401">
        <w:rPr>
          <w:sz w:val="22"/>
        </w:rPr>
        <w:t xml:space="preserve"> et resultat</w:t>
      </w:r>
      <w:r w:rsidR="002B5D52" w:rsidRPr="00FD420F">
        <w:rPr>
          <w:sz w:val="22"/>
        </w:rPr>
        <w:t xml:space="preserve"> av </w:t>
      </w:r>
      <w:r w:rsidR="00A2326D">
        <w:rPr>
          <w:sz w:val="22"/>
        </w:rPr>
        <w:t xml:space="preserve">regulering i jakt- og fangsttider, samt et generelt fredningsprinsipp innført via sentrale lovverk. I tillegg er det med tiden blitt </w:t>
      </w:r>
      <w:r w:rsidR="006E0E07">
        <w:rPr>
          <w:sz w:val="22"/>
        </w:rPr>
        <w:t xml:space="preserve">utviklet </w:t>
      </w:r>
      <w:r w:rsidR="00A2326D">
        <w:rPr>
          <w:sz w:val="22"/>
        </w:rPr>
        <w:t>nye</w:t>
      </w:r>
      <w:r w:rsidR="002B5D52" w:rsidRPr="00FD420F">
        <w:rPr>
          <w:sz w:val="22"/>
        </w:rPr>
        <w:t xml:space="preserve"> driftsformer i landbruket.</w:t>
      </w:r>
      <w:r w:rsidRPr="00FD420F">
        <w:rPr>
          <w:sz w:val="22"/>
        </w:rPr>
        <w:t xml:space="preserve"> </w:t>
      </w:r>
    </w:p>
    <w:p w:rsidR="00A2326D" w:rsidRDefault="00A2326D" w:rsidP="00304914">
      <w:pPr>
        <w:rPr>
          <w:sz w:val="22"/>
        </w:rPr>
      </w:pPr>
    </w:p>
    <w:p w:rsidR="002B5D52" w:rsidRPr="00FD420F" w:rsidRDefault="004578C0" w:rsidP="00304914">
      <w:pPr>
        <w:rPr>
          <w:sz w:val="22"/>
        </w:rPr>
      </w:pPr>
      <w:r w:rsidRPr="00FD420F">
        <w:rPr>
          <w:sz w:val="22"/>
        </w:rPr>
        <w:t xml:space="preserve">Bestanden av </w:t>
      </w:r>
      <w:r w:rsidR="00A2326D">
        <w:rPr>
          <w:sz w:val="22"/>
        </w:rPr>
        <w:t>grå</w:t>
      </w:r>
      <w:r w:rsidRPr="00FD420F">
        <w:rPr>
          <w:sz w:val="22"/>
        </w:rPr>
        <w:t xml:space="preserve">gås hadde en negativ utviklingstrend i 1950-årene, og det førte til </w:t>
      </w:r>
      <w:r w:rsidR="002B5D52" w:rsidRPr="00FD420F">
        <w:rPr>
          <w:sz w:val="22"/>
        </w:rPr>
        <w:t>innskrenkninger av blant annet jakttider og jaktm</w:t>
      </w:r>
      <w:r w:rsidRPr="00FD420F">
        <w:rPr>
          <w:sz w:val="22"/>
        </w:rPr>
        <w:t>etoder</w:t>
      </w:r>
      <w:r w:rsidR="002B5D52" w:rsidRPr="00FD420F">
        <w:rPr>
          <w:sz w:val="22"/>
        </w:rPr>
        <w:t>.</w:t>
      </w:r>
      <w:r w:rsidRPr="00FD420F">
        <w:rPr>
          <w:sz w:val="22"/>
        </w:rPr>
        <w:t xml:space="preserve"> Det var tidligere tradisjoner med </w:t>
      </w:r>
      <w:r w:rsidR="002B5D52" w:rsidRPr="00FD420F">
        <w:rPr>
          <w:sz w:val="22"/>
        </w:rPr>
        <w:t xml:space="preserve">både vår- og høstjakt samt </w:t>
      </w:r>
      <w:proofErr w:type="spellStart"/>
      <w:r w:rsidR="002B5D52" w:rsidRPr="00FD420F">
        <w:rPr>
          <w:sz w:val="22"/>
        </w:rPr>
        <w:t>e</w:t>
      </w:r>
      <w:r w:rsidR="002B5D52" w:rsidRPr="00642488">
        <w:rPr>
          <w:sz w:val="22"/>
        </w:rPr>
        <w:t>ggplukking</w:t>
      </w:r>
      <w:proofErr w:type="spellEnd"/>
      <w:r w:rsidR="002B5D52" w:rsidRPr="00642488">
        <w:rPr>
          <w:sz w:val="22"/>
        </w:rPr>
        <w:t>, lokalt oppdrett av gåsunger</w:t>
      </w:r>
      <w:r w:rsidRPr="00642488">
        <w:rPr>
          <w:sz w:val="22"/>
        </w:rPr>
        <w:t>,</w:t>
      </w:r>
      <w:r w:rsidR="002B5D52" w:rsidRPr="00642488">
        <w:rPr>
          <w:sz w:val="22"/>
        </w:rPr>
        <w:t xml:space="preserve"> fangst og slakting av fjærfellende gjess. I</w:t>
      </w:r>
      <w:r w:rsidR="002B5D52" w:rsidRPr="00FD420F">
        <w:rPr>
          <w:sz w:val="22"/>
        </w:rPr>
        <w:t xml:space="preserve"> den senere tid </w:t>
      </w:r>
      <w:r w:rsidR="00611F75">
        <w:rPr>
          <w:sz w:val="22"/>
        </w:rPr>
        <w:t xml:space="preserve">er det kun </w:t>
      </w:r>
      <w:r w:rsidR="002B5D52" w:rsidRPr="00FD420F">
        <w:rPr>
          <w:sz w:val="22"/>
        </w:rPr>
        <w:t>høstjakt som har vært tillatt.</w:t>
      </w:r>
    </w:p>
    <w:p w:rsidR="002B5D52" w:rsidRPr="00FD420F" w:rsidRDefault="002B5D52" w:rsidP="00304914">
      <w:pPr>
        <w:rPr>
          <w:sz w:val="22"/>
        </w:rPr>
      </w:pPr>
    </w:p>
    <w:p w:rsidR="002B5D52" w:rsidRDefault="002B5D52" w:rsidP="00304914">
      <w:pPr>
        <w:rPr>
          <w:sz w:val="22"/>
        </w:rPr>
      </w:pPr>
      <w:r w:rsidRPr="00642488">
        <w:rPr>
          <w:sz w:val="22"/>
        </w:rPr>
        <w:t>I tillegg</w:t>
      </w:r>
      <w:r w:rsidR="004578C0" w:rsidRPr="00642488">
        <w:rPr>
          <w:sz w:val="22"/>
        </w:rPr>
        <w:t xml:space="preserve"> til dette</w:t>
      </w:r>
      <w:r w:rsidRPr="00642488">
        <w:rPr>
          <w:sz w:val="22"/>
        </w:rPr>
        <w:t xml:space="preserve"> har landbruket gått over til ei mye mer intensiv utnyttelse av innmark, samt</w:t>
      </w:r>
      <w:r w:rsidR="004578C0" w:rsidRPr="00642488">
        <w:rPr>
          <w:sz w:val="22"/>
        </w:rPr>
        <w:t xml:space="preserve">idig som utmarka ikke lenger blir utnyttet </w:t>
      </w:r>
      <w:r w:rsidR="00642488" w:rsidRPr="00642488">
        <w:rPr>
          <w:sz w:val="22"/>
        </w:rPr>
        <w:t>på samme måte som tidligere, med flere dyreslag. I dag er det stort sett villsau som beiter der det beites i utmark</w:t>
      </w:r>
      <w:r w:rsidRPr="00642488">
        <w:rPr>
          <w:sz w:val="22"/>
        </w:rPr>
        <w:t>. Beiting av ulike dyreslag og slått i utmark ga gode forhold til frøsetting og god lystilgang for konkurransesvake arter. Dette sikra artsrik vegetasjon som grågåsa foretrekke</w:t>
      </w:r>
      <w:r w:rsidR="004578C0" w:rsidRPr="00642488">
        <w:rPr>
          <w:sz w:val="22"/>
        </w:rPr>
        <w:t>r</w:t>
      </w:r>
      <w:r w:rsidRPr="00642488">
        <w:rPr>
          <w:sz w:val="22"/>
        </w:rPr>
        <w:t>. En stor tilbakegang av slike vegetasjonstyper og ei intensivering av dyrking på innmark har ført til at gåsa i større grad prefererer beite på næringsrik innmark i forhold til beite på utmark og på strandenger.</w:t>
      </w:r>
      <w:r w:rsidRPr="00FD420F">
        <w:rPr>
          <w:sz w:val="22"/>
        </w:rPr>
        <w:t xml:space="preserve"> </w:t>
      </w:r>
    </w:p>
    <w:p w:rsidR="00642488" w:rsidRDefault="00642488" w:rsidP="00304914">
      <w:pPr>
        <w:rPr>
          <w:sz w:val="22"/>
        </w:rPr>
      </w:pPr>
      <w:r>
        <w:rPr>
          <w:sz w:val="22"/>
        </w:rPr>
        <w:t>I 2013 og 2014 har tørre vintre uten snø ført til uttørking av store deler av lyngen på Frøya og Hitra. Dette kan også være en faktor for næringstilgang i utmarka.</w:t>
      </w:r>
    </w:p>
    <w:p w:rsidR="004735C1" w:rsidRDefault="0041182F" w:rsidP="0041182F">
      <w:pPr>
        <w:tabs>
          <w:tab w:val="left" w:pos="6276"/>
        </w:tabs>
        <w:rPr>
          <w:sz w:val="22"/>
        </w:rPr>
      </w:pPr>
      <w:r>
        <w:rPr>
          <w:sz w:val="22"/>
        </w:rPr>
        <w:tab/>
      </w:r>
    </w:p>
    <w:p w:rsidR="009E2281" w:rsidRPr="00FD420F" w:rsidRDefault="009E2281" w:rsidP="00304914">
      <w:pPr>
        <w:rPr>
          <w:sz w:val="22"/>
        </w:rPr>
      </w:pPr>
    </w:p>
    <w:p w:rsidR="002B5D52" w:rsidRDefault="00D73EE2" w:rsidP="002F1F7E">
      <w:pPr>
        <w:jc w:val="center"/>
        <w:rPr>
          <w:sz w:val="24"/>
        </w:rPr>
      </w:pPr>
      <w:r>
        <w:rPr>
          <w:noProof/>
          <w:sz w:val="24"/>
        </w:rPr>
        <w:drawing>
          <wp:inline distT="0" distB="0" distL="0" distR="0">
            <wp:extent cx="3784821" cy="2122654"/>
            <wp:effectExtent l="0" t="0" r="635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ågås, Arvid Bredesen - Kjøpt og fritt disponibelt (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84821" cy="2122654"/>
                    </a:xfrm>
                    <a:prstGeom prst="rect">
                      <a:avLst/>
                    </a:prstGeom>
                    <a:effectLst>
                      <a:softEdge rad="63500"/>
                    </a:effectLst>
                  </pic:spPr>
                </pic:pic>
              </a:graphicData>
            </a:graphic>
          </wp:inline>
        </w:drawing>
      </w:r>
    </w:p>
    <w:p w:rsidR="009E2281" w:rsidRPr="009E2281" w:rsidRDefault="00FF35F7" w:rsidP="004735C1">
      <w:pPr>
        <w:jc w:val="center"/>
        <w:rPr>
          <w:i/>
        </w:rPr>
      </w:pPr>
      <w:r>
        <w:rPr>
          <w:i/>
        </w:rPr>
        <w:t xml:space="preserve">Bilde nr. 1. </w:t>
      </w:r>
      <w:r w:rsidR="009E2281">
        <w:rPr>
          <w:i/>
        </w:rPr>
        <w:t>Grågås med ung</w:t>
      </w:r>
      <w:r w:rsidR="009E2281" w:rsidRPr="009E2281">
        <w:rPr>
          <w:i/>
        </w:rPr>
        <w:t>er.</w:t>
      </w:r>
      <w:r w:rsidR="009E2281">
        <w:rPr>
          <w:i/>
        </w:rPr>
        <w:tab/>
      </w:r>
      <w:r>
        <w:rPr>
          <w:i/>
        </w:rPr>
        <w:t xml:space="preserve">      </w:t>
      </w:r>
      <w:r w:rsidR="004735C1">
        <w:rPr>
          <w:i/>
        </w:rPr>
        <w:t xml:space="preserve">        </w:t>
      </w:r>
      <w:r w:rsidR="009E2281">
        <w:rPr>
          <w:i/>
        </w:rPr>
        <w:tab/>
      </w:r>
      <w:r w:rsidR="00D73EE2">
        <w:rPr>
          <w:i/>
        </w:rPr>
        <w:t xml:space="preserve"> Foto: Arvid Bredesen</w:t>
      </w:r>
    </w:p>
    <w:p w:rsidR="002B5D52" w:rsidRPr="001A45DB" w:rsidRDefault="002B5D52" w:rsidP="00304914">
      <w:pPr>
        <w:rPr>
          <w:b/>
          <w:sz w:val="24"/>
        </w:rPr>
      </w:pPr>
      <w:r w:rsidRPr="001A45DB">
        <w:rPr>
          <w:sz w:val="24"/>
        </w:rPr>
        <w:br w:type="page"/>
      </w:r>
      <w:r w:rsidR="009E2281" w:rsidRPr="002C639D">
        <w:rPr>
          <w:b/>
          <w:sz w:val="32"/>
          <w:szCs w:val="28"/>
        </w:rPr>
        <w:lastRenderedPageBreak/>
        <w:t xml:space="preserve">2. </w:t>
      </w:r>
      <w:r w:rsidR="00A86408" w:rsidRPr="002C639D">
        <w:rPr>
          <w:b/>
          <w:sz w:val="32"/>
          <w:szCs w:val="28"/>
        </w:rPr>
        <w:t>ARTEN GRÅGÅS</w:t>
      </w:r>
    </w:p>
    <w:p w:rsidR="001A45DB" w:rsidRPr="001A45DB" w:rsidRDefault="001A45DB" w:rsidP="00304914">
      <w:pPr>
        <w:rPr>
          <w:b/>
          <w:sz w:val="24"/>
        </w:rPr>
      </w:pPr>
    </w:p>
    <w:p w:rsidR="00FA5684" w:rsidRPr="00FD420F" w:rsidRDefault="00FA5684" w:rsidP="00304914">
      <w:pPr>
        <w:rPr>
          <w:b/>
          <w:sz w:val="22"/>
          <w:szCs w:val="22"/>
        </w:rPr>
      </w:pPr>
      <w:r w:rsidRPr="00304914">
        <w:rPr>
          <w:b/>
          <w:sz w:val="24"/>
          <w:szCs w:val="22"/>
        </w:rPr>
        <w:t xml:space="preserve">2.1 </w:t>
      </w:r>
      <w:r w:rsidR="00D26E64" w:rsidRPr="00304914">
        <w:rPr>
          <w:b/>
          <w:sz w:val="24"/>
          <w:szCs w:val="22"/>
        </w:rPr>
        <w:t>Biologi</w:t>
      </w:r>
    </w:p>
    <w:p w:rsidR="00FA5684" w:rsidRDefault="001808D2" w:rsidP="00304914">
      <w:pPr>
        <w:rPr>
          <w:sz w:val="22"/>
          <w:szCs w:val="22"/>
        </w:rPr>
      </w:pPr>
      <w:r>
        <w:rPr>
          <w:sz w:val="22"/>
          <w:szCs w:val="22"/>
        </w:rPr>
        <w:t xml:space="preserve">Grågåsa tilhører </w:t>
      </w:r>
      <w:r w:rsidRPr="001808D2">
        <w:rPr>
          <w:i/>
          <w:sz w:val="22"/>
          <w:szCs w:val="22"/>
        </w:rPr>
        <w:t>a</w:t>
      </w:r>
      <w:r w:rsidR="00FA5684" w:rsidRPr="001808D2">
        <w:rPr>
          <w:i/>
          <w:sz w:val="22"/>
          <w:szCs w:val="22"/>
        </w:rPr>
        <w:t>nser</w:t>
      </w:r>
      <w:r w:rsidR="00FA5684" w:rsidRPr="00121089">
        <w:rPr>
          <w:sz w:val="22"/>
          <w:szCs w:val="22"/>
        </w:rPr>
        <w:t xml:space="preserve">-slekten, dvs. de grå gjessene. De tilhører den gruppen av andefugler som er best tilpasset livet på land og som er minst avhengig av vann. </w:t>
      </w:r>
      <w:r w:rsidR="00121089" w:rsidRPr="00121089">
        <w:rPr>
          <w:sz w:val="22"/>
          <w:szCs w:val="22"/>
        </w:rPr>
        <w:t>Habitatet bør være av oversiktlig og åpent landskap</w:t>
      </w:r>
      <w:r w:rsidR="00121089">
        <w:rPr>
          <w:sz w:val="22"/>
          <w:szCs w:val="22"/>
        </w:rPr>
        <w:t xml:space="preserve"> </w:t>
      </w:r>
      <w:r w:rsidR="00121089" w:rsidRPr="00121089">
        <w:rPr>
          <w:sz w:val="22"/>
          <w:szCs w:val="22"/>
        </w:rPr>
        <w:t xml:space="preserve">nært kysten for at </w:t>
      </w:r>
      <w:r>
        <w:rPr>
          <w:sz w:val="22"/>
          <w:szCs w:val="22"/>
        </w:rPr>
        <w:t>grå</w:t>
      </w:r>
      <w:r w:rsidR="00121089" w:rsidRPr="00121089">
        <w:rPr>
          <w:sz w:val="22"/>
          <w:szCs w:val="22"/>
        </w:rPr>
        <w:t xml:space="preserve">gåsa skal trives. </w:t>
      </w:r>
      <w:r w:rsidR="00FA5684" w:rsidRPr="00FD420F">
        <w:rPr>
          <w:sz w:val="22"/>
          <w:szCs w:val="22"/>
        </w:rPr>
        <w:t xml:space="preserve">De henter det meste av føden på land, men er avhengig av vann eller sjø som rømmingsområder i </w:t>
      </w:r>
      <w:proofErr w:type="spellStart"/>
      <w:r w:rsidR="00FA5684" w:rsidRPr="00FD420F">
        <w:rPr>
          <w:sz w:val="22"/>
          <w:szCs w:val="22"/>
        </w:rPr>
        <w:t>mytetiden</w:t>
      </w:r>
      <w:proofErr w:type="spellEnd"/>
      <w:r w:rsidR="00FA5684" w:rsidRPr="00FD420F">
        <w:rPr>
          <w:sz w:val="22"/>
          <w:szCs w:val="22"/>
        </w:rPr>
        <w:t xml:space="preserve"> da</w:t>
      </w:r>
      <w:r>
        <w:rPr>
          <w:sz w:val="22"/>
          <w:szCs w:val="22"/>
        </w:rPr>
        <w:t xml:space="preserve"> de </w:t>
      </w:r>
      <w:r w:rsidR="00FA5684" w:rsidRPr="00FD420F">
        <w:rPr>
          <w:sz w:val="22"/>
          <w:szCs w:val="22"/>
        </w:rPr>
        <w:t>ikke er flyvedyktige.</w:t>
      </w:r>
      <w:r w:rsidR="00662389" w:rsidRPr="00FD420F">
        <w:rPr>
          <w:sz w:val="22"/>
          <w:szCs w:val="22"/>
        </w:rPr>
        <w:t xml:space="preserve"> </w:t>
      </w:r>
      <w:r w:rsidR="00121089">
        <w:rPr>
          <w:sz w:val="22"/>
          <w:szCs w:val="22"/>
        </w:rPr>
        <w:t xml:space="preserve"> </w:t>
      </w:r>
      <w:r w:rsidR="00662389" w:rsidRPr="00FD420F">
        <w:rPr>
          <w:sz w:val="22"/>
          <w:szCs w:val="22"/>
        </w:rPr>
        <w:t>Kjønnene er like utseendemessig, men kan skilles på lyd og adferd. Hannene er dessuten noe større og mer aggressive. Grågåsa er monogam, dvs. de holder som regel sammen i par livet ut. De er sterkt stedbundne i atferd og bruker de samme rasteplassene og hekke- my</w:t>
      </w:r>
      <w:r>
        <w:rPr>
          <w:sz w:val="22"/>
          <w:szCs w:val="22"/>
        </w:rPr>
        <w:t>t</w:t>
      </w:r>
      <w:r w:rsidR="00662389" w:rsidRPr="00FD420F">
        <w:rPr>
          <w:sz w:val="22"/>
          <w:szCs w:val="22"/>
        </w:rPr>
        <w:t>e og overvintringslokalitetene fra år til år. Ved endringer i livsgrunnlag, eller forstyrelser, som for eksempel jakt, ka</w:t>
      </w:r>
      <w:r w:rsidR="002C687C">
        <w:rPr>
          <w:sz w:val="22"/>
          <w:szCs w:val="22"/>
        </w:rPr>
        <w:t>n de endre tilholdssted. Grågås</w:t>
      </w:r>
      <w:r w:rsidR="00662389" w:rsidRPr="00FD420F">
        <w:rPr>
          <w:sz w:val="22"/>
          <w:szCs w:val="22"/>
        </w:rPr>
        <w:t xml:space="preserve"> kan bli svært gamle,</w:t>
      </w:r>
      <w:r w:rsidR="00121089">
        <w:rPr>
          <w:sz w:val="22"/>
          <w:szCs w:val="22"/>
        </w:rPr>
        <w:t xml:space="preserve"> opptil 20 år,</w:t>
      </w:r>
      <w:r w:rsidR="00662389" w:rsidRPr="00FD420F">
        <w:rPr>
          <w:sz w:val="22"/>
          <w:szCs w:val="22"/>
        </w:rPr>
        <w:t xml:space="preserve"> men har relativt store ungekull.</w:t>
      </w:r>
    </w:p>
    <w:p w:rsidR="00121089" w:rsidRPr="00FD420F" w:rsidRDefault="00121089" w:rsidP="00304914">
      <w:pPr>
        <w:rPr>
          <w:sz w:val="22"/>
          <w:szCs w:val="22"/>
        </w:rPr>
      </w:pPr>
      <w:r>
        <w:rPr>
          <w:sz w:val="22"/>
          <w:szCs w:val="22"/>
        </w:rPr>
        <w:t xml:space="preserve">En deler opp flokken i to etter livssituasjon. </w:t>
      </w:r>
      <w:proofErr w:type="spellStart"/>
      <w:r>
        <w:rPr>
          <w:sz w:val="22"/>
          <w:szCs w:val="22"/>
        </w:rPr>
        <w:t>Kullgås</w:t>
      </w:r>
      <w:proofErr w:type="spellEnd"/>
      <w:r>
        <w:rPr>
          <w:sz w:val="22"/>
          <w:szCs w:val="22"/>
        </w:rPr>
        <w:t xml:space="preserve"> er den andelen som legger egg og oppfostrer unger, mens </w:t>
      </w:r>
      <w:proofErr w:type="spellStart"/>
      <w:r>
        <w:rPr>
          <w:sz w:val="22"/>
          <w:szCs w:val="22"/>
        </w:rPr>
        <w:t>gjellgås</w:t>
      </w:r>
      <w:proofErr w:type="spellEnd"/>
      <w:r>
        <w:rPr>
          <w:sz w:val="22"/>
          <w:szCs w:val="22"/>
        </w:rPr>
        <w:t xml:space="preserve"> er fellesbetegnelsen på enslige, unge ikke kjønnsmodne individer eller eldre gjess og voksne par som har hat</w:t>
      </w:r>
      <w:r w:rsidR="001808D2">
        <w:rPr>
          <w:sz w:val="22"/>
          <w:szCs w:val="22"/>
        </w:rPr>
        <w:t>t</w:t>
      </w:r>
      <w:r>
        <w:rPr>
          <w:sz w:val="22"/>
          <w:szCs w:val="22"/>
        </w:rPr>
        <w:t xml:space="preserve"> mislykket hekking det året.</w:t>
      </w:r>
    </w:p>
    <w:p w:rsidR="00FA5684" w:rsidRPr="00FD420F" w:rsidRDefault="00FA5684" w:rsidP="00304914">
      <w:pPr>
        <w:rPr>
          <w:b/>
          <w:sz w:val="22"/>
          <w:szCs w:val="22"/>
        </w:rPr>
      </w:pPr>
    </w:p>
    <w:p w:rsidR="002B5D52" w:rsidRPr="00213D26" w:rsidRDefault="00662389" w:rsidP="00304914">
      <w:pPr>
        <w:rPr>
          <w:sz w:val="22"/>
          <w:szCs w:val="22"/>
          <w:u w:val="single"/>
        </w:rPr>
      </w:pPr>
      <w:r w:rsidRPr="00213D26">
        <w:rPr>
          <w:sz w:val="22"/>
          <w:szCs w:val="22"/>
          <w:u w:val="single"/>
        </w:rPr>
        <w:t>Hekking, adferd og trekking</w:t>
      </w:r>
    </w:p>
    <w:p w:rsidR="00FC733D" w:rsidRPr="00FD420F" w:rsidRDefault="002C687C" w:rsidP="00304914">
      <w:pPr>
        <w:rPr>
          <w:sz w:val="22"/>
          <w:szCs w:val="22"/>
        </w:rPr>
      </w:pPr>
      <w:r>
        <w:rPr>
          <w:sz w:val="22"/>
          <w:szCs w:val="22"/>
        </w:rPr>
        <w:t>Grågås</w:t>
      </w:r>
      <w:r w:rsidR="00EB23FF" w:rsidRPr="00FD420F">
        <w:rPr>
          <w:sz w:val="22"/>
          <w:szCs w:val="22"/>
        </w:rPr>
        <w:t xml:space="preserve"> deles tradisjonelt inn i en vestlig og en østlig underart. De nordvesteuropeiske gjessene overvintrer i Spania og Nederland. Denne kunnskapen er basert på prosjekter med merking av trekkende gjess siden 1986, og har gitt oss ny kunnskap om trekk- og overvintring. </w:t>
      </w:r>
      <w:r w:rsidR="00FC733D" w:rsidRPr="00FD420F">
        <w:rPr>
          <w:sz w:val="22"/>
          <w:szCs w:val="22"/>
        </w:rPr>
        <w:t>Hvor tidlig gjessene ankommer hekkeplassene varierer etter hvor i landet de hekker</w:t>
      </w:r>
      <w:r w:rsidR="00EB23FF" w:rsidRPr="00FD420F">
        <w:rPr>
          <w:sz w:val="22"/>
          <w:szCs w:val="22"/>
        </w:rPr>
        <w:t>.</w:t>
      </w:r>
      <w:r w:rsidR="00FC733D" w:rsidRPr="00FD420F">
        <w:rPr>
          <w:sz w:val="22"/>
          <w:szCs w:val="22"/>
        </w:rPr>
        <w:t xml:space="preserve"> I vår region kommer de første i slutten av mars, mens hovedtyngden kommer rundt midten av april.</w:t>
      </w:r>
      <w:r w:rsidR="005D2CDA">
        <w:rPr>
          <w:sz w:val="22"/>
          <w:szCs w:val="22"/>
        </w:rPr>
        <w:t xml:space="preserve"> Grågåsa har de siste 20-30 årene endret på trekkmønsteret. Klimaendringer har gitt tidligere beitevekstsesong i overvintringsområder</w:t>
      </w:r>
      <w:r w:rsidR="00A96DC9">
        <w:rPr>
          <w:sz w:val="22"/>
          <w:szCs w:val="22"/>
        </w:rPr>
        <w:t xml:space="preserve"> der gåsa bygger opp kondisjon</w:t>
      </w:r>
      <w:r w:rsidR="005D2CDA">
        <w:rPr>
          <w:sz w:val="22"/>
          <w:szCs w:val="22"/>
        </w:rPr>
        <w:t>, og setter dermed grunnlaget for et tidligere vårtrekk enn før</w:t>
      </w:r>
      <w:r w:rsidR="00A96DC9">
        <w:rPr>
          <w:sz w:val="22"/>
          <w:szCs w:val="22"/>
        </w:rPr>
        <w:t>.</w:t>
      </w:r>
      <w:r>
        <w:rPr>
          <w:sz w:val="22"/>
          <w:szCs w:val="22"/>
        </w:rPr>
        <w:t xml:space="preserve"> Beitevekstsesongen starter også</w:t>
      </w:r>
      <w:r w:rsidR="00A96DC9">
        <w:rPr>
          <w:sz w:val="22"/>
          <w:szCs w:val="22"/>
        </w:rPr>
        <w:t xml:space="preserve"> tidligere her i Norge og kan dermed forsterke motivasjonen til å ankomme tidligere (Follestad, A. 2008)</w:t>
      </w:r>
      <w:r w:rsidR="005F239D">
        <w:rPr>
          <w:sz w:val="22"/>
          <w:szCs w:val="22"/>
        </w:rPr>
        <w:t>.</w:t>
      </w:r>
    </w:p>
    <w:p w:rsidR="00BE0E6D" w:rsidRDefault="00BE0E6D" w:rsidP="00304914">
      <w:pPr>
        <w:rPr>
          <w:sz w:val="22"/>
          <w:szCs w:val="22"/>
        </w:rPr>
      </w:pPr>
    </w:p>
    <w:p w:rsidR="000C56FC" w:rsidRPr="00FD420F" w:rsidRDefault="002C687C" w:rsidP="00304914">
      <w:pPr>
        <w:rPr>
          <w:sz w:val="22"/>
          <w:szCs w:val="22"/>
        </w:rPr>
      </w:pPr>
      <w:r>
        <w:rPr>
          <w:sz w:val="22"/>
          <w:szCs w:val="22"/>
        </w:rPr>
        <w:t>Norsk grågås</w:t>
      </w:r>
      <w:r w:rsidR="00EB23FF" w:rsidRPr="00FD420F">
        <w:rPr>
          <w:sz w:val="22"/>
          <w:szCs w:val="22"/>
        </w:rPr>
        <w:t xml:space="preserve"> hekker som oftest nær sjøen, på holmer og skjær langs kysten. Eggleggingen skjer normalt fra midten av april i de sørligste landsdelene til rundt midten av mai i Finnmark.</w:t>
      </w:r>
      <w:r w:rsidR="00BE0E6D">
        <w:rPr>
          <w:sz w:val="22"/>
          <w:szCs w:val="22"/>
        </w:rPr>
        <w:t xml:space="preserve"> Den legger mellom 4-6 eg</w:t>
      </w:r>
      <w:r w:rsidR="00322AAC">
        <w:rPr>
          <w:sz w:val="22"/>
          <w:szCs w:val="22"/>
        </w:rPr>
        <w:t>g som ruges i 27-29 døgn. Ungen</w:t>
      </w:r>
      <w:r w:rsidR="00BE0E6D">
        <w:rPr>
          <w:sz w:val="22"/>
          <w:szCs w:val="22"/>
        </w:rPr>
        <w:t xml:space="preserve">e blir normalt flyvedyktige i sin tiende leveuke. De blir imidlertid hos sine foreldre frem til våren året etter ettersom de er avhengig av familiestatusen i </w:t>
      </w:r>
      <w:proofErr w:type="spellStart"/>
      <w:r w:rsidR="00BE0E6D">
        <w:rPr>
          <w:sz w:val="22"/>
          <w:szCs w:val="22"/>
        </w:rPr>
        <w:t>gåseflokken</w:t>
      </w:r>
      <w:proofErr w:type="spellEnd"/>
      <w:r w:rsidR="00BE0E6D">
        <w:rPr>
          <w:sz w:val="22"/>
          <w:szCs w:val="22"/>
        </w:rPr>
        <w:t>.</w:t>
      </w:r>
    </w:p>
    <w:p w:rsidR="00BE0E6D" w:rsidRDefault="00BE0E6D" w:rsidP="00304914">
      <w:pPr>
        <w:rPr>
          <w:sz w:val="22"/>
          <w:szCs w:val="22"/>
        </w:rPr>
      </w:pPr>
    </w:p>
    <w:p w:rsidR="000C56FC" w:rsidRPr="00FD420F" w:rsidRDefault="00FC733D" w:rsidP="00304914">
      <w:pPr>
        <w:rPr>
          <w:sz w:val="22"/>
          <w:szCs w:val="22"/>
        </w:rPr>
      </w:pPr>
      <w:r w:rsidRPr="00FD420F">
        <w:rPr>
          <w:sz w:val="22"/>
          <w:szCs w:val="22"/>
        </w:rPr>
        <w:t xml:space="preserve">Fra og med 20. juni og en måned fremover samles flokker med ungfugl og voksne fugler som av en eller annen grunn ikke hekker, for å felle de store vingefjærene, dvs. </w:t>
      </w:r>
      <w:proofErr w:type="spellStart"/>
      <w:r w:rsidRPr="00FD420F">
        <w:rPr>
          <w:sz w:val="22"/>
          <w:szCs w:val="22"/>
        </w:rPr>
        <w:t>myting</w:t>
      </w:r>
      <w:proofErr w:type="spellEnd"/>
      <w:r w:rsidRPr="00FD420F">
        <w:rPr>
          <w:sz w:val="22"/>
          <w:szCs w:val="22"/>
        </w:rPr>
        <w:t>. De er ikke flyvedyktige i denne tiden, og foretrekker derfor sjøområder uten for mye forstyrrelser. Etter ca. 4 uker er fuglene flyvedyktige igjen og trekker tilbake til hekkeplassene.</w:t>
      </w:r>
      <w:r w:rsidR="00BE0E6D">
        <w:rPr>
          <w:sz w:val="22"/>
          <w:szCs w:val="22"/>
        </w:rPr>
        <w:t xml:space="preserve"> </w:t>
      </w:r>
      <w:r w:rsidR="00A96DC9">
        <w:rPr>
          <w:sz w:val="22"/>
          <w:szCs w:val="22"/>
        </w:rPr>
        <w:t>Høsttrekket starter i slutten av juli, men den største andelen gjess trekker i august/september (Follestad, A 2008)</w:t>
      </w:r>
    </w:p>
    <w:p w:rsidR="002B5D52" w:rsidRPr="00FD420F" w:rsidRDefault="002B5D52" w:rsidP="00304914">
      <w:pPr>
        <w:rPr>
          <w:sz w:val="22"/>
          <w:szCs w:val="22"/>
        </w:rPr>
      </w:pPr>
    </w:p>
    <w:p w:rsidR="002B5D52" w:rsidRPr="00304914" w:rsidRDefault="00083C99" w:rsidP="00304914">
      <w:pPr>
        <w:rPr>
          <w:b/>
          <w:sz w:val="24"/>
          <w:szCs w:val="22"/>
        </w:rPr>
      </w:pPr>
      <w:r>
        <w:rPr>
          <w:b/>
          <w:sz w:val="24"/>
          <w:szCs w:val="22"/>
        </w:rPr>
        <w:t>2.2</w:t>
      </w:r>
      <w:r w:rsidR="002B5D52" w:rsidRPr="00304914">
        <w:rPr>
          <w:b/>
          <w:sz w:val="24"/>
          <w:szCs w:val="22"/>
        </w:rPr>
        <w:t xml:space="preserve"> </w:t>
      </w:r>
      <w:r w:rsidR="00B77F4C" w:rsidRPr="00304914">
        <w:rPr>
          <w:b/>
          <w:sz w:val="24"/>
          <w:szCs w:val="22"/>
        </w:rPr>
        <w:t>Beitevaner</w:t>
      </w:r>
    </w:p>
    <w:p w:rsidR="00F36F27" w:rsidRDefault="002B5D52" w:rsidP="00304914">
      <w:pPr>
        <w:rPr>
          <w:sz w:val="22"/>
          <w:szCs w:val="22"/>
        </w:rPr>
      </w:pPr>
      <w:r w:rsidRPr="00FD420F">
        <w:rPr>
          <w:sz w:val="22"/>
          <w:szCs w:val="22"/>
        </w:rPr>
        <w:t xml:space="preserve">Grågåsa er en ren planteeter og har en diett av gras, urter og bær som blåbær, blokkebær og krekling. </w:t>
      </w:r>
    </w:p>
    <w:p w:rsidR="00F36F27" w:rsidRDefault="00F36F27" w:rsidP="00304914">
      <w:pPr>
        <w:rPr>
          <w:sz w:val="22"/>
          <w:szCs w:val="22"/>
        </w:rPr>
      </w:pPr>
      <w:r>
        <w:rPr>
          <w:sz w:val="22"/>
          <w:szCs w:val="22"/>
        </w:rPr>
        <w:t>Om sommeren søker den etter proteinrik kost. Gras i tidlig utviklingsstadium på innmark er svært populært. Den beiter også på ålegras som finnes på grunt sjøvann.</w:t>
      </w:r>
    </w:p>
    <w:p w:rsidR="002B5D52" w:rsidRPr="00FD420F" w:rsidRDefault="002B5D52" w:rsidP="00304914">
      <w:pPr>
        <w:rPr>
          <w:sz w:val="22"/>
          <w:szCs w:val="22"/>
        </w:rPr>
      </w:pPr>
      <w:r w:rsidRPr="00FD420F">
        <w:rPr>
          <w:sz w:val="22"/>
          <w:szCs w:val="22"/>
        </w:rPr>
        <w:t xml:space="preserve">Den vil helst ha beite som ligger nær sjøen med lett </w:t>
      </w:r>
      <w:r w:rsidR="00F36F27" w:rsidRPr="00FD420F">
        <w:rPr>
          <w:sz w:val="22"/>
          <w:szCs w:val="22"/>
        </w:rPr>
        <w:t>rømningsvei</w:t>
      </w:r>
      <w:r w:rsidRPr="00FD420F">
        <w:rPr>
          <w:sz w:val="22"/>
          <w:szCs w:val="22"/>
        </w:rPr>
        <w:t xml:space="preserve">, og før ungene er flygedyktig er den hekkende </w:t>
      </w:r>
      <w:r w:rsidR="005144BF">
        <w:rPr>
          <w:sz w:val="22"/>
          <w:szCs w:val="22"/>
        </w:rPr>
        <w:t>grå</w:t>
      </w:r>
      <w:r w:rsidRPr="00FD420F">
        <w:rPr>
          <w:sz w:val="22"/>
          <w:szCs w:val="22"/>
        </w:rPr>
        <w:t xml:space="preserve">gåsa avhengig av å kunne gå fra sjøen opp til beiteområdene. Har </w:t>
      </w:r>
      <w:r w:rsidR="005144BF">
        <w:rPr>
          <w:sz w:val="22"/>
          <w:szCs w:val="22"/>
        </w:rPr>
        <w:t>grå</w:t>
      </w:r>
      <w:r w:rsidRPr="00FD420F">
        <w:rPr>
          <w:sz w:val="22"/>
          <w:szCs w:val="22"/>
        </w:rPr>
        <w:t xml:space="preserve">gåsa et </w:t>
      </w:r>
      <w:proofErr w:type="spellStart"/>
      <w:r w:rsidRPr="00FD420F">
        <w:rPr>
          <w:sz w:val="22"/>
          <w:szCs w:val="22"/>
        </w:rPr>
        <w:t>beitområde</w:t>
      </w:r>
      <w:proofErr w:type="spellEnd"/>
      <w:r w:rsidRPr="00FD420F">
        <w:rPr>
          <w:sz w:val="22"/>
          <w:szCs w:val="22"/>
        </w:rPr>
        <w:t xml:space="preserve"> som ligger litt avsides og uforstyrret til, </w:t>
      </w:r>
      <w:r w:rsidR="00F36F27">
        <w:rPr>
          <w:sz w:val="22"/>
          <w:szCs w:val="22"/>
        </w:rPr>
        <w:t>og den føler seg trygg trekker den</w:t>
      </w:r>
      <w:r w:rsidRPr="00FD420F">
        <w:rPr>
          <w:sz w:val="22"/>
          <w:szCs w:val="22"/>
        </w:rPr>
        <w:t xml:space="preserve"> til tider helt opp til bebygde områder.</w:t>
      </w:r>
    </w:p>
    <w:p w:rsidR="002B5D52" w:rsidRPr="00FD420F" w:rsidRDefault="002B5D52" w:rsidP="00304914">
      <w:pPr>
        <w:rPr>
          <w:b/>
          <w:sz w:val="22"/>
          <w:szCs w:val="22"/>
        </w:rPr>
      </w:pPr>
    </w:p>
    <w:p w:rsidR="00531FA3" w:rsidRPr="00304914" w:rsidRDefault="00083C99" w:rsidP="00304914">
      <w:pPr>
        <w:rPr>
          <w:b/>
          <w:sz w:val="24"/>
          <w:szCs w:val="22"/>
        </w:rPr>
      </w:pPr>
      <w:r>
        <w:rPr>
          <w:b/>
          <w:sz w:val="24"/>
          <w:szCs w:val="22"/>
        </w:rPr>
        <w:t>2.3</w:t>
      </w:r>
      <w:r w:rsidR="00304914">
        <w:rPr>
          <w:b/>
          <w:sz w:val="24"/>
          <w:szCs w:val="22"/>
        </w:rPr>
        <w:t xml:space="preserve"> Bestandsutvikling</w:t>
      </w:r>
    </w:p>
    <w:p w:rsidR="00531FA3" w:rsidRPr="00531FA3" w:rsidRDefault="00531FA3" w:rsidP="00304914">
      <w:pPr>
        <w:rPr>
          <w:sz w:val="22"/>
          <w:szCs w:val="22"/>
        </w:rPr>
      </w:pPr>
      <w:r w:rsidRPr="00531FA3">
        <w:rPr>
          <w:sz w:val="22"/>
          <w:szCs w:val="22"/>
        </w:rPr>
        <w:t xml:space="preserve">Den norske </w:t>
      </w:r>
      <w:proofErr w:type="spellStart"/>
      <w:r w:rsidR="005144BF">
        <w:rPr>
          <w:sz w:val="22"/>
          <w:szCs w:val="22"/>
        </w:rPr>
        <w:t>grågås</w:t>
      </w:r>
      <w:r w:rsidR="005144BF" w:rsidRPr="00531FA3">
        <w:rPr>
          <w:sz w:val="22"/>
          <w:szCs w:val="22"/>
        </w:rPr>
        <w:t>bestanden</w:t>
      </w:r>
      <w:proofErr w:type="spellEnd"/>
      <w:r w:rsidRPr="00531FA3">
        <w:rPr>
          <w:sz w:val="22"/>
          <w:szCs w:val="22"/>
        </w:rPr>
        <w:t xml:space="preserve"> er av den europeiske underarten av grågås, som har hatt en</w:t>
      </w:r>
      <w:r w:rsidR="00213D26">
        <w:rPr>
          <w:sz w:val="22"/>
          <w:szCs w:val="22"/>
        </w:rPr>
        <w:t xml:space="preserve"> </w:t>
      </w:r>
      <w:r w:rsidRPr="00531FA3">
        <w:rPr>
          <w:sz w:val="22"/>
          <w:szCs w:val="22"/>
        </w:rPr>
        <w:t>eksplosiv utvikling de seneste tiårene. I 1967/68 var underarten registrert med ca. 30.000</w:t>
      </w:r>
    </w:p>
    <w:p w:rsidR="00531FA3" w:rsidRPr="00531FA3" w:rsidRDefault="00531FA3" w:rsidP="00304914">
      <w:pPr>
        <w:rPr>
          <w:sz w:val="22"/>
          <w:szCs w:val="22"/>
        </w:rPr>
      </w:pPr>
      <w:r w:rsidRPr="00531FA3">
        <w:rPr>
          <w:sz w:val="22"/>
          <w:szCs w:val="22"/>
        </w:rPr>
        <w:t xml:space="preserve">individer, mens den i 2010 har økt til ca. 600.000 individer. </w:t>
      </w:r>
      <w:proofErr w:type="spellStart"/>
      <w:r w:rsidRPr="00531FA3">
        <w:rPr>
          <w:sz w:val="22"/>
          <w:szCs w:val="22"/>
        </w:rPr>
        <w:t>Grågåsbestanden</w:t>
      </w:r>
      <w:proofErr w:type="spellEnd"/>
      <w:r w:rsidRPr="00531FA3">
        <w:rPr>
          <w:sz w:val="22"/>
          <w:szCs w:val="22"/>
        </w:rPr>
        <w:t xml:space="preserve"> finnes langs</w:t>
      </w:r>
    </w:p>
    <w:p w:rsidR="007F43C5" w:rsidRDefault="00531FA3" w:rsidP="00304914">
      <w:pPr>
        <w:rPr>
          <w:sz w:val="22"/>
          <w:szCs w:val="22"/>
        </w:rPr>
      </w:pPr>
      <w:r w:rsidRPr="00531FA3">
        <w:rPr>
          <w:sz w:val="22"/>
          <w:szCs w:val="22"/>
        </w:rPr>
        <w:t>hele norskekysten i sommerhalvåret, med hovedvekt langs kysten fra Sunnmøre til Nordland.</w:t>
      </w:r>
    </w:p>
    <w:p w:rsidR="00702CC2" w:rsidRDefault="002C42E5" w:rsidP="00304914">
      <w:pPr>
        <w:rPr>
          <w:sz w:val="22"/>
          <w:szCs w:val="22"/>
        </w:rPr>
      </w:pPr>
      <w:r>
        <w:rPr>
          <w:sz w:val="22"/>
          <w:szCs w:val="22"/>
        </w:rPr>
        <w:t xml:space="preserve">Det er foretatt tellinger av grågås i 1995 og 2013 i forbindelse med forvaltningsplan. </w:t>
      </w:r>
      <w:r w:rsidR="00F95562">
        <w:rPr>
          <w:sz w:val="22"/>
          <w:szCs w:val="22"/>
        </w:rPr>
        <w:t>Se sammenligninger i vedlegg 1</w:t>
      </w:r>
      <w:r>
        <w:rPr>
          <w:sz w:val="22"/>
          <w:szCs w:val="22"/>
        </w:rPr>
        <w:t>.</w:t>
      </w:r>
    </w:p>
    <w:p w:rsidR="00060688" w:rsidRPr="002C639D" w:rsidRDefault="00304914" w:rsidP="00304914">
      <w:pPr>
        <w:rPr>
          <w:b/>
          <w:sz w:val="32"/>
          <w:szCs w:val="22"/>
        </w:rPr>
      </w:pPr>
      <w:r w:rsidRPr="002C639D">
        <w:rPr>
          <w:b/>
          <w:sz w:val="32"/>
          <w:szCs w:val="22"/>
        </w:rPr>
        <w:lastRenderedPageBreak/>
        <w:t>3. RAMMER FOR FORVALTNINGEN AV GRÅGÅS</w:t>
      </w:r>
    </w:p>
    <w:p w:rsidR="00304914" w:rsidRPr="00065A26" w:rsidRDefault="00304914" w:rsidP="00304914">
      <w:pPr>
        <w:rPr>
          <w:sz w:val="8"/>
          <w:szCs w:val="22"/>
        </w:rPr>
      </w:pPr>
    </w:p>
    <w:p w:rsidR="00304914" w:rsidRPr="00065A26" w:rsidRDefault="00304914" w:rsidP="00304914">
      <w:pPr>
        <w:rPr>
          <w:sz w:val="18"/>
          <w:szCs w:val="22"/>
        </w:rPr>
      </w:pPr>
    </w:p>
    <w:p w:rsidR="00304914" w:rsidRPr="00A01889" w:rsidRDefault="00304914" w:rsidP="00304914">
      <w:pPr>
        <w:rPr>
          <w:b/>
          <w:sz w:val="24"/>
          <w:szCs w:val="22"/>
        </w:rPr>
      </w:pPr>
      <w:r w:rsidRPr="00A01889">
        <w:rPr>
          <w:b/>
          <w:sz w:val="24"/>
          <w:szCs w:val="22"/>
        </w:rPr>
        <w:t>3.1 Internasjonale rammer</w:t>
      </w:r>
    </w:p>
    <w:p w:rsidR="00A01889" w:rsidRDefault="00A01889" w:rsidP="00304914">
      <w:pPr>
        <w:rPr>
          <w:sz w:val="22"/>
        </w:rPr>
      </w:pPr>
      <w:r w:rsidRPr="00A01889">
        <w:rPr>
          <w:sz w:val="22"/>
        </w:rPr>
        <w:t>Norge har plikt til å følge en del fastsatte internasjonale konvensjoner i forbindelse med forvaltning av grågås. De viktigste er</w:t>
      </w:r>
      <w:r w:rsidR="00C77B23">
        <w:rPr>
          <w:sz w:val="22"/>
        </w:rPr>
        <w:t>:</w:t>
      </w:r>
    </w:p>
    <w:p w:rsidR="00065A26" w:rsidRPr="00065A26" w:rsidRDefault="00065A26" w:rsidP="00304914">
      <w:pPr>
        <w:rPr>
          <w:sz w:val="6"/>
        </w:rPr>
      </w:pPr>
    </w:p>
    <w:p w:rsidR="00A01889" w:rsidRPr="00A01889" w:rsidRDefault="00A01889" w:rsidP="002F1F7E">
      <w:pPr>
        <w:pStyle w:val="Listeavsnitt"/>
        <w:numPr>
          <w:ilvl w:val="0"/>
          <w:numId w:val="18"/>
        </w:numPr>
        <w:rPr>
          <w:sz w:val="22"/>
        </w:rPr>
      </w:pPr>
      <w:r w:rsidRPr="00A01889">
        <w:rPr>
          <w:sz w:val="22"/>
        </w:rPr>
        <w:t>Bonnkonvensjonen – Om beskyttelse av trekkende arter av ville dyr</w:t>
      </w:r>
    </w:p>
    <w:p w:rsidR="00A01889" w:rsidRPr="00A01889" w:rsidRDefault="00A01889" w:rsidP="002F1F7E">
      <w:pPr>
        <w:pStyle w:val="Listeavsnitt"/>
        <w:numPr>
          <w:ilvl w:val="0"/>
          <w:numId w:val="18"/>
        </w:numPr>
        <w:rPr>
          <w:sz w:val="22"/>
        </w:rPr>
      </w:pPr>
      <w:r w:rsidRPr="00A01889">
        <w:rPr>
          <w:sz w:val="22"/>
        </w:rPr>
        <w:t>Bernkonvensjonen – Den europeiske naturvernkonvensjonen</w:t>
      </w:r>
    </w:p>
    <w:p w:rsidR="00A01889" w:rsidRPr="00A01889" w:rsidRDefault="00A01889" w:rsidP="002F1F7E">
      <w:pPr>
        <w:pStyle w:val="Listeavsnitt"/>
        <w:numPr>
          <w:ilvl w:val="0"/>
          <w:numId w:val="18"/>
        </w:numPr>
        <w:rPr>
          <w:sz w:val="22"/>
        </w:rPr>
      </w:pPr>
      <w:proofErr w:type="spellStart"/>
      <w:r w:rsidRPr="00A01889">
        <w:rPr>
          <w:sz w:val="22"/>
        </w:rPr>
        <w:t>Ramsarkonvensjonen</w:t>
      </w:r>
      <w:proofErr w:type="spellEnd"/>
      <w:r w:rsidRPr="00A01889">
        <w:rPr>
          <w:sz w:val="22"/>
        </w:rPr>
        <w:t xml:space="preserve"> – Om vern av våtmarksområder av internasjonal betydning</w:t>
      </w:r>
    </w:p>
    <w:p w:rsidR="00A01889" w:rsidRPr="00A01889" w:rsidRDefault="00A01889" w:rsidP="002F1F7E">
      <w:pPr>
        <w:pStyle w:val="Listeavsnitt"/>
        <w:numPr>
          <w:ilvl w:val="0"/>
          <w:numId w:val="18"/>
        </w:numPr>
        <w:rPr>
          <w:sz w:val="22"/>
        </w:rPr>
      </w:pPr>
      <w:r w:rsidRPr="00A01889">
        <w:rPr>
          <w:sz w:val="22"/>
        </w:rPr>
        <w:t>Biodiversitetskonvensjonen – Om bevaring og bærekraftig bruk av biologisk mangfold</w:t>
      </w:r>
    </w:p>
    <w:p w:rsidR="00A01889" w:rsidRDefault="00A01889" w:rsidP="00A01889"/>
    <w:p w:rsidR="00A01889" w:rsidRPr="00A01889" w:rsidRDefault="00A01889" w:rsidP="00A01889">
      <w:pPr>
        <w:rPr>
          <w:b/>
          <w:sz w:val="24"/>
        </w:rPr>
      </w:pPr>
      <w:r w:rsidRPr="00A01889">
        <w:rPr>
          <w:b/>
          <w:sz w:val="24"/>
        </w:rPr>
        <w:t>3.2 Nasjonale rammer</w:t>
      </w:r>
    </w:p>
    <w:p w:rsidR="00A01889" w:rsidRPr="00A01889" w:rsidRDefault="00A01889" w:rsidP="00A01889">
      <w:pPr>
        <w:rPr>
          <w:sz w:val="22"/>
          <w:u w:val="single"/>
        </w:rPr>
      </w:pPr>
      <w:r w:rsidRPr="00A01889">
        <w:rPr>
          <w:sz w:val="22"/>
          <w:u w:val="single"/>
        </w:rPr>
        <w:t>Naturmangfoldloven</w:t>
      </w:r>
    </w:p>
    <w:p w:rsidR="00A01889" w:rsidRPr="00A01889" w:rsidRDefault="00A01889" w:rsidP="00A01889">
      <w:pPr>
        <w:rPr>
          <w:sz w:val="22"/>
        </w:rPr>
      </w:pPr>
      <w:r w:rsidRPr="00A01889">
        <w:rPr>
          <w:sz w:val="22"/>
        </w:rPr>
        <w:t xml:space="preserve">Dette er den mest sentrale loven innen naturforvaltning. Loven regulerer forvaltning av naturtyper, arter, områdevern og fremmede organismer. Naturmangfoldloven sitt formål at naturen med dens biologiske, </w:t>
      </w:r>
      <w:proofErr w:type="spellStart"/>
      <w:r w:rsidRPr="00A01889">
        <w:rPr>
          <w:sz w:val="22"/>
        </w:rPr>
        <w:t>landskapsmessige</w:t>
      </w:r>
      <w:proofErr w:type="spellEnd"/>
      <w:r w:rsidRPr="00A01889">
        <w:rPr>
          <w:sz w:val="22"/>
        </w:rPr>
        <w:t xml:space="preserve"> og geologiske mangfold og økologiske prosesser tas vare på ved bærekraftig bruk og vern, også slik at den gir grunnlag for menneskenes virksomhet, kultur, helse og trivsel, nå og i fremtiden, også som grunnlag for samisk kultur.</w:t>
      </w:r>
    </w:p>
    <w:p w:rsidR="00A01889" w:rsidRPr="00A01889" w:rsidRDefault="00A01889" w:rsidP="00A01889">
      <w:pPr>
        <w:rPr>
          <w:sz w:val="22"/>
        </w:rPr>
      </w:pPr>
    </w:p>
    <w:p w:rsidR="00A01889" w:rsidRPr="00A01889" w:rsidRDefault="00A01889" w:rsidP="00A01889">
      <w:pPr>
        <w:rPr>
          <w:sz w:val="22"/>
          <w:u w:val="single"/>
        </w:rPr>
      </w:pPr>
      <w:r w:rsidRPr="00A01889">
        <w:rPr>
          <w:sz w:val="22"/>
          <w:u w:val="single"/>
        </w:rPr>
        <w:t>Viltloven</w:t>
      </w:r>
    </w:p>
    <w:p w:rsidR="00A01889" w:rsidRPr="00A01889" w:rsidRDefault="00A01889" w:rsidP="00A01889">
      <w:pPr>
        <w:rPr>
          <w:sz w:val="22"/>
        </w:rPr>
      </w:pPr>
      <w:r w:rsidRPr="00A01889">
        <w:rPr>
          <w:sz w:val="22"/>
        </w:rPr>
        <w:t>Loven med tilhørende forskrifter er i dag det juridiske</w:t>
      </w:r>
      <w:r w:rsidR="008A3A1E">
        <w:rPr>
          <w:sz w:val="22"/>
        </w:rPr>
        <w:t xml:space="preserve"> grunnlaget for forvaltning av g</w:t>
      </w:r>
      <w:r w:rsidRPr="00A01889">
        <w:rPr>
          <w:sz w:val="22"/>
        </w:rPr>
        <w:t>rågås i Nor</w:t>
      </w:r>
      <w:r w:rsidR="00C562CD">
        <w:rPr>
          <w:sz w:val="22"/>
        </w:rPr>
        <w:t xml:space="preserve">ge. Formålsparagrafen § 1 sier </w:t>
      </w:r>
      <w:r w:rsidRPr="00C562CD">
        <w:rPr>
          <w:i/>
          <w:sz w:val="22"/>
        </w:rPr>
        <w:t>Viltets og viltets leveområder skal forvaltes slik at naturens produktivitet og artsrikdom bevares. Innenfor denne ramme kan viltproduksjonen høstes til gode for landbruksnærin</w:t>
      </w:r>
      <w:r w:rsidR="00C562CD" w:rsidRPr="00C562CD">
        <w:rPr>
          <w:i/>
          <w:sz w:val="22"/>
        </w:rPr>
        <w:t>g og friluftsliv</w:t>
      </w:r>
      <w:r w:rsidRPr="00A01889">
        <w:rPr>
          <w:sz w:val="22"/>
        </w:rPr>
        <w:t>.</w:t>
      </w:r>
    </w:p>
    <w:p w:rsidR="00A01889" w:rsidRPr="00A01889" w:rsidRDefault="00A01889" w:rsidP="00A01889">
      <w:pPr>
        <w:rPr>
          <w:sz w:val="22"/>
        </w:rPr>
      </w:pPr>
    </w:p>
    <w:p w:rsidR="00A01889" w:rsidRPr="00A01889" w:rsidRDefault="00A01889" w:rsidP="00A01889">
      <w:pPr>
        <w:rPr>
          <w:sz w:val="22"/>
          <w:u w:val="single"/>
        </w:rPr>
      </w:pPr>
      <w:r w:rsidRPr="00A01889">
        <w:rPr>
          <w:sz w:val="22"/>
          <w:u w:val="single"/>
        </w:rPr>
        <w:t>Jaktrammer og jakttider</w:t>
      </w:r>
    </w:p>
    <w:p w:rsidR="00A01889" w:rsidRDefault="00A01889" w:rsidP="00A01889">
      <w:pPr>
        <w:rPr>
          <w:sz w:val="22"/>
        </w:rPr>
      </w:pPr>
      <w:r w:rsidRPr="00A01889">
        <w:rPr>
          <w:sz w:val="22"/>
        </w:rPr>
        <w:t>Ut i fra fredningsprinsippet § 3 i Viltlov</w:t>
      </w:r>
      <w:r w:rsidR="00C562CD">
        <w:rPr>
          <w:sz w:val="22"/>
        </w:rPr>
        <w:t xml:space="preserve">en har myndighetene </w:t>
      </w:r>
      <w:r w:rsidR="00C562CD" w:rsidRPr="002D3AB4">
        <w:rPr>
          <w:sz w:val="22"/>
        </w:rPr>
        <w:t xml:space="preserve">utarbeidet </w:t>
      </w:r>
      <w:r w:rsidR="002D3AB4" w:rsidRPr="002D3AB4">
        <w:rPr>
          <w:rStyle w:val="highlight2"/>
          <w:i/>
          <w:color w:val="333333"/>
          <w:sz w:val="23"/>
          <w:szCs w:val="23"/>
          <w:shd w:val="clear" w:color="auto" w:fill="auto"/>
        </w:rPr>
        <w:t xml:space="preserve">Jakt- og fangsttider </w:t>
      </w:r>
      <w:r w:rsidR="002D3AB4" w:rsidRPr="002D3AB4">
        <w:rPr>
          <w:i/>
          <w:color w:val="333333"/>
          <w:sz w:val="23"/>
          <w:szCs w:val="23"/>
        </w:rPr>
        <w:t>m.m. 1. april 2017–31. mars 2022</w:t>
      </w:r>
      <w:r w:rsidR="002D3AB4" w:rsidRPr="002D3AB4">
        <w:rPr>
          <w:color w:val="333333"/>
          <w:sz w:val="23"/>
          <w:szCs w:val="23"/>
        </w:rPr>
        <w:t xml:space="preserve"> </w:t>
      </w:r>
      <w:r w:rsidRPr="002D3AB4">
        <w:rPr>
          <w:sz w:val="22"/>
        </w:rPr>
        <w:t xml:space="preserve">for jaktbare arter. I denne </w:t>
      </w:r>
      <w:proofErr w:type="spellStart"/>
      <w:r w:rsidRPr="002D3AB4">
        <w:rPr>
          <w:sz w:val="22"/>
        </w:rPr>
        <w:t>forskriften</w:t>
      </w:r>
      <w:proofErr w:type="spellEnd"/>
      <w:r w:rsidRPr="002D3AB4">
        <w:rPr>
          <w:sz w:val="22"/>
        </w:rPr>
        <w:t xml:space="preserve"> er det i § 2 fastsatt perioden</w:t>
      </w:r>
      <w:r w:rsidRPr="00A01889">
        <w:rPr>
          <w:sz w:val="22"/>
        </w:rPr>
        <w:t xml:space="preserve"> mellom 10.08 – 23.12 som ordinær jakttid på grågås. Fylkesmannen kan i tillegg åpne for</w:t>
      </w:r>
      <w:r>
        <w:rPr>
          <w:sz w:val="22"/>
        </w:rPr>
        <w:t xml:space="preserve"> </w:t>
      </w:r>
      <w:r w:rsidRPr="00A01889">
        <w:rPr>
          <w:sz w:val="22"/>
        </w:rPr>
        <w:t xml:space="preserve">tidligjakt inntil 15 </w:t>
      </w:r>
      <w:r w:rsidR="005144BF">
        <w:rPr>
          <w:sz w:val="22"/>
        </w:rPr>
        <w:t xml:space="preserve">dager før ordinærjakten starter. Dette forutsetter at kommunen har en vedtatt og gyldig </w:t>
      </w:r>
      <w:r w:rsidRPr="00A01889">
        <w:rPr>
          <w:sz w:val="22"/>
        </w:rPr>
        <w:t>forvaltningsplan</w:t>
      </w:r>
      <w:r w:rsidR="005144BF">
        <w:rPr>
          <w:sz w:val="22"/>
        </w:rPr>
        <w:t xml:space="preserve"> for grågås</w:t>
      </w:r>
      <w:r w:rsidRPr="00A01889">
        <w:rPr>
          <w:sz w:val="22"/>
        </w:rPr>
        <w:t>.</w:t>
      </w:r>
    </w:p>
    <w:p w:rsidR="00A01889" w:rsidRDefault="00A01889" w:rsidP="00A01889">
      <w:pPr>
        <w:rPr>
          <w:sz w:val="22"/>
        </w:rPr>
      </w:pPr>
    </w:p>
    <w:p w:rsidR="00A01889" w:rsidRPr="000C6694" w:rsidRDefault="00A01889" w:rsidP="00A01889">
      <w:pPr>
        <w:rPr>
          <w:sz w:val="22"/>
          <w:u w:val="single"/>
        </w:rPr>
      </w:pPr>
      <w:r w:rsidRPr="000C6694">
        <w:rPr>
          <w:sz w:val="22"/>
          <w:u w:val="single"/>
        </w:rPr>
        <w:t>Skadefelling av grågås</w:t>
      </w:r>
    </w:p>
    <w:p w:rsidR="00A01889" w:rsidRDefault="00A01889" w:rsidP="00A01889">
      <w:pPr>
        <w:rPr>
          <w:sz w:val="22"/>
        </w:rPr>
      </w:pPr>
      <w:r>
        <w:rPr>
          <w:sz w:val="22"/>
        </w:rPr>
        <w:t>M</w:t>
      </w:r>
      <w:r w:rsidR="00E86AD1">
        <w:rPr>
          <w:sz w:val="22"/>
        </w:rPr>
        <w:t xml:space="preserve">ed hjemmel i </w:t>
      </w:r>
      <w:r w:rsidRPr="00E86AD1">
        <w:rPr>
          <w:i/>
          <w:sz w:val="22"/>
        </w:rPr>
        <w:t>Forskrift om felling av viltarter som gjør skade eller vesentlig reduserer a</w:t>
      </w:r>
      <w:r w:rsidR="00E86AD1" w:rsidRPr="00E86AD1">
        <w:rPr>
          <w:i/>
          <w:sz w:val="22"/>
        </w:rPr>
        <w:t>ndre viltarter sin reproduksjon</w:t>
      </w:r>
      <w:r w:rsidR="000C6694">
        <w:rPr>
          <w:sz w:val="22"/>
        </w:rPr>
        <w:t xml:space="preserve"> kan kommunen gi løyver på skadefelling etter søknad.</w:t>
      </w:r>
      <w:r w:rsidR="00E86AD1">
        <w:rPr>
          <w:sz w:val="22"/>
        </w:rPr>
        <w:t xml:space="preserve"> Denne </w:t>
      </w:r>
      <w:proofErr w:type="spellStart"/>
      <w:r w:rsidR="00E86AD1">
        <w:rPr>
          <w:sz w:val="22"/>
        </w:rPr>
        <w:t>forskriften</w:t>
      </w:r>
      <w:proofErr w:type="spellEnd"/>
      <w:r w:rsidR="00E86AD1">
        <w:rPr>
          <w:sz w:val="22"/>
        </w:rPr>
        <w:t xml:space="preserve"> er under revidering og var på høring høst 2013/vinter 2014 med frist for uttalelse </w:t>
      </w:r>
      <w:proofErr w:type="gramStart"/>
      <w:r w:rsidR="00E86AD1">
        <w:rPr>
          <w:sz w:val="22"/>
        </w:rPr>
        <w:t>01.02.2014</w:t>
      </w:r>
      <w:proofErr w:type="gramEnd"/>
      <w:r w:rsidR="00E86AD1">
        <w:rPr>
          <w:sz w:val="22"/>
        </w:rPr>
        <w:t>. Det er usikkert når ny forskrift vil bli vedtatt.</w:t>
      </w:r>
    </w:p>
    <w:p w:rsidR="00413D63" w:rsidRDefault="00A01889" w:rsidP="00A01889">
      <w:pPr>
        <w:rPr>
          <w:sz w:val="22"/>
        </w:rPr>
      </w:pPr>
      <w:r w:rsidRPr="00A01889">
        <w:rPr>
          <w:sz w:val="22"/>
        </w:rPr>
        <w:t xml:space="preserve">Ved </w:t>
      </w:r>
      <w:r w:rsidRPr="000628B0">
        <w:rPr>
          <w:sz w:val="22"/>
        </w:rPr>
        <w:t xml:space="preserve">godkjenning av søknad om tillatelse til skadefelling </w:t>
      </w:r>
      <w:r w:rsidR="000C6694" w:rsidRPr="000628B0">
        <w:rPr>
          <w:sz w:val="22"/>
        </w:rPr>
        <w:t xml:space="preserve">av grågås er det fastsatt visse </w:t>
      </w:r>
      <w:r w:rsidR="00065A26" w:rsidRPr="000628B0">
        <w:rPr>
          <w:sz w:val="22"/>
        </w:rPr>
        <w:t>kriterier og vilkår</w:t>
      </w:r>
      <w:r w:rsidRPr="000628B0">
        <w:rPr>
          <w:sz w:val="22"/>
        </w:rPr>
        <w:t xml:space="preserve">. </w:t>
      </w:r>
      <w:r w:rsidR="006A6267" w:rsidRPr="000628B0">
        <w:rPr>
          <w:sz w:val="22"/>
        </w:rPr>
        <w:t>Søknad om skadefelling til kommunen skal være begrunnet i beiteskader på innmark og beite som vil føre eller har ført til økonomisk tap. A</w:t>
      </w:r>
      <w:r w:rsidRPr="000628B0">
        <w:rPr>
          <w:sz w:val="22"/>
        </w:rPr>
        <w:t xml:space="preserve">ndre skremmetiltak </w:t>
      </w:r>
      <w:r w:rsidR="006A6267" w:rsidRPr="000628B0">
        <w:rPr>
          <w:sz w:val="22"/>
        </w:rPr>
        <w:t>skal</w:t>
      </w:r>
      <w:r w:rsidRPr="000628B0">
        <w:rPr>
          <w:sz w:val="22"/>
        </w:rPr>
        <w:t xml:space="preserve"> </w:t>
      </w:r>
      <w:r w:rsidR="006A6267" w:rsidRPr="000628B0">
        <w:rPr>
          <w:sz w:val="22"/>
        </w:rPr>
        <w:t>og</w:t>
      </w:r>
      <w:r w:rsidR="00C270B2">
        <w:rPr>
          <w:sz w:val="22"/>
        </w:rPr>
        <w:t>så</w:t>
      </w:r>
      <w:r w:rsidR="006A6267" w:rsidRPr="000628B0">
        <w:rPr>
          <w:sz w:val="22"/>
        </w:rPr>
        <w:t xml:space="preserve"> utprøves.</w:t>
      </w:r>
    </w:p>
    <w:p w:rsidR="00065A26" w:rsidRPr="000628B0" w:rsidRDefault="00413D63" w:rsidP="00A01889">
      <w:pPr>
        <w:rPr>
          <w:sz w:val="22"/>
        </w:rPr>
      </w:pPr>
      <w:r>
        <w:rPr>
          <w:sz w:val="22"/>
        </w:rPr>
        <w:t>Skadefellingstillatelser skal ikke omfatte h</w:t>
      </w:r>
      <w:r w:rsidR="00065A26" w:rsidRPr="000628B0">
        <w:rPr>
          <w:sz w:val="22"/>
        </w:rPr>
        <w:t xml:space="preserve">ekkende </w:t>
      </w:r>
      <w:r w:rsidR="00C270B2">
        <w:rPr>
          <w:sz w:val="22"/>
        </w:rPr>
        <w:t>grå</w:t>
      </w:r>
      <w:r w:rsidR="00065A26" w:rsidRPr="000628B0">
        <w:rPr>
          <w:sz w:val="22"/>
        </w:rPr>
        <w:t>gås</w:t>
      </w:r>
      <w:r>
        <w:rPr>
          <w:sz w:val="22"/>
        </w:rPr>
        <w:t>.</w:t>
      </w:r>
      <w:r w:rsidR="00065A26" w:rsidRPr="000628B0">
        <w:rPr>
          <w:sz w:val="22"/>
        </w:rPr>
        <w:t xml:space="preserve"> Søknad skal skrives på fastlagt skjema. Fylkesmannen skal ha rapport om skadefellinger som er godkjent i kommunen. </w:t>
      </w:r>
    </w:p>
    <w:p w:rsidR="000C6694" w:rsidRDefault="000C6694" w:rsidP="00A01889">
      <w:pPr>
        <w:rPr>
          <w:sz w:val="22"/>
        </w:rPr>
      </w:pPr>
    </w:p>
    <w:p w:rsidR="000C6694" w:rsidRPr="000C6694" w:rsidRDefault="000C6694" w:rsidP="00A01889">
      <w:pPr>
        <w:rPr>
          <w:sz w:val="22"/>
          <w:u w:val="single"/>
        </w:rPr>
      </w:pPr>
      <w:r w:rsidRPr="000C6694">
        <w:rPr>
          <w:sz w:val="22"/>
          <w:u w:val="single"/>
        </w:rPr>
        <w:t>Sanking av egg og dun</w:t>
      </w:r>
    </w:p>
    <w:p w:rsidR="00A01889" w:rsidRPr="00A01889" w:rsidRDefault="00A01889" w:rsidP="00A01889">
      <w:pPr>
        <w:rPr>
          <w:sz w:val="22"/>
        </w:rPr>
      </w:pPr>
      <w:r w:rsidRPr="00A01889">
        <w:rPr>
          <w:sz w:val="22"/>
        </w:rPr>
        <w:t xml:space="preserve">I </w:t>
      </w:r>
      <w:proofErr w:type="spellStart"/>
      <w:r w:rsidRPr="00A01889">
        <w:rPr>
          <w:sz w:val="22"/>
        </w:rPr>
        <w:t>jakttidsforskriften</w:t>
      </w:r>
      <w:proofErr w:type="spellEnd"/>
      <w:r w:rsidRPr="00A01889">
        <w:rPr>
          <w:sz w:val="22"/>
        </w:rPr>
        <w:t xml:space="preserve"> er det i § 6 fas</w:t>
      </w:r>
      <w:r w:rsidR="000C6694">
        <w:rPr>
          <w:sz w:val="22"/>
        </w:rPr>
        <w:t xml:space="preserve">tsatt at det kan høstes egg fra </w:t>
      </w:r>
      <w:r w:rsidRPr="00A01889">
        <w:rPr>
          <w:sz w:val="22"/>
        </w:rPr>
        <w:t>grågås frem til og med 15. april ved tillatelse fra grunneier</w:t>
      </w:r>
      <w:r w:rsidR="000C6694">
        <w:rPr>
          <w:sz w:val="22"/>
        </w:rPr>
        <w:t xml:space="preserve"> eller bruker. Fylkesmannen kan </w:t>
      </w:r>
      <w:r w:rsidRPr="00A01889">
        <w:rPr>
          <w:sz w:val="22"/>
        </w:rPr>
        <w:t>videre gi tillatelse til sanking av egg utover 15. april i o</w:t>
      </w:r>
      <w:r w:rsidR="000C6694">
        <w:rPr>
          <w:sz w:val="22"/>
        </w:rPr>
        <w:t xml:space="preserve">mråder med forvaltningsplan for </w:t>
      </w:r>
      <w:r w:rsidRPr="00A01889">
        <w:rPr>
          <w:sz w:val="22"/>
        </w:rPr>
        <w:t>grågås.</w:t>
      </w:r>
    </w:p>
    <w:p w:rsidR="00A01889" w:rsidRPr="00304914" w:rsidRDefault="00A01889" w:rsidP="00A01889"/>
    <w:p w:rsidR="000C6694" w:rsidRPr="000C6694" w:rsidRDefault="000C6694" w:rsidP="000C6694">
      <w:pPr>
        <w:rPr>
          <w:sz w:val="22"/>
          <w:szCs w:val="22"/>
          <w:u w:val="single"/>
        </w:rPr>
      </w:pPr>
      <w:r w:rsidRPr="000C6694">
        <w:rPr>
          <w:sz w:val="22"/>
          <w:szCs w:val="22"/>
          <w:u w:val="single"/>
        </w:rPr>
        <w:t>Nasjonal handlingsplan for grågås</w:t>
      </w:r>
    </w:p>
    <w:p w:rsidR="00C562CD" w:rsidRDefault="000C6694" w:rsidP="00304914">
      <w:pPr>
        <w:rPr>
          <w:sz w:val="22"/>
          <w:szCs w:val="22"/>
        </w:rPr>
      </w:pPr>
      <w:r>
        <w:rPr>
          <w:sz w:val="22"/>
          <w:szCs w:val="22"/>
        </w:rPr>
        <w:t xml:space="preserve">Miljødirektoratet, tidligere </w:t>
      </w:r>
      <w:r w:rsidRPr="000C6694">
        <w:rPr>
          <w:sz w:val="22"/>
          <w:szCs w:val="22"/>
        </w:rPr>
        <w:t>Direktoratet for naturforvaltning</w:t>
      </w:r>
      <w:r>
        <w:rPr>
          <w:sz w:val="22"/>
          <w:szCs w:val="22"/>
        </w:rPr>
        <w:t>,</w:t>
      </w:r>
      <w:r w:rsidRPr="000C6694">
        <w:rPr>
          <w:sz w:val="22"/>
          <w:szCs w:val="22"/>
        </w:rPr>
        <w:t xml:space="preserve"> utarbeidet</w:t>
      </w:r>
      <w:r>
        <w:rPr>
          <w:sz w:val="22"/>
          <w:szCs w:val="22"/>
        </w:rPr>
        <w:t xml:space="preserve"> i 1996 en nasjonal </w:t>
      </w:r>
      <w:r w:rsidRPr="000C6694">
        <w:rPr>
          <w:sz w:val="22"/>
          <w:szCs w:val="22"/>
        </w:rPr>
        <w:t xml:space="preserve">handlingsplan for gjess. Planen tar for seg alle de syv </w:t>
      </w:r>
      <w:r>
        <w:rPr>
          <w:sz w:val="22"/>
          <w:szCs w:val="22"/>
        </w:rPr>
        <w:t xml:space="preserve">artene av gjess som finnes i Norge og </w:t>
      </w:r>
      <w:r w:rsidRPr="000C6694">
        <w:rPr>
          <w:sz w:val="22"/>
          <w:szCs w:val="22"/>
        </w:rPr>
        <w:t xml:space="preserve">fokuserer særlig på konflikten mellom bestanden av gjess og </w:t>
      </w:r>
      <w:r>
        <w:rPr>
          <w:sz w:val="22"/>
          <w:szCs w:val="22"/>
        </w:rPr>
        <w:t xml:space="preserve">landbruksnæringen. Målsettinger </w:t>
      </w:r>
      <w:r w:rsidRPr="000C6694">
        <w:rPr>
          <w:sz w:val="22"/>
          <w:szCs w:val="22"/>
        </w:rPr>
        <w:t>og tiltak ble beskrevet for å oppnå en god forvaltning, hvor regional</w:t>
      </w:r>
      <w:r>
        <w:rPr>
          <w:sz w:val="22"/>
          <w:szCs w:val="22"/>
        </w:rPr>
        <w:t xml:space="preserve"> og lokal konfliktløsning </w:t>
      </w:r>
      <w:r w:rsidRPr="000C6694">
        <w:rPr>
          <w:sz w:val="22"/>
          <w:szCs w:val="22"/>
        </w:rPr>
        <w:t>ble vektlagt</w:t>
      </w:r>
      <w:r>
        <w:rPr>
          <w:sz w:val="22"/>
          <w:szCs w:val="22"/>
        </w:rPr>
        <w:t xml:space="preserve"> under</w:t>
      </w:r>
      <w:r w:rsidR="001D2439">
        <w:rPr>
          <w:sz w:val="22"/>
          <w:szCs w:val="22"/>
        </w:rPr>
        <w:t xml:space="preserve"> </w:t>
      </w:r>
      <w:r>
        <w:rPr>
          <w:sz w:val="22"/>
          <w:szCs w:val="22"/>
        </w:rPr>
        <w:t>utarbeidelsen</w:t>
      </w:r>
      <w:r w:rsidRPr="000C6694">
        <w:rPr>
          <w:sz w:val="22"/>
          <w:szCs w:val="22"/>
        </w:rPr>
        <w:t>.</w:t>
      </w:r>
    </w:p>
    <w:p w:rsidR="00F95562" w:rsidRDefault="00F95562" w:rsidP="00304914">
      <w:pPr>
        <w:rPr>
          <w:sz w:val="22"/>
          <w:szCs w:val="22"/>
        </w:rPr>
      </w:pPr>
    </w:p>
    <w:p w:rsidR="002B5D52" w:rsidRPr="00C562CD" w:rsidRDefault="002C639D" w:rsidP="00304914">
      <w:pPr>
        <w:rPr>
          <w:sz w:val="22"/>
          <w:szCs w:val="22"/>
        </w:rPr>
      </w:pPr>
      <w:r w:rsidRPr="002C639D">
        <w:rPr>
          <w:b/>
          <w:sz w:val="32"/>
          <w:szCs w:val="22"/>
        </w:rPr>
        <w:lastRenderedPageBreak/>
        <w:t>4.</w:t>
      </w:r>
      <w:r w:rsidRPr="002C639D">
        <w:rPr>
          <w:sz w:val="32"/>
          <w:szCs w:val="22"/>
        </w:rPr>
        <w:t xml:space="preserve"> </w:t>
      </w:r>
      <w:r w:rsidR="00405F79">
        <w:rPr>
          <w:b/>
          <w:sz w:val="32"/>
          <w:szCs w:val="22"/>
        </w:rPr>
        <w:t>UTFORDRINGER MED BESTAND AV</w:t>
      </w:r>
      <w:r w:rsidR="007F43C5" w:rsidRPr="002C639D">
        <w:rPr>
          <w:b/>
          <w:sz w:val="32"/>
          <w:szCs w:val="22"/>
        </w:rPr>
        <w:t xml:space="preserve"> GRÅGÅS</w:t>
      </w:r>
    </w:p>
    <w:p w:rsidR="007F43C5" w:rsidRPr="00FD420F" w:rsidRDefault="007F43C5" w:rsidP="00304914">
      <w:pPr>
        <w:rPr>
          <w:b/>
          <w:sz w:val="22"/>
          <w:szCs w:val="22"/>
        </w:rPr>
      </w:pPr>
    </w:p>
    <w:p w:rsidR="00405F79" w:rsidRDefault="004D07D4" w:rsidP="00304914">
      <w:pPr>
        <w:rPr>
          <w:sz w:val="22"/>
          <w:szCs w:val="22"/>
        </w:rPr>
      </w:pPr>
      <w:r>
        <w:rPr>
          <w:sz w:val="22"/>
          <w:szCs w:val="22"/>
        </w:rPr>
        <w:t>Grågås</w:t>
      </w:r>
      <w:r w:rsidR="00E166A1">
        <w:rPr>
          <w:sz w:val="22"/>
          <w:szCs w:val="22"/>
        </w:rPr>
        <w:t xml:space="preserve"> er en naturlig del av </w:t>
      </w:r>
      <w:r w:rsidR="005D7A68">
        <w:rPr>
          <w:sz w:val="22"/>
          <w:szCs w:val="22"/>
        </w:rPr>
        <w:t>faunaen på Hitra og Frøya</w:t>
      </w:r>
      <w:r w:rsidR="00E166A1">
        <w:rPr>
          <w:sz w:val="22"/>
          <w:szCs w:val="22"/>
        </w:rPr>
        <w:t xml:space="preserve">. De har fra gammelt av vært en viktig høstingsressurs, og </w:t>
      </w:r>
      <w:proofErr w:type="spellStart"/>
      <w:r>
        <w:rPr>
          <w:sz w:val="22"/>
          <w:szCs w:val="22"/>
        </w:rPr>
        <w:t>grågås</w:t>
      </w:r>
      <w:r w:rsidR="00BB401F">
        <w:rPr>
          <w:sz w:val="22"/>
          <w:szCs w:val="22"/>
        </w:rPr>
        <w:t>jakt</w:t>
      </w:r>
      <w:proofErr w:type="spellEnd"/>
      <w:r w:rsidR="00BB401F">
        <w:rPr>
          <w:sz w:val="22"/>
          <w:szCs w:val="22"/>
        </w:rPr>
        <w:t xml:space="preserve"> er også i dag</w:t>
      </w:r>
      <w:r w:rsidR="00E166A1">
        <w:rPr>
          <w:sz w:val="22"/>
          <w:szCs w:val="22"/>
        </w:rPr>
        <w:t xml:space="preserve"> p</w:t>
      </w:r>
      <w:r w:rsidR="005D7A68">
        <w:rPr>
          <w:sz w:val="22"/>
          <w:szCs w:val="22"/>
        </w:rPr>
        <w:t>raktisert</w:t>
      </w:r>
      <w:r w:rsidR="00E166A1">
        <w:rPr>
          <w:sz w:val="22"/>
          <w:szCs w:val="22"/>
        </w:rPr>
        <w:t>. For andre er de en kilde til naturopplevelser.</w:t>
      </w:r>
    </w:p>
    <w:p w:rsidR="00E166A1" w:rsidRDefault="00BB401F" w:rsidP="00304914">
      <w:pPr>
        <w:rPr>
          <w:sz w:val="22"/>
          <w:szCs w:val="22"/>
        </w:rPr>
      </w:pPr>
      <w:r>
        <w:rPr>
          <w:sz w:val="22"/>
          <w:szCs w:val="22"/>
        </w:rPr>
        <w:t>Store bestander av grågås er</w:t>
      </w:r>
      <w:r w:rsidR="00E166A1">
        <w:rPr>
          <w:sz w:val="22"/>
          <w:szCs w:val="22"/>
        </w:rPr>
        <w:t xml:space="preserve"> i</w:t>
      </w:r>
      <w:r w:rsidR="005D7A68">
        <w:rPr>
          <w:sz w:val="22"/>
          <w:szCs w:val="22"/>
        </w:rPr>
        <w:t>midlertid i</w:t>
      </w:r>
      <w:r w:rsidR="00E166A1">
        <w:rPr>
          <w:sz w:val="22"/>
          <w:szCs w:val="22"/>
        </w:rPr>
        <w:t xml:space="preserve"> konflikt med </w:t>
      </w:r>
      <w:r>
        <w:rPr>
          <w:sz w:val="22"/>
          <w:szCs w:val="22"/>
        </w:rPr>
        <w:t>landbruket i regionen vår</w:t>
      </w:r>
      <w:r w:rsidR="00E166A1">
        <w:rPr>
          <w:sz w:val="22"/>
          <w:szCs w:val="22"/>
        </w:rPr>
        <w:t xml:space="preserve">. </w:t>
      </w:r>
    </w:p>
    <w:p w:rsidR="00E166A1" w:rsidRDefault="00E166A1" w:rsidP="00304914">
      <w:pPr>
        <w:rPr>
          <w:sz w:val="22"/>
          <w:szCs w:val="22"/>
        </w:rPr>
      </w:pPr>
    </w:p>
    <w:p w:rsidR="00FF35F7" w:rsidRDefault="00FF35F7" w:rsidP="00304914">
      <w:pPr>
        <w:rPr>
          <w:sz w:val="22"/>
          <w:szCs w:val="22"/>
        </w:rPr>
      </w:pPr>
    </w:p>
    <w:p w:rsidR="00E166A1" w:rsidRPr="00E166A1" w:rsidRDefault="00E166A1" w:rsidP="00304914">
      <w:pPr>
        <w:rPr>
          <w:b/>
          <w:sz w:val="24"/>
          <w:szCs w:val="22"/>
        </w:rPr>
      </w:pPr>
      <w:r>
        <w:rPr>
          <w:b/>
          <w:sz w:val="24"/>
          <w:szCs w:val="22"/>
        </w:rPr>
        <w:t>4.1 Årsaker til konflikt</w:t>
      </w:r>
    </w:p>
    <w:p w:rsidR="00E166A1" w:rsidRDefault="00405F79" w:rsidP="00304914">
      <w:pPr>
        <w:rPr>
          <w:sz w:val="22"/>
          <w:szCs w:val="22"/>
        </w:rPr>
      </w:pPr>
      <w:r>
        <w:rPr>
          <w:sz w:val="22"/>
          <w:szCs w:val="22"/>
        </w:rPr>
        <w:t xml:space="preserve">I løpet av de </w:t>
      </w:r>
      <w:r w:rsidRPr="00322479">
        <w:rPr>
          <w:sz w:val="22"/>
          <w:szCs w:val="22"/>
        </w:rPr>
        <w:t xml:space="preserve">siste </w:t>
      </w:r>
      <w:r w:rsidR="00322479">
        <w:rPr>
          <w:sz w:val="22"/>
          <w:szCs w:val="22"/>
        </w:rPr>
        <w:t>tjue</w:t>
      </w:r>
      <w:r w:rsidR="00121F9A" w:rsidRPr="00322479">
        <w:rPr>
          <w:sz w:val="22"/>
          <w:szCs w:val="22"/>
        </w:rPr>
        <w:t xml:space="preserve"> </w:t>
      </w:r>
      <w:r w:rsidRPr="00322479">
        <w:rPr>
          <w:sz w:val="22"/>
          <w:szCs w:val="22"/>
        </w:rPr>
        <w:t xml:space="preserve">årene </w:t>
      </w:r>
      <w:r w:rsidR="00E166A1" w:rsidRPr="00322479">
        <w:rPr>
          <w:sz w:val="22"/>
          <w:szCs w:val="22"/>
        </w:rPr>
        <w:t>har</w:t>
      </w:r>
      <w:r w:rsidR="00E166A1">
        <w:rPr>
          <w:sz w:val="22"/>
          <w:szCs w:val="22"/>
        </w:rPr>
        <w:t xml:space="preserve"> </w:t>
      </w:r>
      <w:r w:rsidR="00E741A5">
        <w:rPr>
          <w:sz w:val="22"/>
          <w:szCs w:val="22"/>
        </w:rPr>
        <w:t>grågås</w:t>
      </w:r>
      <w:r w:rsidR="007E7E38">
        <w:rPr>
          <w:sz w:val="22"/>
          <w:szCs w:val="22"/>
        </w:rPr>
        <w:t>a endret sin</w:t>
      </w:r>
      <w:r w:rsidR="00E166A1">
        <w:rPr>
          <w:sz w:val="22"/>
          <w:szCs w:val="22"/>
        </w:rPr>
        <w:t xml:space="preserve"> arealbruk, samt at de</w:t>
      </w:r>
      <w:r w:rsidR="00FD409E">
        <w:rPr>
          <w:sz w:val="22"/>
          <w:szCs w:val="22"/>
        </w:rPr>
        <w:t>t</w:t>
      </w:r>
      <w:r w:rsidR="00E166A1">
        <w:rPr>
          <w:sz w:val="22"/>
          <w:szCs w:val="22"/>
        </w:rPr>
        <w:t xml:space="preserve"> er endringer i bestanden.</w:t>
      </w:r>
    </w:p>
    <w:p w:rsidR="00E166A1" w:rsidRDefault="00E166A1" w:rsidP="00304914">
      <w:pPr>
        <w:rPr>
          <w:sz w:val="22"/>
          <w:szCs w:val="22"/>
        </w:rPr>
      </w:pPr>
    </w:p>
    <w:p w:rsidR="00E166A1" w:rsidRDefault="00E166A1" w:rsidP="007E7E38">
      <w:pPr>
        <w:tabs>
          <w:tab w:val="center" w:pos="4536"/>
        </w:tabs>
        <w:rPr>
          <w:sz w:val="22"/>
          <w:szCs w:val="22"/>
        </w:rPr>
      </w:pPr>
      <w:r>
        <w:rPr>
          <w:sz w:val="22"/>
          <w:szCs w:val="22"/>
        </w:rPr>
        <w:t>Årsakene kan oppsummeres slik</w:t>
      </w:r>
      <w:r w:rsidR="007E7E38">
        <w:rPr>
          <w:sz w:val="22"/>
          <w:szCs w:val="22"/>
        </w:rPr>
        <w:t>:</w:t>
      </w:r>
    </w:p>
    <w:p w:rsidR="00E166A1" w:rsidRDefault="00E166A1" w:rsidP="00304914">
      <w:pPr>
        <w:rPr>
          <w:sz w:val="22"/>
          <w:szCs w:val="22"/>
        </w:rPr>
      </w:pPr>
    </w:p>
    <w:p w:rsidR="00515062" w:rsidRPr="00322479" w:rsidRDefault="00405F79" w:rsidP="00E166A1">
      <w:pPr>
        <w:pStyle w:val="Listeavsnitt"/>
        <w:numPr>
          <w:ilvl w:val="0"/>
          <w:numId w:val="19"/>
        </w:numPr>
        <w:rPr>
          <w:sz w:val="22"/>
          <w:szCs w:val="22"/>
        </w:rPr>
      </w:pPr>
      <w:r w:rsidRPr="00322479">
        <w:rPr>
          <w:sz w:val="22"/>
          <w:szCs w:val="22"/>
        </w:rPr>
        <w:t>Endring og sentralisering av landbruket</w:t>
      </w:r>
      <w:r w:rsidR="00E166A1" w:rsidRPr="00322479">
        <w:rPr>
          <w:sz w:val="22"/>
          <w:szCs w:val="22"/>
        </w:rPr>
        <w:t>, samt fraflytting</w:t>
      </w:r>
      <w:r w:rsidRPr="00322479">
        <w:rPr>
          <w:sz w:val="22"/>
          <w:szCs w:val="22"/>
        </w:rPr>
        <w:t xml:space="preserve"> har de siste tiårene ført til redu</w:t>
      </w:r>
      <w:r w:rsidR="00515062" w:rsidRPr="00322479">
        <w:rPr>
          <w:sz w:val="22"/>
          <w:szCs w:val="22"/>
        </w:rPr>
        <w:t xml:space="preserve">sert </w:t>
      </w:r>
      <w:r w:rsidR="00E166A1" w:rsidRPr="00322479">
        <w:rPr>
          <w:sz w:val="22"/>
          <w:szCs w:val="22"/>
        </w:rPr>
        <w:t>skjøtsel</w:t>
      </w:r>
      <w:r w:rsidR="00515062" w:rsidRPr="00322479">
        <w:rPr>
          <w:sz w:val="22"/>
          <w:szCs w:val="22"/>
        </w:rPr>
        <w:t xml:space="preserve"> på holmer, skjær og spredte innmarksteiger som </w:t>
      </w:r>
      <w:r w:rsidR="00E741A5">
        <w:rPr>
          <w:sz w:val="22"/>
          <w:szCs w:val="22"/>
        </w:rPr>
        <w:t>grå</w:t>
      </w:r>
      <w:r w:rsidR="00515062" w:rsidRPr="00322479">
        <w:rPr>
          <w:sz w:val="22"/>
          <w:szCs w:val="22"/>
        </w:rPr>
        <w:t>gåsa tidligere benyttet.</w:t>
      </w:r>
    </w:p>
    <w:p w:rsidR="00405F79" w:rsidRPr="00322479" w:rsidRDefault="00405F79" w:rsidP="00E166A1">
      <w:pPr>
        <w:pStyle w:val="Listeavsnitt"/>
        <w:numPr>
          <w:ilvl w:val="0"/>
          <w:numId w:val="19"/>
        </w:numPr>
        <w:rPr>
          <w:sz w:val="22"/>
          <w:szCs w:val="22"/>
        </w:rPr>
      </w:pPr>
      <w:r w:rsidRPr="00322479">
        <w:rPr>
          <w:sz w:val="22"/>
          <w:szCs w:val="22"/>
        </w:rPr>
        <w:t>Drift av større arealer lenger inn på land med forbedring av plantekultur og gjødselvarer, har fått gåsa til å trekke innover til disse områdene.</w:t>
      </w:r>
    </w:p>
    <w:p w:rsidR="00E166A1" w:rsidRPr="00322479" w:rsidRDefault="00E166A1" w:rsidP="00E166A1">
      <w:pPr>
        <w:pStyle w:val="Listeavsnitt"/>
        <w:numPr>
          <w:ilvl w:val="0"/>
          <w:numId w:val="19"/>
        </w:numPr>
        <w:rPr>
          <w:sz w:val="22"/>
          <w:szCs w:val="22"/>
        </w:rPr>
      </w:pPr>
      <w:r w:rsidRPr="00322479">
        <w:rPr>
          <w:sz w:val="22"/>
          <w:szCs w:val="22"/>
        </w:rPr>
        <w:t>Endrede økonomiske rammebetingelser for landbruket gjør at hver enkelt utøver har lavere toleranseter</w:t>
      </w:r>
      <w:r w:rsidR="0003180D" w:rsidRPr="00322479">
        <w:rPr>
          <w:sz w:val="22"/>
          <w:szCs w:val="22"/>
        </w:rPr>
        <w:t>s</w:t>
      </w:r>
      <w:r w:rsidRPr="00322479">
        <w:rPr>
          <w:sz w:val="22"/>
          <w:szCs w:val="22"/>
        </w:rPr>
        <w:t>kel for avlingstap.</w:t>
      </w:r>
    </w:p>
    <w:p w:rsidR="00E166A1" w:rsidRPr="00322479" w:rsidRDefault="00E166A1" w:rsidP="00E166A1">
      <w:pPr>
        <w:pStyle w:val="Listeavsnitt"/>
        <w:numPr>
          <w:ilvl w:val="0"/>
          <w:numId w:val="19"/>
        </w:numPr>
        <w:rPr>
          <w:sz w:val="22"/>
          <w:szCs w:val="22"/>
        </w:rPr>
      </w:pPr>
      <w:r w:rsidRPr="00322479">
        <w:rPr>
          <w:sz w:val="22"/>
          <w:szCs w:val="22"/>
        </w:rPr>
        <w:t xml:space="preserve">Forvaltningstiltak som kortere jaktsesong, forbud mot sanking av egg, opprettelse av reservater og kunstig foring har </w:t>
      </w:r>
      <w:r w:rsidR="00322479" w:rsidRPr="00322479">
        <w:rPr>
          <w:sz w:val="22"/>
          <w:szCs w:val="22"/>
        </w:rPr>
        <w:t xml:space="preserve">i </w:t>
      </w:r>
      <w:r w:rsidRPr="00322479">
        <w:rPr>
          <w:sz w:val="22"/>
          <w:szCs w:val="22"/>
        </w:rPr>
        <w:t>flere områder ført til bestandsvekst.</w:t>
      </w:r>
    </w:p>
    <w:p w:rsidR="00E166A1" w:rsidRPr="00322479" w:rsidRDefault="00515062" w:rsidP="00E166A1">
      <w:pPr>
        <w:pStyle w:val="Listeavsnitt"/>
        <w:numPr>
          <w:ilvl w:val="0"/>
          <w:numId w:val="19"/>
        </w:numPr>
        <w:rPr>
          <w:sz w:val="22"/>
          <w:szCs w:val="22"/>
        </w:rPr>
      </w:pPr>
      <w:r w:rsidRPr="00322479">
        <w:rPr>
          <w:sz w:val="22"/>
          <w:szCs w:val="22"/>
        </w:rPr>
        <w:t>A</w:t>
      </w:r>
      <w:r w:rsidR="0003180D" w:rsidRPr="00322479">
        <w:rPr>
          <w:sz w:val="22"/>
          <w:szCs w:val="22"/>
        </w:rPr>
        <w:t>ndre tekniske inngrep som for ek</w:t>
      </w:r>
      <w:r w:rsidRPr="00322479">
        <w:rPr>
          <w:sz w:val="22"/>
          <w:szCs w:val="22"/>
        </w:rPr>
        <w:t>s</w:t>
      </w:r>
      <w:r w:rsidR="0003180D" w:rsidRPr="00322479">
        <w:rPr>
          <w:sz w:val="22"/>
          <w:szCs w:val="22"/>
        </w:rPr>
        <w:t>.</w:t>
      </w:r>
      <w:r w:rsidR="00121F9A" w:rsidRPr="00322479">
        <w:rPr>
          <w:sz w:val="22"/>
          <w:szCs w:val="22"/>
        </w:rPr>
        <w:t xml:space="preserve"> veibygging</w:t>
      </w:r>
      <w:r w:rsidRPr="00322479">
        <w:rPr>
          <w:sz w:val="22"/>
          <w:szCs w:val="22"/>
        </w:rPr>
        <w:t>, bolig</w:t>
      </w:r>
      <w:r w:rsidR="00322479" w:rsidRPr="00322479">
        <w:rPr>
          <w:sz w:val="22"/>
          <w:szCs w:val="22"/>
        </w:rPr>
        <w:t>/fritids</w:t>
      </w:r>
      <w:r w:rsidRPr="00322479">
        <w:rPr>
          <w:sz w:val="22"/>
          <w:szCs w:val="22"/>
        </w:rPr>
        <w:t xml:space="preserve">bebyggelse </w:t>
      </w:r>
      <w:r w:rsidR="00121F9A" w:rsidRPr="00322479">
        <w:rPr>
          <w:sz w:val="22"/>
          <w:szCs w:val="22"/>
        </w:rPr>
        <w:t xml:space="preserve">i </w:t>
      </w:r>
      <w:proofErr w:type="spellStart"/>
      <w:r w:rsidR="00121F9A" w:rsidRPr="00322479">
        <w:rPr>
          <w:sz w:val="22"/>
          <w:szCs w:val="22"/>
        </w:rPr>
        <w:t>sjønære</w:t>
      </w:r>
      <w:proofErr w:type="spellEnd"/>
      <w:r w:rsidR="00121F9A" w:rsidRPr="00322479">
        <w:rPr>
          <w:sz w:val="22"/>
          <w:szCs w:val="22"/>
        </w:rPr>
        <w:t xml:space="preserve"> områder </w:t>
      </w:r>
      <w:r w:rsidR="00322479" w:rsidRPr="00322479">
        <w:rPr>
          <w:sz w:val="22"/>
          <w:szCs w:val="22"/>
        </w:rPr>
        <w:t xml:space="preserve">gjør jakt på </w:t>
      </w:r>
      <w:r w:rsidR="00E741A5">
        <w:rPr>
          <w:sz w:val="22"/>
          <w:szCs w:val="22"/>
        </w:rPr>
        <w:t>grå</w:t>
      </w:r>
      <w:r w:rsidR="00322479" w:rsidRPr="00322479">
        <w:rPr>
          <w:sz w:val="22"/>
          <w:szCs w:val="22"/>
        </w:rPr>
        <w:t>gås i disse områdene begrenset.</w:t>
      </w:r>
    </w:p>
    <w:p w:rsidR="00405F79" w:rsidRDefault="00405F79" w:rsidP="00304914">
      <w:pPr>
        <w:rPr>
          <w:sz w:val="22"/>
          <w:szCs w:val="22"/>
        </w:rPr>
      </w:pPr>
    </w:p>
    <w:p w:rsidR="00FF35F7" w:rsidRDefault="00FF35F7" w:rsidP="00304914">
      <w:pPr>
        <w:rPr>
          <w:sz w:val="22"/>
          <w:szCs w:val="22"/>
        </w:rPr>
      </w:pPr>
    </w:p>
    <w:p w:rsidR="00405F79" w:rsidRDefault="00405F79" w:rsidP="00304914">
      <w:pPr>
        <w:rPr>
          <w:sz w:val="22"/>
          <w:szCs w:val="22"/>
        </w:rPr>
      </w:pPr>
    </w:p>
    <w:p w:rsidR="00405F79" w:rsidRPr="00D61075" w:rsidRDefault="00564A17" w:rsidP="00304914">
      <w:pPr>
        <w:rPr>
          <w:b/>
          <w:sz w:val="22"/>
          <w:szCs w:val="22"/>
        </w:rPr>
      </w:pPr>
      <w:r w:rsidRPr="00564A17">
        <w:rPr>
          <w:b/>
          <w:sz w:val="24"/>
          <w:szCs w:val="22"/>
        </w:rPr>
        <w:t>4.2 Beiteskader</w:t>
      </w:r>
    </w:p>
    <w:p w:rsidR="00564A17" w:rsidRPr="00564A17" w:rsidRDefault="00564A17" w:rsidP="00564A17">
      <w:pPr>
        <w:rPr>
          <w:sz w:val="22"/>
          <w:szCs w:val="22"/>
        </w:rPr>
      </w:pPr>
      <w:r w:rsidRPr="00564A17">
        <w:rPr>
          <w:sz w:val="22"/>
          <w:szCs w:val="22"/>
        </w:rPr>
        <w:t>Hva som betegnes som beiteskader varierer. Direkte av</w:t>
      </w:r>
      <w:r>
        <w:rPr>
          <w:sz w:val="22"/>
          <w:szCs w:val="22"/>
        </w:rPr>
        <w:t xml:space="preserve">lingstap er hva som går tapt av </w:t>
      </w:r>
      <w:r w:rsidRPr="00564A17">
        <w:rPr>
          <w:sz w:val="22"/>
          <w:szCs w:val="22"/>
        </w:rPr>
        <w:t xml:space="preserve">avlingen som fôrmengde til </w:t>
      </w:r>
      <w:r w:rsidR="00E741A5">
        <w:rPr>
          <w:sz w:val="22"/>
          <w:szCs w:val="22"/>
        </w:rPr>
        <w:t>grå</w:t>
      </w:r>
      <w:r w:rsidRPr="00564A17">
        <w:rPr>
          <w:sz w:val="22"/>
          <w:szCs w:val="22"/>
        </w:rPr>
        <w:t>gåsa. Et tap av plantesamme</w:t>
      </w:r>
      <w:r>
        <w:rPr>
          <w:sz w:val="22"/>
          <w:szCs w:val="22"/>
        </w:rPr>
        <w:t xml:space="preserve">nsetning kan også medregnes, da </w:t>
      </w:r>
      <w:r w:rsidRPr="00564A17">
        <w:rPr>
          <w:sz w:val="22"/>
          <w:szCs w:val="22"/>
        </w:rPr>
        <w:t xml:space="preserve">gåsa har en tendens til å favorisere </w:t>
      </w:r>
      <w:r w:rsidR="00B6242E">
        <w:rPr>
          <w:sz w:val="22"/>
          <w:szCs w:val="22"/>
        </w:rPr>
        <w:t>beiteplanter som f.eks. t</w:t>
      </w:r>
      <w:r w:rsidRPr="00564A17">
        <w:rPr>
          <w:sz w:val="22"/>
          <w:szCs w:val="22"/>
        </w:rPr>
        <w:t>imotei. Dette kan måles</w:t>
      </w:r>
      <w:r>
        <w:rPr>
          <w:sz w:val="22"/>
          <w:szCs w:val="22"/>
        </w:rPr>
        <w:t xml:space="preserve"> i redusert i</w:t>
      </w:r>
      <w:r w:rsidRPr="00564A17">
        <w:rPr>
          <w:sz w:val="22"/>
          <w:szCs w:val="22"/>
        </w:rPr>
        <w:t>nnhøstet avling.</w:t>
      </w:r>
    </w:p>
    <w:p w:rsidR="00E26A99" w:rsidRDefault="00564A17" w:rsidP="00564A17">
      <w:pPr>
        <w:rPr>
          <w:sz w:val="22"/>
          <w:szCs w:val="22"/>
        </w:rPr>
      </w:pPr>
      <w:r w:rsidRPr="00564A17">
        <w:rPr>
          <w:sz w:val="22"/>
          <w:szCs w:val="22"/>
        </w:rPr>
        <w:t xml:space="preserve">Annen variant av beiteskader er sekundære beiteskader. Disse </w:t>
      </w:r>
      <w:r>
        <w:rPr>
          <w:sz w:val="22"/>
          <w:szCs w:val="22"/>
        </w:rPr>
        <w:t xml:space="preserve">blir påført indirekte mens </w:t>
      </w:r>
      <w:r w:rsidR="00E741A5">
        <w:rPr>
          <w:sz w:val="22"/>
          <w:szCs w:val="22"/>
        </w:rPr>
        <w:t>grå</w:t>
      </w:r>
      <w:r>
        <w:rPr>
          <w:sz w:val="22"/>
          <w:szCs w:val="22"/>
        </w:rPr>
        <w:t xml:space="preserve">gåsa </w:t>
      </w:r>
      <w:r w:rsidRPr="00564A17">
        <w:rPr>
          <w:sz w:val="22"/>
          <w:szCs w:val="22"/>
        </w:rPr>
        <w:t>spiser, med nedtråkking og ekskrementer som reduserer avli</w:t>
      </w:r>
      <w:r>
        <w:rPr>
          <w:sz w:val="22"/>
          <w:szCs w:val="22"/>
        </w:rPr>
        <w:t>ngskvaliteten</w:t>
      </w:r>
      <w:r w:rsidR="000628B0">
        <w:rPr>
          <w:sz w:val="22"/>
          <w:szCs w:val="22"/>
        </w:rPr>
        <w:t>.</w:t>
      </w:r>
      <w:r w:rsidRPr="006A6267">
        <w:rPr>
          <w:color w:val="FF0000"/>
          <w:sz w:val="22"/>
          <w:szCs w:val="22"/>
        </w:rPr>
        <w:t xml:space="preserve"> </w:t>
      </w:r>
      <w:r w:rsidR="000628B0">
        <w:rPr>
          <w:sz w:val="22"/>
          <w:szCs w:val="22"/>
        </w:rPr>
        <w:t>N</w:t>
      </w:r>
      <w:r w:rsidRPr="00564A17">
        <w:rPr>
          <w:sz w:val="22"/>
          <w:szCs w:val="22"/>
        </w:rPr>
        <w:t xml:space="preserve">år gresset er langt og snart klar for </w:t>
      </w:r>
      <w:r>
        <w:rPr>
          <w:sz w:val="22"/>
          <w:szCs w:val="22"/>
        </w:rPr>
        <w:t xml:space="preserve">innhøsting vil det gi forringet </w:t>
      </w:r>
      <w:r w:rsidRPr="00564A17">
        <w:rPr>
          <w:sz w:val="22"/>
          <w:szCs w:val="22"/>
        </w:rPr>
        <w:t>smaks- og ensileringskvalitet (Mo, 2005).</w:t>
      </w:r>
    </w:p>
    <w:p w:rsidR="00564A17" w:rsidRDefault="00564A17" w:rsidP="00304914">
      <w:pPr>
        <w:rPr>
          <w:b/>
          <w:sz w:val="22"/>
          <w:szCs w:val="22"/>
        </w:rPr>
      </w:pPr>
    </w:p>
    <w:p w:rsidR="00FF35F7" w:rsidRPr="00606119" w:rsidRDefault="007B5DCA" w:rsidP="00304914">
      <w:pPr>
        <w:rPr>
          <w:sz w:val="22"/>
          <w:szCs w:val="22"/>
        </w:rPr>
      </w:pPr>
      <w:r w:rsidRPr="00606119">
        <w:rPr>
          <w:sz w:val="22"/>
          <w:szCs w:val="22"/>
        </w:rPr>
        <w:t xml:space="preserve">Erfaringer fra </w:t>
      </w:r>
      <w:r w:rsidR="00606119" w:rsidRPr="00606119">
        <w:rPr>
          <w:sz w:val="22"/>
          <w:szCs w:val="22"/>
        </w:rPr>
        <w:t>gårdbrukerne</w:t>
      </w:r>
      <w:r w:rsidRPr="00606119">
        <w:rPr>
          <w:sz w:val="22"/>
          <w:szCs w:val="22"/>
        </w:rPr>
        <w:t xml:space="preserve"> er at skadene fra grågåsa er størst på våren når gåsa kommer, og når graset spirer.</w:t>
      </w:r>
    </w:p>
    <w:p w:rsidR="007B5DCA" w:rsidRDefault="007B5DCA" w:rsidP="00304914">
      <w:pPr>
        <w:rPr>
          <w:b/>
          <w:sz w:val="22"/>
          <w:szCs w:val="22"/>
        </w:rPr>
      </w:pPr>
    </w:p>
    <w:p w:rsidR="00E26A99" w:rsidRPr="00564A17" w:rsidRDefault="00E26A99" w:rsidP="00304914">
      <w:pPr>
        <w:rPr>
          <w:sz w:val="22"/>
          <w:szCs w:val="22"/>
          <w:u w:val="single"/>
        </w:rPr>
      </w:pPr>
      <w:r w:rsidRPr="00564A17">
        <w:rPr>
          <w:sz w:val="22"/>
          <w:szCs w:val="22"/>
          <w:u w:val="single"/>
        </w:rPr>
        <w:t>Beite på eng</w:t>
      </w:r>
    </w:p>
    <w:p w:rsidR="00406A5D" w:rsidRPr="00406A5D" w:rsidRDefault="00406A5D" w:rsidP="00304914">
      <w:pPr>
        <w:rPr>
          <w:sz w:val="22"/>
          <w:szCs w:val="22"/>
        </w:rPr>
      </w:pPr>
      <w:r w:rsidRPr="00406A5D">
        <w:rPr>
          <w:sz w:val="22"/>
          <w:szCs w:val="22"/>
        </w:rPr>
        <w:t xml:space="preserve">Tidligere var </w:t>
      </w:r>
      <w:r w:rsidR="007E7E38">
        <w:rPr>
          <w:sz w:val="22"/>
          <w:szCs w:val="22"/>
        </w:rPr>
        <w:t>t</w:t>
      </w:r>
      <w:r w:rsidR="00E26A99" w:rsidRPr="00406A5D">
        <w:rPr>
          <w:sz w:val="22"/>
          <w:szCs w:val="22"/>
        </w:rPr>
        <w:t>imotei er den vanligste grasarten på gårdsbruk på Hitra og Frøya.</w:t>
      </w:r>
      <w:r w:rsidRPr="00406A5D">
        <w:rPr>
          <w:sz w:val="22"/>
          <w:szCs w:val="22"/>
        </w:rPr>
        <w:t xml:space="preserve"> Dette var en </w:t>
      </w:r>
      <w:proofErr w:type="spellStart"/>
      <w:r w:rsidRPr="00406A5D">
        <w:rPr>
          <w:sz w:val="22"/>
          <w:szCs w:val="22"/>
        </w:rPr>
        <w:t>grassort</w:t>
      </w:r>
      <w:proofErr w:type="spellEnd"/>
      <w:r w:rsidRPr="00406A5D">
        <w:rPr>
          <w:sz w:val="22"/>
          <w:szCs w:val="22"/>
        </w:rPr>
        <w:t xml:space="preserve"> som også var populær blant g</w:t>
      </w:r>
      <w:r w:rsidR="007E7E38">
        <w:rPr>
          <w:sz w:val="22"/>
          <w:szCs w:val="22"/>
        </w:rPr>
        <w:t>åsa. Problemet med dette er at t</w:t>
      </w:r>
      <w:r w:rsidRPr="00406A5D">
        <w:rPr>
          <w:sz w:val="22"/>
          <w:szCs w:val="22"/>
        </w:rPr>
        <w:t xml:space="preserve">imotei er sårbart mot nedtråkking og gjentatt beiting. Pga. dette har flere bruk gått over til </w:t>
      </w:r>
      <w:r w:rsidR="007E7E38">
        <w:rPr>
          <w:sz w:val="22"/>
          <w:szCs w:val="22"/>
        </w:rPr>
        <w:t>andre grassorter, som for eks. r</w:t>
      </w:r>
      <w:r w:rsidRPr="00406A5D">
        <w:rPr>
          <w:sz w:val="22"/>
          <w:szCs w:val="22"/>
        </w:rPr>
        <w:t xml:space="preserve">aigras, som er mer hardfør og tåler beiting bedre. Imidlertid er også </w:t>
      </w:r>
      <w:r w:rsidR="00E741A5">
        <w:rPr>
          <w:sz w:val="22"/>
          <w:szCs w:val="22"/>
        </w:rPr>
        <w:t>grå</w:t>
      </w:r>
      <w:r w:rsidRPr="00406A5D">
        <w:rPr>
          <w:sz w:val="22"/>
          <w:szCs w:val="22"/>
        </w:rPr>
        <w:t>gåsa avhengig av å finne mat der den er, og har ikke råd til å være kresen. Derfor er beiteskader også et problem per i dag.</w:t>
      </w:r>
    </w:p>
    <w:p w:rsidR="00FF35F7" w:rsidRPr="00564A17" w:rsidRDefault="00FF35F7" w:rsidP="00304914">
      <w:pPr>
        <w:rPr>
          <w:sz w:val="22"/>
          <w:szCs w:val="22"/>
        </w:rPr>
      </w:pPr>
    </w:p>
    <w:p w:rsidR="00664AED" w:rsidRPr="00564A17" w:rsidRDefault="00664AED" w:rsidP="00304914">
      <w:pPr>
        <w:rPr>
          <w:sz w:val="22"/>
          <w:szCs w:val="22"/>
          <w:u w:val="single"/>
        </w:rPr>
      </w:pPr>
      <w:r w:rsidRPr="00564A17">
        <w:rPr>
          <w:sz w:val="22"/>
          <w:szCs w:val="22"/>
          <w:u w:val="single"/>
        </w:rPr>
        <w:t>Nedtråkking av gras</w:t>
      </w:r>
    </w:p>
    <w:p w:rsidR="00FF35F7" w:rsidRDefault="006A6267" w:rsidP="00304914">
      <w:pPr>
        <w:rPr>
          <w:sz w:val="22"/>
          <w:szCs w:val="22"/>
        </w:rPr>
      </w:pPr>
      <w:r>
        <w:rPr>
          <w:sz w:val="22"/>
          <w:szCs w:val="22"/>
        </w:rPr>
        <w:t>Beiting av grågås</w:t>
      </w:r>
      <w:r w:rsidR="00015168" w:rsidRPr="00564A17">
        <w:rPr>
          <w:sz w:val="22"/>
          <w:szCs w:val="22"/>
        </w:rPr>
        <w:t xml:space="preserve"> kan også medføre ”pakking” av våt jord rundt grasplantene. Dette kan medføre redusert oksygentilgang og skade på plantens øvre rotsystem. </w:t>
      </w:r>
      <w:r w:rsidR="00E741A5">
        <w:rPr>
          <w:sz w:val="22"/>
          <w:szCs w:val="22"/>
        </w:rPr>
        <w:t>G</w:t>
      </w:r>
      <w:r w:rsidR="00B6242E">
        <w:rPr>
          <w:sz w:val="22"/>
          <w:szCs w:val="22"/>
        </w:rPr>
        <w:t>rågåsa</w:t>
      </w:r>
      <w:r w:rsidR="00015168" w:rsidRPr="00564A17">
        <w:rPr>
          <w:sz w:val="22"/>
          <w:szCs w:val="22"/>
        </w:rPr>
        <w:t xml:space="preserve"> kan tråkke ned store arealer når de går og beiter, hvilket vanskeliggjør innhøstingen.</w:t>
      </w:r>
    </w:p>
    <w:p w:rsidR="00FF35F7" w:rsidRPr="00564A17" w:rsidRDefault="00FF35F7" w:rsidP="00304914">
      <w:pPr>
        <w:rPr>
          <w:sz w:val="22"/>
          <w:szCs w:val="22"/>
        </w:rPr>
      </w:pPr>
    </w:p>
    <w:p w:rsidR="00015168" w:rsidRPr="00564A17" w:rsidRDefault="00015168" w:rsidP="00304914">
      <w:pPr>
        <w:rPr>
          <w:sz w:val="22"/>
          <w:szCs w:val="22"/>
          <w:u w:val="single"/>
        </w:rPr>
      </w:pPr>
      <w:proofErr w:type="spellStart"/>
      <w:r w:rsidRPr="00564A17">
        <w:rPr>
          <w:sz w:val="22"/>
          <w:szCs w:val="22"/>
          <w:u w:val="single"/>
        </w:rPr>
        <w:t>Gåsemøkk</w:t>
      </w:r>
      <w:proofErr w:type="spellEnd"/>
      <w:r w:rsidRPr="00564A17">
        <w:rPr>
          <w:sz w:val="22"/>
          <w:szCs w:val="22"/>
          <w:u w:val="single"/>
        </w:rPr>
        <w:t xml:space="preserve"> i </w:t>
      </w:r>
      <w:proofErr w:type="spellStart"/>
      <w:r w:rsidRPr="00564A17">
        <w:rPr>
          <w:sz w:val="22"/>
          <w:szCs w:val="22"/>
          <w:u w:val="single"/>
        </w:rPr>
        <w:t>slåtteng</w:t>
      </w:r>
      <w:proofErr w:type="spellEnd"/>
      <w:r w:rsidRPr="00564A17">
        <w:rPr>
          <w:sz w:val="22"/>
          <w:szCs w:val="22"/>
          <w:u w:val="single"/>
        </w:rPr>
        <w:t xml:space="preserve"> og på beite</w:t>
      </w:r>
    </w:p>
    <w:p w:rsidR="00304914" w:rsidRDefault="008E269C" w:rsidP="00304914">
      <w:pPr>
        <w:rPr>
          <w:sz w:val="22"/>
          <w:szCs w:val="22"/>
        </w:rPr>
      </w:pPr>
      <w:r w:rsidRPr="00564A17">
        <w:rPr>
          <w:sz w:val="22"/>
          <w:szCs w:val="22"/>
        </w:rPr>
        <w:t xml:space="preserve">I de områdene det oppholder seg mye </w:t>
      </w:r>
      <w:r w:rsidR="007E7E38">
        <w:rPr>
          <w:sz w:val="22"/>
          <w:szCs w:val="22"/>
        </w:rPr>
        <w:t>grågås</w:t>
      </w:r>
      <w:r w:rsidRPr="00564A17">
        <w:rPr>
          <w:sz w:val="22"/>
          <w:szCs w:val="22"/>
        </w:rPr>
        <w:t xml:space="preserve"> er </w:t>
      </w:r>
      <w:proofErr w:type="spellStart"/>
      <w:r w:rsidRPr="00564A17">
        <w:rPr>
          <w:sz w:val="22"/>
          <w:szCs w:val="22"/>
        </w:rPr>
        <w:t>gåsemøkk</w:t>
      </w:r>
      <w:proofErr w:type="spellEnd"/>
      <w:r w:rsidRPr="00564A17">
        <w:rPr>
          <w:sz w:val="22"/>
          <w:szCs w:val="22"/>
        </w:rPr>
        <w:t xml:space="preserve"> på </w:t>
      </w:r>
      <w:proofErr w:type="spellStart"/>
      <w:r w:rsidRPr="00564A17">
        <w:rPr>
          <w:sz w:val="22"/>
          <w:szCs w:val="22"/>
        </w:rPr>
        <w:t>slåtteng</w:t>
      </w:r>
      <w:proofErr w:type="spellEnd"/>
      <w:r w:rsidRPr="00564A17">
        <w:rPr>
          <w:sz w:val="22"/>
          <w:szCs w:val="22"/>
        </w:rPr>
        <w:t xml:space="preserve"> og på beite et stort problem. I siloslåtten fører </w:t>
      </w:r>
      <w:proofErr w:type="spellStart"/>
      <w:r w:rsidRPr="00564A17">
        <w:rPr>
          <w:sz w:val="22"/>
          <w:szCs w:val="22"/>
        </w:rPr>
        <w:t>gåsemøkka</w:t>
      </w:r>
      <w:proofErr w:type="spellEnd"/>
      <w:r w:rsidRPr="00564A17">
        <w:rPr>
          <w:sz w:val="22"/>
          <w:szCs w:val="22"/>
        </w:rPr>
        <w:t xml:space="preserve"> til feilgjæring og forringelse av konserveringsmulighetene, redusert </w:t>
      </w:r>
      <w:proofErr w:type="spellStart"/>
      <w:r w:rsidR="00B6242E">
        <w:rPr>
          <w:sz w:val="22"/>
          <w:szCs w:val="22"/>
        </w:rPr>
        <w:t>s</w:t>
      </w:r>
      <w:r w:rsidRPr="00564A17">
        <w:rPr>
          <w:sz w:val="22"/>
          <w:szCs w:val="22"/>
        </w:rPr>
        <w:t>makelighet</w:t>
      </w:r>
      <w:proofErr w:type="spellEnd"/>
      <w:r w:rsidRPr="00564A17">
        <w:rPr>
          <w:sz w:val="22"/>
          <w:szCs w:val="22"/>
        </w:rPr>
        <w:t xml:space="preserve"> og kvalitet. I enkelte tilfeller har bønder vært nødt til å dumpe graset på grunn av store mengder møkk.</w:t>
      </w:r>
    </w:p>
    <w:p w:rsidR="00FF35F7" w:rsidRDefault="00FF35F7" w:rsidP="00304914">
      <w:pPr>
        <w:rPr>
          <w:sz w:val="22"/>
          <w:szCs w:val="22"/>
        </w:rPr>
      </w:pPr>
    </w:p>
    <w:p w:rsidR="00FF35F7" w:rsidRDefault="00FF35F7" w:rsidP="00304914">
      <w:pPr>
        <w:rPr>
          <w:sz w:val="22"/>
          <w:szCs w:val="22"/>
        </w:rPr>
      </w:pPr>
    </w:p>
    <w:p w:rsidR="00FF35F7" w:rsidRDefault="00FF35F7" w:rsidP="00FF35F7">
      <w:pPr>
        <w:jc w:val="center"/>
        <w:rPr>
          <w:sz w:val="22"/>
          <w:szCs w:val="22"/>
        </w:rPr>
      </w:pPr>
      <w:r>
        <w:rPr>
          <w:noProof/>
          <w:sz w:val="22"/>
          <w:szCs w:val="22"/>
        </w:rPr>
        <w:lastRenderedPageBreak/>
        <w:drawing>
          <wp:inline distT="0" distB="0" distL="0" distR="0">
            <wp:extent cx="4028660" cy="2949934"/>
            <wp:effectExtent l="0" t="0" r="0" b="0"/>
            <wp:docPr id="5" name="Bilde 5" descr="L:\Plan\NATURFORVALTER\Vilt\Gås\Forvaltningsplan\IMG_04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lan\NATURFORVALTER\Vilt\Gås\Forvaltningsplan\IMG_0403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4158" cy="2953960"/>
                    </a:xfrm>
                    <a:prstGeom prst="rect">
                      <a:avLst/>
                    </a:prstGeom>
                    <a:noFill/>
                    <a:ln>
                      <a:noFill/>
                    </a:ln>
                    <a:effectLst>
                      <a:softEdge rad="101600"/>
                    </a:effectLst>
                  </pic:spPr>
                </pic:pic>
              </a:graphicData>
            </a:graphic>
          </wp:inline>
        </w:drawing>
      </w:r>
    </w:p>
    <w:p w:rsidR="00FF35F7" w:rsidRDefault="00FF35F7" w:rsidP="00FF35F7">
      <w:pPr>
        <w:jc w:val="center"/>
        <w:rPr>
          <w:sz w:val="22"/>
          <w:szCs w:val="22"/>
        </w:rPr>
      </w:pPr>
    </w:p>
    <w:p w:rsidR="00FF35F7" w:rsidRDefault="00FF35F7" w:rsidP="00FF35F7">
      <w:pPr>
        <w:jc w:val="center"/>
        <w:rPr>
          <w:sz w:val="22"/>
          <w:szCs w:val="22"/>
        </w:rPr>
      </w:pPr>
    </w:p>
    <w:p w:rsidR="00FF35F7" w:rsidRDefault="00FF35F7" w:rsidP="00FF35F7">
      <w:pPr>
        <w:jc w:val="center"/>
        <w:rPr>
          <w:sz w:val="22"/>
          <w:szCs w:val="22"/>
        </w:rPr>
      </w:pPr>
    </w:p>
    <w:p w:rsidR="00FF35F7" w:rsidRDefault="00FF35F7" w:rsidP="00FF35F7">
      <w:pPr>
        <w:jc w:val="center"/>
        <w:rPr>
          <w:sz w:val="22"/>
          <w:szCs w:val="22"/>
        </w:rPr>
      </w:pPr>
      <w:r>
        <w:rPr>
          <w:noProof/>
          <w:sz w:val="22"/>
          <w:szCs w:val="22"/>
        </w:rPr>
        <w:drawing>
          <wp:inline distT="0" distB="0" distL="0" distR="0">
            <wp:extent cx="4126727" cy="3095045"/>
            <wp:effectExtent l="0" t="0" r="0" b="0"/>
            <wp:docPr id="8" name="Bilde 8" descr="L:\Plan\NATURFORVALTER\Vilt\Gås\Forvaltningsplan\IMG_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lan\NATURFORVALTER\Vilt\Gås\Forvaltningsplan\IMG_04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34217" cy="3100663"/>
                    </a:xfrm>
                    <a:prstGeom prst="rect">
                      <a:avLst/>
                    </a:prstGeom>
                    <a:noFill/>
                    <a:ln>
                      <a:noFill/>
                    </a:ln>
                    <a:effectLst>
                      <a:softEdge rad="101600"/>
                    </a:effectLst>
                  </pic:spPr>
                </pic:pic>
              </a:graphicData>
            </a:graphic>
          </wp:inline>
        </w:drawing>
      </w:r>
    </w:p>
    <w:p w:rsidR="00FF35F7" w:rsidRPr="00FF35F7" w:rsidRDefault="00D73EE2" w:rsidP="00FF35F7">
      <w:pPr>
        <w:jc w:val="center"/>
        <w:rPr>
          <w:i/>
          <w:sz w:val="22"/>
          <w:szCs w:val="22"/>
        </w:rPr>
      </w:pPr>
      <w:r>
        <w:rPr>
          <w:i/>
          <w:szCs w:val="22"/>
        </w:rPr>
        <w:t xml:space="preserve">        </w:t>
      </w:r>
      <w:r w:rsidR="00FF35F7" w:rsidRPr="00D73EE2">
        <w:rPr>
          <w:i/>
          <w:szCs w:val="22"/>
        </w:rPr>
        <w:t xml:space="preserve">Bilde nr. 2 og 3. </w:t>
      </w:r>
      <w:proofErr w:type="spellStart"/>
      <w:r w:rsidR="00FF35F7" w:rsidRPr="00D73EE2">
        <w:rPr>
          <w:i/>
          <w:szCs w:val="22"/>
        </w:rPr>
        <w:t>Gåsemøkk</w:t>
      </w:r>
      <w:proofErr w:type="spellEnd"/>
      <w:r w:rsidR="00FF35F7" w:rsidRPr="00D73EE2">
        <w:rPr>
          <w:i/>
          <w:szCs w:val="22"/>
        </w:rPr>
        <w:t xml:space="preserve"> på beite</w:t>
      </w:r>
      <w:r w:rsidR="00FF35F7" w:rsidRPr="00D73EE2">
        <w:rPr>
          <w:i/>
          <w:szCs w:val="22"/>
        </w:rPr>
        <w:tab/>
      </w:r>
      <w:r w:rsidR="00FF35F7" w:rsidRPr="00D73EE2">
        <w:rPr>
          <w:i/>
          <w:szCs w:val="22"/>
        </w:rPr>
        <w:tab/>
      </w:r>
      <w:r>
        <w:rPr>
          <w:i/>
          <w:szCs w:val="22"/>
        </w:rPr>
        <w:tab/>
      </w:r>
      <w:r w:rsidR="00FF35F7" w:rsidRPr="00D73EE2">
        <w:rPr>
          <w:i/>
          <w:szCs w:val="22"/>
        </w:rPr>
        <w:t>Foto: Trygve Fjærli</w:t>
      </w:r>
      <w:r w:rsidR="00FF35F7" w:rsidRPr="00FF35F7">
        <w:rPr>
          <w:i/>
          <w:sz w:val="22"/>
          <w:szCs w:val="22"/>
        </w:rPr>
        <w:tab/>
      </w:r>
    </w:p>
    <w:p w:rsidR="00FF35F7" w:rsidRDefault="00FF35F7" w:rsidP="00FF35F7">
      <w:pPr>
        <w:jc w:val="center"/>
        <w:rPr>
          <w:sz w:val="22"/>
          <w:szCs w:val="22"/>
        </w:rPr>
      </w:pPr>
    </w:p>
    <w:p w:rsidR="00FF35F7" w:rsidRDefault="00FF35F7" w:rsidP="00FF35F7">
      <w:pPr>
        <w:jc w:val="center"/>
        <w:rPr>
          <w:sz w:val="22"/>
          <w:szCs w:val="22"/>
        </w:rPr>
      </w:pPr>
    </w:p>
    <w:p w:rsidR="00FF35F7" w:rsidRDefault="00FF35F7" w:rsidP="00FF35F7">
      <w:pPr>
        <w:rPr>
          <w:sz w:val="22"/>
          <w:szCs w:val="22"/>
        </w:rPr>
      </w:pPr>
    </w:p>
    <w:p w:rsidR="00F95562" w:rsidRDefault="00F95562" w:rsidP="00FF35F7">
      <w:pPr>
        <w:rPr>
          <w:sz w:val="22"/>
          <w:szCs w:val="22"/>
        </w:rPr>
      </w:pPr>
    </w:p>
    <w:p w:rsidR="00406A5D" w:rsidRPr="00576535" w:rsidRDefault="00406A5D" w:rsidP="00FF35F7">
      <w:pPr>
        <w:rPr>
          <w:sz w:val="22"/>
          <w:szCs w:val="22"/>
        </w:rPr>
      </w:pPr>
    </w:p>
    <w:p w:rsidR="00111581" w:rsidRDefault="00111581" w:rsidP="00304914">
      <w:pPr>
        <w:rPr>
          <w:b/>
          <w:sz w:val="32"/>
        </w:rPr>
      </w:pPr>
    </w:p>
    <w:p w:rsidR="000628B0" w:rsidRDefault="000628B0" w:rsidP="00304914">
      <w:pPr>
        <w:rPr>
          <w:b/>
          <w:sz w:val="32"/>
        </w:rPr>
      </w:pPr>
    </w:p>
    <w:p w:rsidR="000628B0" w:rsidRDefault="000628B0" w:rsidP="00304914">
      <w:pPr>
        <w:rPr>
          <w:b/>
          <w:sz w:val="32"/>
        </w:rPr>
      </w:pPr>
    </w:p>
    <w:p w:rsidR="000628B0" w:rsidRDefault="000628B0" w:rsidP="00304914">
      <w:pPr>
        <w:rPr>
          <w:b/>
          <w:sz w:val="32"/>
        </w:rPr>
      </w:pPr>
    </w:p>
    <w:p w:rsidR="000628B0" w:rsidRDefault="000628B0" w:rsidP="00304914">
      <w:pPr>
        <w:rPr>
          <w:b/>
          <w:sz w:val="32"/>
        </w:rPr>
      </w:pPr>
    </w:p>
    <w:p w:rsidR="00D73EE2" w:rsidRDefault="00D73EE2" w:rsidP="00304914">
      <w:pPr>
        <w:rPr>
          <w:b/>
          <w:sz w:val="32"/>
        </w:rPr>
      </w:pPr>
    </w:p>
    <w:p w:rsidR="00F876F9" w:rsidRPr="001524CC" w:rsidRDefault="00711CD3" w:rsidP="00304914">
      <w:pPr>
        <w:rPr>
          <w:b/>
          <w:sz w:val="32"/>
        </w:rPr>
      </w:pPr>
      <w:r w:rsidRPr="001524CC">
        <w:rPr>
          <w:b/>
          <w:sz w:val="32"/>
        </w:rPr>
        <w:lastRenderedPageBreak/>
        <w:t xml:space="preserve">5. </w:t>
      </w:r>
      <w:r w:rsidR="007448F6">
        <w:rPr>
          <w:b/>
          <w:sz w:val="32"/>
        </w:rPr>
        <w:t>MÅLSETTING</w:t>
      </w:r>
      <w:r w:rsidR="00FB2C1A">
        <w:rPr>
          <w:b/>
          <w:sz w:val="32"/>
        </w:rPr>
        <w:t>ER</w:t>
      </w:r>
    </w:p>
    <w:p w:rsidR="008E6E21" w:rsidRPr="00553E0B" w:rsidRDefault="008E6E21" w:rsidP="00304914">
      <w:pPr>
        <w:rPr>
          <w:b/>
          <w:sz w:val="16"/>
          <w:szCs w:val="22"/>
        </w:rPr>
      </w:pPr>
    </w:p>
    <w:p w:rsidR="008E6E21" w:rsidRPr="007A4BEC" w:rsidRDefault="008E6E21" w:rsidP="00304914">
      <w:pPr>
        <w:rPr>
          <w:b/>
          <w:sz w:val="28"/>
          <w:szCs w:val="22"/>
        </w:rPr>
      </w:pPr>
    </w:p>
    <w:p w:rsidR="0059165F" w:rsidRPr="00FD420F" w:rsidRDefault="0059165F" w:rsidP="00304914">
      <w:pPr>
        <w:rPr>
          <w:sz w:val="22"/>
        </w:rPr>
      </w:pPr>
      <w:r w:rsidRPr="00FD420F">
        <w:rPr>
          <w:sz w:val="22"/>
        </w:rPr>
        <w:t>Hovedmålset</w:t>
      </w:r>
      <w:r w:rsidR="0070337D">
        <w:rPr>
          <w:sz w:val="22"/>
        </w:rPr>
        <w:t>tingen for planen</w:t>
      </w:r>
      <w:r w:rsidRPr="00FD420F">
        <w:rPr>
          <w:sz w:val="22"/>
        </w:rPr>
        <w:t xml:space="preserve"> er å redusere konflikten mellom jordbruk og grågås til et nivå som er akseptabelt </w:t>
      </w:r>
      <w:r w:rsidRPr="000628B0">
        <w:rPr>
          <w:sz w:val="22"/>
        </w:rPr>
        <w:t>for</w:t>
      </w:r>
      <w:r w:rsidR="00FE5D12" w:rsidRPr="000628B0">
        <w:rPr>
          <w:sz w:val="22"/>
          <w:szCs w:val="22"/>
        </w:rPr>
        <w:t xml:space="preserve"> de som har næringsinntekt fra jordbruksdrift</w:t>
      </w:r>
      <w:r w:rsidRPr="000628B0">
        <w:rPr>
          <w:sz w:val="22"/>
        </w:rPr>
        <w:t xml:space="preserve">. Samtidig skal en opprettholde en levedyktig </w:t>
      </w:r>
      <w:proofErr w:type="spellStart"/>
      <w:r w:rsidRPr="000628B0">
        <w:rPr>
          <w:sz w:val="22"/>
        </w:rPr>
        <w:t>grågåsbestand</w:t>
      </w:r>
      <w:proofErr w:type="spellEnd"/>
      <w:r w:rsidRPr="000628B0">
        <w:rPr>
          <w:sz w:val="22"/>
        </w:rPr>
        <w:t xml:space="preserve"> </w:t>
      </w:r>
      <w:r w:rsidR="006A6267" w:rsidRPr="000628B0">
        <w:rPr>
          <w:sz w:val="22"/>
        </w:rPr>
        <w:t>med et rikt genetisk materiale, som kan være en ressurs for rettighetshavere, jegere og kommunene generelt.</w:t>
      </w:r>
    </w:p>
    <w:p w:rsidR="0059165F" w:rsidRPr="00FD420F" w:rsidRDefault="0059165F" w:rsidP="00304914">
      <w:pPr>
        <w:rPr>
          <w:sz w:val="22"/>
        </w:rPr>
      </w:pPr>
    </w:p>
    <w:p w:rsidR="00D26E64" w:rsidRDefault="00D26E64" w:rsidP="00304914">
      <w:pPr>
        <w:rPr>
          <w:sz w:val="22"/>
        </w:rPr>
      </w:pPr>
    </w:p>
    <w:p w:rsidR="0070337D" w:rsidRDefault="0070337D" w:rsidP="00304914">
      <w:pPr>
        <w:rPr>
          <w:b/>
          <w:sz w:val="22"/>
          <w:szCs w:val="22"/>
        </w:rPr>
      </w:pPr>
    </w:p>
    <w:p w:rsidR="00731ED2" w:rsidRDefault="00731ED2" w:rsidP="00304914">
      <w:pPr>
        <w:rPr>
          <w:b/>
          <w:sz w:val="22"/>
          <w:szCs w:val="22"/>
        </w:rPr>
      </w:pPr>
    </w:p>
    <w:p w:rsidR="00D5604F" w:rsidRPr="009D655B" w:rsidRDefault="009D655B" w:rsidP="00304914">
      <w:pPr>
        <w:rPr>
          <w:b/>
          <w:sz w:val="24"/>
          <w:szCs w:val="22"/>
        </w:rPr>
      </w:pPr>
      <w:r>
        <w:rPr>
          <w:b/>
          <w:sz w:val="24"/>
          <w:szCs w:val="22"/>
        </w:rPr>
        <w:t xml:space="preserve">5.1 </w:t>
      </w:r>
      <w:r w:rsidR="00D5604F" w:rsidRPr="009D655B">
        <w:rPr>
          <w:b/>
          <w:sz w:val="24"/>
          <w:szCs w:val="22"/>
        </w:rPr>
        <w:t>Delmål</w:t>
      </w:r>
    </w:p>
    <w:p w:rsidR="00D5604F" w:rsidRDefault="00D5604F" w:rsidP="00D5604F">
      <w:pPr>
        <w:pStyle w:val="Default"/>
      </w:pPr>
    </w:p>
    <w:p w:rsidR="00D5604F" w:rsidRDefault="00D5604F" w:rsidP="00D5604F">
      <w:pPr>
        <w:pStyle w:val="Default"/>
        <w:numPr>
          <w:ilvl w:val="0"/>
          <w:numId w:val="26"/>
        </w:numPr>
        <w:spacing w:after="35"/>
        <w:rPr>
          <w:sz w:val="22"/>
          <w:szCs w:val="22"/>
        </w:rPr>
      </w:pPr>
      <w:r>
        <w:rPr>
          <w:sz w:val="22"/>
          <w:szCs w:val="22"/>
        </w:rPr>
        <w:t xml:space="preserve">Forvaltningen av grågås </w:t>
      </w:r>
      <w:r w:rsidR="005D64F4">
        <w:rPr>
          <w:sz w:val="22"/>
          <w:szCs w:val="22"/>
        </w:rPr>
        <w:t xml:space="preserve">på Hitra og Frøya </w:t>
      </w:r>
      <w:r>
        <w:rPr>
          <w:sz w:val="22"/>
          <w:szCs w:val="22"/>
        </w:rPr>
        <w:t>skal være basert på 5</w:t>
      </w:r>
      <w:r w:rsidR="005D64F4">
        <w:rPr>
          <w:sz w:val="22"/>
          <w:szCs w:val="22"/>
        </w:rPr>
        <w:t>-årig</w:t>
      </w:r>
      <w:r w:rsidR="00353FD2">
        <w:rPr>
          <w:sz w:val="22"/>
          <w:szCs w:val="22"/>
        </w:rPr>
        <w:t>e</w:t>
      </w:r>
      <w:r>
        <w:rPr>
          <w:sz w:val="22"/>
          <w:szCs w:val="22"/>
        </w:rPr>
        <w:t xml:space="preserve"> forvaltnings</w:t>
      </w:r>
      <w:r w:rsidR="005D64F4">
        <w:rPr>
          <w:sz w:val="22"/>
          <w:szCs w:val="22"/>
        </w:rPr>
        <w:t>plan</w:t>
      </w:r>
      <w:r w:rsidR="00353FD2">
        <w:rPr>
          <w:sz w:val="22"/>
          <w:szCs w:val="22"/>
        </w:rPr>
        <w:t>er</w:t>
      </w:r>
      <w:r w:rsidR="005D64F4">
        <w:rPr>
          <w:sz w:val="22"/>
          <w:szCs w:val="22"/>
        </w:rPr>
        <w:t>,</w:t>
      </w:r>
      <w:r>
        <w:rPr>
          <w:sz w:val="22"/>
          <w:szCs w:val="22"/>
        </w:rPr>
        <w:t xml:space="preserve"> og gjenspeile lokale forhold </w:t>
      </w:r>
      <w:r w:rsidR="005D64F4">
        <w:rPr>
          <w:sz w:val="22"/>
          <w:szCs w:val="22"/>
        </w:rPr>
        <w:t>i målsettinger og tiltak.</w:t>
      </w:r>
    </w:p>
    <w:p w:rsidR="00D5604F" w:rsidRPr="000628B0" w:rsidRDefault="00D5604F" w:rsidP="00D5604F">
      <w:pPr>
        <w:pStyle w:val="Default"/>
        <w:numPr>
          <w:ilvl w:val="0"/>
          <w:numId w:val="26"/>
        </w:numPr>
        <w:spacing w:after="35"/>
        <w:rPr>
          <w:color w:val="auto"/>
          <w:sz w:val="22"/>
          <w:szCs w:val="22"/>
        </w:rPr>
      </w:pPr>
      <w:r w:rsidRPr="000628B0">
        <w:rPr>
          <w:color w:val="auto"/>
          <w:sz w:val="22"/>
          <w:szCs w:val="22"/>
        </w:rPr>
        <w:t xml:space="preserve">Skader på </w:t>
      </w:r>
      <w:r w:rsidR="00FE5D12" w:rsidRPr="000628B0">
        <w:rPr>
          <w:color w:val="auto"/>
          <w:sz w:val="22"/>
          <w:szCs w:val="22"/>
        </w:rPr>
        <w:t xml:space="preserve">dyrkamark (fulldyrka, overflatedyrka og innmarksbeite) </w:t>
      </w:r>
      <w:r w:rsidR="007E7E38" w:rsidRPr="000628B0">
        <w:rPr>
          <w:color w:val="auto"/>
          <w:sz w:val="22"/>
          <w:szCs w:val="22"/>
        </w:rPr>
        <w:t xml:space="preserve">forvoldt av grågås </w:t>
      </w:r>
      <w:r w:rsidRPr="000628B0">
        <w:rPr>
          <w:color w:val="auto"/>
          <w:sz w:val="22"/>
          <w:szCs w:val="22"/>
        </w:rPr>
        <w:t>skal reduseres og tilpasses til akseptable nivå lokalt</w:t>
      </w:r>
      <w:r w:rsidR="007E7E38" w:rsidRPr="000628B0">
        <w:rPr>
          <w:color w:val="auto"/>
          <w:sz w:val="22"/>
          <w:szCs w:val="22"/>
        </w:rPr>
        <w:t>.</w:t>
      </w:r>
      <w:r w:rsidRPr="000628B0">
        <w:rPr>
          <w:color w:val="auto"/>
          <w:sz w:val="22"/>
          <w:szCs w:val="22"/>
        </w:rPr>
        <w:t xml:space="preserve"> </w:t>
      </w:r>
    </w:p>
    <w:p w:rsidR="006A6267" w:rsidRPr="000628B0" w:rsidRDefault="006A6267" w:rsidP="00D5604F">
      <w:pPr>
        <w:pStyle w:val="Default"/>
        <w:numPr>
          <w:ilvl w:val="0"/>
          <w:numId w:val="26"/>
        </w:numPr>
        <w:spacing w:after="35"/>
        <w:rPr>
          <w:color w:val="auto"/>
          <w:sz w:val="22"/>
          <w:szCs w:val="22"/>
        </w:rPr>
      </w:pPr>
      <w:r w:rsidRPr="000628B0">
        <w:rPr>
          <w:color w:val="auto"/>
          <w:sz w:val="22"/>
          <w:szCs w:val="22"/>
        </w:rPr>
        <w:t>Grågåsa skal aktivt drives vekk fra aktivt drevne landbruksarealer og inn i friområder der den får være i fred.</w:t>
      </w:r>
    </w:p>
    <w:p w:rsidR="00D5604F" w:rsidRPr="000628B0" w:rsidRDefault="00D5604F" w:rsidP="00D5604F">
      <w:pPr>
        <w:pStyle w:val="Default"/>
        <w:numPr>
          <w:ilvl w:val="0"/>
          <w:numId w:val="26"/>
        </w:numPr>
        <w:spacing w:after="35"/>
        <w:rPr>
          <w:color w:val="auto"/>
          <w:sz w:val="22"/>
          <w:szCs w:val="22"/>
        </w:rPr>
      </w:pPr>
      <w:r w:rsidRPr="000628B0">
        <w:rPr>
          <w:color w:val="auto"/>
          <w:sz w:val="22"/>
          <w:szCs w:val="22"/>
        </w:rPr>
        <w:t xml:space="preserve">Uttak av grågås skal i størst mulig grad foregå </w:t>
      </w:r>
      <w:r w:rsidR="007E7E38" w:rsidRPr="000628B0">
        <w:rPr>
          <w:color w:val="auto"/>
          <w:sz w:val="22"/>
          <w:szCs w:val="22"/>
        </w:rPr>
        <w:t xml:space="preserve">ved </w:t>
      </w:r>
      <w:r w:rsidRPr="000628B0">
        <w:rPr>
          <w:color w:val="auto"/>
          <w:sz w:val="22"/>
          <w:szCs w:val="22"/>
        </w:rPr>
        <w:t>ordinær jakt</w:t>
      </w:r>
      <w:r w:rsidR="007E7E38" w:rsidRPr="000628B0">
        <w:rPr>
          <w:color w:val="auto"/>
          <w:sz w:val="22"/>
          <w:szCs w:val="22"/>
        </w:rPr>
        <w:t>.</w:t>
      </w:r>
    </w:p>
    <w:p w:rsidR="00D5604F" w:rsidRPr="000628B0" w:rsidRDefault="00D5604F" w:rsidP="00D5604F">
      <w:pPr>
        <w:pStyle w:val="Default"/>
        <w:numPr>
          <w:ilvl w:val="0"/>
          <w:numId w:val="26"/>
        </w:numPr>
        <w:spacing w:after="35"/>
        <w:rPr>
          <w:color w:val="auto"/>
          <w:sz w:val="22"/>
          <w:szCs w:val="22"/>
        </w:rPr>
      </w:pPr>
      <w:r w:rsidRPr="000628B0">
        <w:rPr>
          <w:color w:val="auto"/>
          <w:sz w:val="22"/>
          <w:szCs w:val="22"/>
        </w:rPr>
        <w:t xml:space="preserve">Grågåsa </w:t>
      </w:r>
      <w:r w:rsidR="0029628A" w:rsidRPr="000628B0">
        <w:rPr>
          <w:color w:val="auto"/>
          <w:sz w:val="22"/>
          <w:szCs w:val="22"/>
        </w:rPr>
        <w:t>skal kunne gi grunnlag for jakt</w:t>
      </w:r>
      <w:r w:rsidRPr="000628B0">
        <w:rPr>
          <w:color w:val="auto"/>
          <w:sz w:val="22"/>
          <w:szCs w:val="22"/>
        </w:rPr>
        <w:t xml:space="preserve"> </w:t>
      </w:r>
      <w:r w:rsidR="006A6267" w:rsidRPr="000628B0">
        <w:rPr>
          <w:color w:val="auto"/>
          <w:sz w:val="22"/>
          <w:szCs w:val="22"/>
        </w:rPr>
        <w:t>og friluftsopplevelser</w:t>
      </w:r>
      <w:r w:rsidRPr="000628B0">
        <w:rPr>
          <w:color w:val="auto"/>
          <w:sz w:val="22"/>
          <w:szCs w:val="22"/>
        </w:rPr>
        <w:t xml:space="preserve"> for grunneiere og andre interessenter</w:t>
      </w:r>
      <w:r w:rsidR="007E7E38" w:rsidRPr="000628B0">
        <w:rPr>
          <w:color w:val="auto"/>
          <w:sz w:val="22"/>
          <w:szCs w:val="22"/>
        </w:rPr>
        <w:t>.</w:t>
      </w:r>
    </w:p>
    <w:p w:rsidR="00D5604F" w:rsidRPr="000628B0" w:rsidRDefault="00D5604F" w:rsidP="00D5604F">
      <w:pPr>
        <w:pStyle w:val="Default"/>
        <w:numPr>
          <w:ilvl w:val="0"/>
          <w:numId w:val="26"/>
        </w:numPr>
        <w:rPr>
          <w:color w:val="auto"/>
          <w:sz w:val="22"/>
          <w:szCs w:val="22"/>
        </w:rPr>
      </w:pPr>
      <w:r w:rsidRPr="000628B0">
        <w:rPr>
          <w:color w:val="auto"/>
          <w:sz w:val="22"/>
          <w:szCs w:val="22"/>
        </w:rPr>
        <w:t>Forvaltningsplanen for grågås skal forankres politisk</w:t>
      </w:r>
      <w:r w:rsidR="007E7E38" w:rsidRPr="000628B0">
        <w:rPr>
          <w:color w:val="auto"/>
          <w:sz w:val="22"/>
          <w:szCs w:val="22"/>
        </w:rPr>
        <w:t xml:space="preserve"> og</w:t>
      </w:r>
      <w:r w:rsidRPr="000628B0">
        <w:rPr>
          <w:color w:val="auto"/>
          <w:sz w:val="22"/>
          <w:szCs w:val="22"/>
        </w:rPr>
        <w:t xml:space="preserve"> være</w:t>
      </w:r>
      <w:r w:rsidR="007E7E38" w:rsidRPr="000628B0">
        <w:rPr>
          <w:color w:val="auto"/>
          <w:sz w:val="22"/>
          <w:szCs w:val="22"/>
        </w:rPr>
        <w:t xml:space="preserve"> </w:t>
      </w:r>
      <w:r w:rsidRPr="000628B0">
        <w:rPr>
          <w:color w:val="auto"/>
          <w:sz w:val="22"/>
          <w:szCs w:val="22"/>
        </w:rPr>
        <w:t>integrert</w:t>
      </w:r>
      <w:r w:rsidR="007E7E38" w:rsidRPr="000628B0">
        <w:rPr>
          <w:color w:val="auto"/>
          <w:sz w:val="22"/>
          <w:szCs w:val="22"/>
        </w:rPr>
        <w:t xml:space="preserve"> i kommunal planlegging.</w:t>
      </w:r>
    </w:p>
    <w:p w:rsidR="005D64F4" w:rsidRPr="005D64F4" w:rsidRDefault="00D5604F" w:rsidP="00304914">
      <w:pPr>
        <w:pStyle w:val="Default"/>
        <w:numPr>
          <w:ilvl w:val="0"/>
          <w:numId w:val="26"/>
        </w:numPr>
        <w:rPr>
          <w:b/>
          <w:sz w:val="22"/>
          <w:szCs w:val="22"/>
        </w:rPr>
      </w:pPr>
      <w:r w:rsidRPr="005D64F4">
        <w:rPr>
          <w:sz w:val="22"/>
          <w:szCs w:val="22"/>
        </w:rPr>
        <w:t>Forvaltning av grågås skal være kunnskapsbasert, og det skal samles inn</w:t>
      </w:r>
      <w:r w:rsidR="005D64F4">
        <w:rPr>
          <w:sz w:val="22"/>
          <w:szCs w:val="22"/>
        </w:rPr>
        <w:t xml:space="preserve"> informasjon fra jaktstatistikk,</w:t>
      </w:r>
      <w:r w:rsidRPr="005D64F4">
        <w:rPr>
          <w:sz w:val="22"/>
          <w:szCs w:val="22"/>
        </w:rPr>
        <w:t xml:space="preserve"> tellinger</w:t>
      </w:r>
      <w:r w:rsidR="005D64F4">
        <w:rPr>
          <w:sz w:val="22"/>
          <w:szCs w:val="22"/>
        </w:rPr>
        <w:t xml:space="preserve"> og registrering av avlingstap.</w:t>
      </w:r>
    </w:p>
    <w:p w:rsidR="00D5604F" w:rsidRPr="005D64F4" w:rsidRDefault="00D5604F" w:rsidP="005D64F4">
      <w:pPr>
        <w:pStyle w:val="Default"/>
        <w:ind w:left="720"/>
        <w:rPr>
          <w:b/>
          <w:sz w:val="22"/>
          <w:szCs w:val="22"/>
        </w:rPr>
      </w:pPr>
    </w:p>
    <w:p w:rsidR="00731ED2" w:rsidRDefault="00731ED2" w:rsidP="00304914">
      <w:pPr>
        <w:rPr>
          <w:b/>
          <w:sz w:val="32"/>
          <w:szCs w:val="22"/>
        </w:rPr>
      </w:pPr>
    </w:p>
    <w:p w:rsidR="0035649C" w:rsidRDefault="0035649C" w:rsidP="00304914">
      <w:pPr>
        <w:rPr>
          <w:b/>
          <w:sz w:val="32"/>
          <w:szCs w:val="22"/>
        </w:rPr>
      </w:pPr>
    </w:p>
    <w:p w:rsidR="00731ED2" w:rsidRDefault="00D73EE2" w:rsidP="00D73EE2">
      <w:pPr>
        <w:jc w:val="center"/>
        <w:rPr>
          <w:b/>
          <w:sz w:val="32"/>
          <w:szCs w:val="22"/>
        </w:rPr>
      </w:pPr>
      <w:r>
        <w:rPr>
          <w:b/>
          <w:noProof/>
          <w:sz w:val="32"/>
          <w:szCs w:val="22"/>
        </w:rPr>
        <w:drawing>
          <wp:inline distT="0" distB="0" distL="0" distR="0">
            <wp:extent cx="3657600" cy="257556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ågås, Arvid Bredesen - Kjøpt og fritt disponibelt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7600" cy="2575560"/>
                    </a:xfrm>
                    <a:prstGeom prst="rect">
                      <a:avLst/>
                    </a:prstGeom>
                    <a:effectLst>
                      <a:softEdge rad="63500"/>
                    </a:effectLst>
                  </pic:spPr>
                </pic:pic>
              </a:graphicData>
            </a:graphic>
          </wp:inline>
        </w:drawing>
      </w:r>
    </w:p>
    <w:p w:rsidR="00D73EE2" w:rsidRPr="00D73EE2" w:rsidRDefault="00D73EE2" w:rsidP="00D73EE2">
      <w:pPr>
        <w:jc w:val="center"/>
        <w:rPr>
          <w:i/>
          <w:szCs w:val="22"/>
        </w:rPr>
      </w:pPr>
      <w:r w:rsidRPr="00D73EE2">
        <w:rPr>
          <w:i/>
          <w:szCs w:val="22"/>
        </w:rPr>
        <w:t>Bilde 4: Flokk med grågås</w:t>
      </w:r>
      <w:r w:rsidRPr="00D73EE2">
        <w:rPr>
          <w:i/>
          <w:szCs w:val="22"/>
        </w:rPr>
        <w:tab/>
      </w:r>
      <w:r w:rsidRPr="00D73EE2">
        <w:rPr>
          <w:i/>
          <w:szCs w:val="22"/>
        </w:rPr>
        <w:tab/>
        <w:t>Foto: Arvid Bredesen</w:t>
      </w:r>
    </w:p>
    <w:p w:rsidR="00731ED2" w:rsidRDefault="00731ED2" w:rsidP="00304914">
      <w:pPr>
        <w:rPr>
          <w:b/>
          <w:sz w:val="32"/>
          <w:szCs w:val="22"/>
        </w:rPr>
      </w:pPr>
    </w:p>
    <w:p w:rsidR="006A6267" w:rsidRDefault="006A6267" w:rsidP="00304914">
      <w:pPr>
        <w:rPr>
          <w:b/>
          <w:sz w:val="32"/>
          <w:szCs w:val="22"/>
        </w:rPr>
      </w:pPr>
    </w:p>
    <w:p w:rsidR="0035649C" w:rsidRDefault="0035649C" w:rsidP="00304914">
      <w:pPr>
        <w:rPr>
          <w:b/>
          <w:sz w:val="32"/>
          <w:szCs w:val="22"/>
        </w:rPr>
      </w:pPr>
    </w:p>
    <w:p w:rsidR="000628B0" w:rsidRDefault="000628B0" w:rsidP="00304914">
      <w:pPr>
        <w:rPr>
          <w:b/>
          <w:sz w:val="32"/>
          <w:szCs w:val="22"/>
        </w:rPr>
      </w:pPr>
    </w:p>
    <w:p w:rsidR="00D73EE2" w:rsidRDefault="00D73EE2" w:rsidP="00304914">
      <w:pPr>
        <w:rPr>
          <w:b/>
          <w:sz w:val="32"/>
          <w:szCs w:val="22"/>
        </w:rPr>
      </w:pPr>
    </w:p>
    <w:p w:rsidR="007448F6" w:rsidRPr="007448F6" w:rsidRDefault="007448F6" w:rsidP="00304914">
      <w:pPr>
        <w:rPr>
          <w:b/>
          <w:sz w:val="32"/>
          <w:szCs w:val="22"/>
        </w:rPr>
      </w:pPr>
      <w:r w:rsidRPr="007448F6">
        <w:rPr>
          <w:b/>
          <w:sz w:val="32"/>
          <w:szCs w:val="22"/>
        </w:rPr>
        <w:lastRenderedPageBreak/>
        <w:t>6. TILTAK</w:t>
      </w:r>
    </w:p>
    <w:p w:rsidR="0070337D" w:rsidRDefault="0070337D" w:rsidP="00304914">
      <w:pPr>
        <w:rPr>
          <w:b/>
          <w:sz w:val="22"/>
          <w:szCs w:val="22"/>
        </w:rPr>
      </w:pPr>
    </w:p>
    <w:p w:rsidR="007448F6" w:rsidRDefault="007448F6" w:rsidP="007448F6">
      <w:pPr>
        <w:rPr>
          <w:sz w:val="22"/>
        </w:rPr>
      </w:pPr>
      <w:r w:rsidRPr="00D26E64">
        <w:rPr>
          <w:sz w:val="22"/>
        </w:rPr>
        <w:t>Ved å gjennomføre de prioriterte tiltak som er presentert i de</w:t>
      </w:r>
      <w:r>
        <w:rPr>
          <w:sz w:val="22"/>
        </w:rPr>
        <w:t>nne forvaltningsplanen</w:t>
      </w:r>
      <w:r w:rsidR="0072777B">
        <w:rPr>
          <w:sz w:val="22"/>
        </w:rPr>
        <w:t xml:space="preserve">, arbeides det mot at </w:t>
      </w:r>
      <w:r>
        <w:rPr>
          <w:sz w:val="22"/>
        </w:rPr>
        <w:t>hoved</w:t>
      </w:r>
      <w:r w:rsidRPr="00D26E64">
        <w:rPr>
          <w:sz w:val="22"/>
        </w:rPr>
        <w:t>målet vil bli nådd i årene fremover.</w:t>
      </w:r>
    </w:p>
    <w:p w:rsidR="007448F6" w:rsidRDefault="007448F6" w:rsidP="00304914">
      <w:pPr>
        <w:rPr>
          <w:b/>
          <w:sz w:val="22"/>
          <w:szCs w:val="22"/>
        </w:rPr>
      </w:pPr>
    </w:p>
    <w:p w:rsidR="0059165F" w:rsidRDefault="007448F6" w:rsidP="00304914">
      <w:pPr>
        <w:rPr>
          <w:b/>
          <w:sz w:val="28"/>
          <w:szCs w:val="22"/>
        </w:rPr>
      </w:pPr>
      <w:r>
        <w:rPr>
          <w:b/>
          <w:sz w:val="28"/>
          <w:szCs w:val="22"/>
        </w:rPr>
        <w:t>6.1</w:t>
      </w:r>
      <w:r w:rsidR="00711CD3" w:rsidRPr="007A4BEC">
        <w:rPr>
          <w:b/>
          <w:sz w:val="28"/>
          <w:szCs w:val="22"/>
        </w:rPr>
        <w:t xml:space="preserve"> Forebyggende tiltak</w:t>
      </w:r>
    </w:p>
    <w:p w:rsidR="0059165F" w:rsidRDefault="0059165F" w:rsidP="00304914">
      <w:pPr>
        <w:rPr>
          <w:b/>
          <w:sz w:val="22"/>
          <w:szCs w:val="22"/>
        </w:rPr>
      </w:pPr>
    </w:p>
    <w:p w:rsidR="004B2CC8" w:rsidRPr="008E6E21" w:rsidRDefault="007448F6" w:rsidP="00304914">
      <w:pPr>
        <w:rPr>
          <w:b/>
          <w:sz w:val="22"/>
          <w:szCs w:val="22"/>
        </w:rPr>
      </w:pPr>
      <w:r>
        <w:rPr>
          <w:b/>
          <w:sz w:val="22"/>
          <w:szCs w:val="22"/>
        </w:rPr>
        <w:t>6.1</w:t>
      </w:r>
      <w:r w:rsidR="008E6E21" w:rsidRPr="008E6E21">
        <w:rPr>
          <w:b/>
          <w:sz w:val="22"/>
          <w:szCs w:val="22"/>
        </w:rPr>
        <w:t>.1</w:t>
      </w:r>
      <w:r w:rsidR="00C72263" w:rsidRPr="008E6E21">
        <w:rPr>
          <w:b/>
          <w:sz w:val="22"/>
          <w:szCs w:val="22"/>
        </w:rPr>
        <w:tab/>
      </w:r>
      <w:r w:rsidR="004B2CC8" w:rsidRPr="008E6E21">
        <w:rPr>
          <w:b/>
          <w:sz w:val="22"/>
          <w:szCs w:val="22"/>
        </w:rPr>
        <w:t>Friområder</w:t>
      </w:r>
    </w:p>
    <w:p w:rsidR="004B2CC8" w:rsidRPr="008E6E21" w:rsidRDefault="004B2CC8" w:rsidP="00304914">
      <w:pPr>
        <w:rPr>
          <w:sz w:val="22"/>
          <w:szCs w:val="22"/>
        </w:rPr>
      </w:pPr>
      <w:r w:rsidRPr="008E6E21">
        <w:rPr>
          <w:sz w:val="22"/>
          <w:szCs w:val="22"/>
        </w:rPr>
        <w:t xml:space="preserve">Når man prøver å presse </w:t>
      </w:r>
      <w:r w:rsidR="0010223B">
        <w:rPr>
          <w:sz w:val="22"/>
          <w:szCs w:val="22"/>
        </w:rPr>
        <w:t>grå</w:t>
      </w:r>
      <w:r w:rsidRPr="008E6E21">
        <w:rPr>
          <w:sz w:val="22"/>
          <w:szCs w:val="22"/>
        </w:rPr>
        <w:t xml:space="preserve">gåsa ut av problemområder må en kunne tilby </w:t>
      </w:r>
      <w:r w:rsidR="00606119">
        <w:rPr>
          <w:sz w:val="22"/>
          <w:szCs w:val="22"/>
        </w:rPr>
        <w:t>gode alternative</w:t>
      </w:r>
      <w:r w:rsidRPr="008E6E21">
        <w:rPr>
          <w:sz w:val="22"/>
          <w:szCs w:val="22"/>
        </w:rPr>
        <w:t xml:space="preserve"> beite</w:t>
      </w:r>
      <w:r w:rsidR="00606119">
        <w:rPr>
          <w:sz w:val="22"/>
          <w:szCs w:val="22"/>
        </w:rPr>
        <w:t>r</w:t>
      </w:r>
      <w:r w:rsidRPr="008E6E21">
        <w:rPr>
          <w:sz w:val="22"/>
          <w:szCs w:val="22"/>
        </w:rPr>
        <w:t xml:space="preserve"> på områder der den får være i fred.</w:t>
      </w:r>
    </w:p>
    <w:p w:rsidR="00025E80" w:rsidRDefault="004B2CC8" w:rsidP="00304914">
      <w:pPr>
        <w:rPr>
          <w:sz w:val="22"/>
          <w:szCs w:val="22"/>
        </w:rPr>
      </w:pPr>
      <w:r w:rsidRPr="008E6E21">
        <w:rPr>
          <w:sz w:val="22"/>
          <w:szCs w:val="22"/>
        </w:rPr>
        <w:t xml:space="preserve">En omfattende skremming kan få følger for </w:t>
      </w:r>
      <w:r w:rsidR="0010223B">
        <w:rPr>
          <w:sz w:val="22"/>
          <w:szCs w:val="22"/>
        </w:rPr>
        <w:t>grå</w:t>
      </w:r>
      <w:r w:rsidRPr="008E6E21">
        <w:rPr>
          <w:sz w:val="22"/>
          <w:szCs w:val="22"/>
        </w:rPr>
        <w:t xml:space="preserve">gåsas kondisjonsoppbygging og hekking. For å få </w:t>
      </w:r>
      <w:r w:rsidR="0010223B">
        <w:rPr>
          <w:sz w:val="22"/>
          <w:szCs w:val="22"/>
        </w:rPr>
        <w:t>grå</w:t>
      </w:r>
      <w:r w:rsidRPr="008E6E21">
        <w:rPr>
          <w:sz w:val="22"/>
          <w:szCs w:val="22"/>
        </w:rPr>
        <w:t>gåsa til å holde seg unna innmarka må det opprettes alternative beiter.</w:t>
      </w:r>
      <w:r w:rsidR="00643122">
        <w:rPr>
          <w:sz w:val="22"/>
          <w:szCs w:val="22"/>
        </w:rPr>
        <w:t xml:space="preserve"> F</w:t>
      </w:r>
      <w:r w:rsidR="00025E80">
        <w:rPr>
          <w:sz w:val="22"/>
          <w:szCs w:val="22"/>
        </w:rPr>
        <w:t>riområder har beliggenhet med god oversikt, har tilgang til</w:t>
      </w:r>
      <w:r w:rsidR="00643122">
        <w:rPr>
          <w:sz w:val="22"/>
          <w:szCs w:val="22"/>
        </w:rPr>
        <w:t xml:space="preserve"> ferskvann, kråsstein og godt fô</w:t>
      </w:r>
      <w:r w:rsidR="00025E80">
        <w:rPr>
          <w:sz w:val="22"/>
          <w:szCs w:val="22"/>
        </w:rPr>
        <w:t xml:space="preserve">r. Det må inngå noe dyrket mark eller beiteområde for å få grågåsa til å bruke området. Områder med beitende husdyr passer godt til dette formålet da grågås og sau </w:t>
      </w:r>
      <w:r w:rsidR="00643122">
        <w:rPr>
          <w:sz w:val="22"/>
          <w:szCs w:val="22"/>
        </w:rPr>
        <w:t xml:space="preserve">fungerer greit </w:t>
      </w:r>
      <w:r w:rsidR="00025E80">
        <w:rPr>
          <w:sz w:val="22"/>
          <w:szCs w:val="22"/>
        </w:rPr>
        <w:t>sammen på beite.</w:t>
      </w:r>
      <w:r w:rsidR="005D64F4">
        <w:rPr>
          <w:sz w:val="22"/>
          <w:szCs w:val="22"/>
        </w:rPr>
        <w:t xml:space="preserve"> </w:t>
      </w:r>
    </w:p>
    <w:p w:rsidR="007B5DCA" w:rsidRPr="00606119" w:rsidRDefault="00606119" w:rsidP="00304914">
      <w:pPr>
        <w:rPr>
          <w:sz w:val="22"/>
          <w:szCs w:val="22"/>
        </w:rPr>
      </w:pPr>
      <w:r>
        <w:rPr>
          <w:sz w:val="22"/>
          <w:szCs w:val="22"/>
        </w:rPr>
        <w:t>Det gir størst effekt</w:t>
      </w:r>
      <w:r w:rsidR="007B5DCA" w:rsidRPr="00606119">
        <w:rPr>
          <w:sz w:val="22"/>
          <w:szCs w:val="22"/>
        </w:rPr>
        <w:t xml:space="preserve"> å skremme </w:t>
      </w:r>
      <w:r w:rsidR="00C36BAA" w:rsidRPr="00606119">
        <w:rPr>
          <w:sz w:val="22"/>
          <w:szCs w:val="22"/>
        </w:rPr>
        <w:t>grå</w:t>
      </w:r>
      <w:r w:rsidR="007B5DCA" w:rsidRPr="00606119">
        <w:rPr>
          <w:sz w:val="22"/>
          <w:szCs w:val="22"/>
        </w:rPr>
        <w:t xml:space="preserve">gåsa inn i friområdene når </w:t>
      </w:r>
      <w:r>
        <w:rPr>
          <w:sz w:val="22"/>
          <w:szCs w:val="22"/>
        </w:rPr>
        <w:t>den</w:t>
      </w:r>
      <w:r w:rsidR="007B5DCA" w:rsidRPr="00606119">
        <w:rPr>
          <w:sz w:val="22"/>
          <w:szCs w:val="22"/>
        </w:rPr>
        <w:t xml:space="preserve"> ankommer på våren, slik at den etablerer seg utenfor aktivt drevne landbruksarealer.</w:t>
      </w:r>
    </w:p>
    <w:p w:rsidR="002B5D52" w:rsidRPr="008E6E21" w:rsidRDefault="002B5D52" w:rsidP="00304914">
      <w:pPr>
        <w:rPr>
          <w:b/>
          <w:sz w:val="22"/>
          <w:szCs w:val="22"/>
        </w:rPr>
      </w:pPr>
    </w:p>
    <w:p w:rsidR="006A6267" w:rsidRPr="000628B0" w:rsidRDefault="006A6267" w:rsidP="006A6267">
      <w:pPr>
        <w:rPr>
          <w:b/>
          <w:sz w:val="22"/>
          <w:szCs w:val="22"/>
        </w:rPr>
      </w:pPr>
      <w:r w:rsidRPr="000628B0">
        <w:rPr>
          <w:b/>
          <w:sz w:val="22"/>
          <w:szCs w:val="22"/>
        </w:rPr>
        <w:t>6.1.2</w:t>
      </w:r>
      <w:r w:rsidRPr="000628B0">
        <w:rPr>
          <w:b/>
          <w:sz w:val="22"/>
          <w:szCs w:val="22"/>
        </w:rPr>
        <w:tab/>
        <w:t>Skadefelling</w:t>
      </w:r>
    </w:p>
    <w:p w:rsidR="006A6267" w:rsidRPr="000628B0" w:rsidRDefault="002D3AB4" w:rsidP="006A6267">
      <w:pPr>
        <w:rPr>
          <w:sz w:val="22"/>
          <w:szCs w:val="22"/>
        </w:rPr>
      </w:pPr>
      <w:r>
        <w:rPr>
          <w:sz w:val="22"/>
          <w:szCs w:val="22"/>
        </w:rPr>
        <w:t xml:space="preserve">I henhold til forskrift </w:t>
      </w:r>
      <w:r w:rsidRPr="002D3AB4">
        <w:rPr>
          <w:color w:val="333333"/>
          <w:sz w:val="23"/>
          <w:szCs w:val="23"/>
        </w:rPr>
        <w:t xml:space="preserve">om felling av skadegjørende vilt </w:t>
      </w:r>
      <w:proofErr w:type="gramStart"/>
      <w:r w:rsidRPr="002D3AB4">
        <w:rPr>
          <w:color w:val="333333"/>
          <w:sz w:val="23"/>
          <w:szCs w:val="23"/>
        </w:rPr>
        <w:t>01.09.1997</w:t>
      </w:r>
      <w:proofErr w:type="gramEnd"/>
      <w:r w:rsidR="006A6267" w:rsidRPr="000628B0">
        <w:rPr>
          <w:sz w:val="22"/>
          <w:szCs w:val="22"/>
        </w:rPr>
        <w:t xml:space="preserve"> kan kommunen gi fellingstillatelse på grågås som gjør skade på innmark. For regionen Hitra og Frøya har det i de siste årene blitt tildelt hyppige skadefellinger på bakgrunn i problemer med store beiteskader. Skadefellingstillatelser tildeles fra ca. den tiden grågåsa ankommer og frem til midten av juni, og fra midten av juli frem til jaktstart. Felling og skremming av gås tidlig i sommersesongen har vist seg noe effektivt for å skremme grågåsa vekk fra innmark, og kan være et virkemiddel for å drive gåsa fra landbruksareal og inn i friområder.</w:t>
      </w:r>
      <w:r w:rsidR="009D655B">
        <w:rPr>
          <w:sz w:val="22"/>
          <w:szCs w:val="22"/>
        </w:rPr>
        <w:t xml:space="preserve"> Skadefelling skal ikke være bestandsregulerende tiltak.</w:t>
      </w:r>
    </w:p>
    <w:p w:rsidR="006A6267" w:rsidRDefault="006A6267" w:rsidP="00304914">
      <w:pPr>
        <w:rPr>
          <w:b/>
          <w:sz w:val="22"/>
          <w:szCs w:val="22"/>
        </w:rPr>
      </w:pPr>
    </w:p>
    <w:p w:rsidR="00995D31" w:rsidRPr="008E6E21" w:rsidRDefault="007448F6" w:rsidP="00304914">
      <w:pPr>
        <w:rPr>
          <w:b/>
          <w:sz w:val="22"/>
          <w:szCs w:val="22"/>
        </w:rPr>
      </w:pPr>
      <w:r>
        <w:rPr>
          <w:b/>
          <w:sz w:val="22"/>
          <w:szCs w:val="22"/>
        </w:rPr>
        <w:t>6.1</w:t>
      </w:r>
      <w:r w:rsidR="008E6E21">
        <w:rPr>
          <w:b/>
          <w:sz w:val="22"/>
          <w:szCs w:val="22"/>
        </w:rPr>
        <w:t>.</w:t>
      </w:r>
      <w:r w:rsidR="006A6267">
        <w:rPr>
          <w:b/>
          <w:sz w:val="22"/>
          <w:szCs w:val="22"/>
        </w:rPr>
        <w:t>3</w:t>
      </w:r>
      <w:r w:rsidR="00C72263" w:rsidRPr="008E6E21">
        <w:rPr>
          <w:b/>
          <w:sz w:val="22"/>
          <w:szCs w:val="22"/>
        </w:rPr>
        <w:tab/>
      </w:r>
      <w:r w:rsidR="00995D31" w:rsidRPr="008E6E21">
        <w:rPr>
          <w:b/>
          <w:sz w:val="22"/>
          <w:szCs w:val="22"/>
        </w:rPr>
        <w:t>Leplanting</w:t>
      </w:r>
    </w:p>
    <w:p w:rsidR="00995D31" w:rsidRPr="008E6E21" w:rsidRDefault="00426F58" w:rsidP="00304914">
      <w:pPr>
        <w:rPr>
          <w:sz w:val="22"/>
          <w:szCs w:val="22"/>
        </w:rPr>
      </w:pPr>
      <w:r>
        <w:rPr>
          <w:sz w:val="22"/>
          <w:szCs w:val="22"/>
        </w:rPr>
        <w:t>Grågås</w:t>
      </w:r>
      <w:r w:rsidR="00995D31" w:rsidRPr="008E6E21">
        <w:rPr>
          <w:sz w:val="22"/>
          <w:szCs w:val="22"/>
        </w:rPr>
        <w:t xml:space="preserve"> foretrekker å beite på store flater med god utsikt til alle kanter, sl</w:t>
      </w:r>
      <w:r w:rsidR="0010223B">
        <w:rPr>
          <w:sz w:val="22"/>
          <w:szCs w:val="22"/>
        </w:rPr>
        <w:t xml:space="preserve">ik at de kan holde utkikk etter </w:t>
      </w:r>
      <w:r w:rsidR="00995D31" w:rsidRPr="008E6E21">
        <w:rPr>
          <w:sz w:val="22"/>
          <w:szCs w:val="22"/>
        </w:rPr>
        <w:t>predatorer</w:t>
      </w:r>
      <w:r w:rsidR="0010223B">
        <w:rPr>
          <w:sz w:val="22"/>
          <w:szCs w:val="22"/>
        </w:rPr>
        <w:t xml:space="preserve">. </w:t>
      </w:r>
      <w:r w:rsidR="00995D31" w:rsidRPr="008E6E21">
        <w:rPr>
          <w:sz w:val="22"/>
          <w:szCs w:val="22"/>
        </w:rPr>
        <w:t xml:space="preserve">Planting av busker og trær i rekke bryter opp de store oversiktlige flatene og gjør de mindre attraktiv for </w:t>
      </w:r>
      <w:r w:rsidR="0072777B">
        <w:rPr>
          <w:sz w:val="22"/>
          <w:szCs w:val="22"/>
        </w:rPr>
        <w:t>grå</w:t>
      </w:r>
      <w:r w:rsidR="00995D31" w:rsidRPr="008E6E21">
        <w:rPr>
          <w:sz w:val="22"/>
          <w:szCs w:val="22"/>
        </w:rPr>
        <w:t>gåsa. Særlig kan planting ned mot vannkanten hindre gjess i å vandre opp på innmark fra vannkanten.</w:t>
      </w:r>
      <w:r w:rsidR="002A26FC">
        <w:rPr>
          <w:sz w:val="22"/>
          <w:szCs w:val="22"/>
        </w:rPr>
        <w:t xml:space="preserve"> Leplanting for Hitra og Frøya anses som lite aktuelt da det tvert imot er ønskelig å åpne landskapet og forhindre gjengroing.</w:t>
      </w:r>
    </w:p>
    <w:p w:rsidR="005C2165" w:rsidRPr="008E6E21" w:rsidRDefault="005C2165" w:rsidP="00304914">
      <w:pPr>
        <w:rPr>
          <w:sz w:val="22"/>
          <w:szCs w:val="22"/>
        </w:rPr>
      </w:pPr>
    </w:p>
    <w:p w:rsidR="00CB3373" w:rsidRPr="00DF2938" w:rsidRDefault="007448F6" w:rsidP="00304914">
      <w:pPr>
        <w:rPr>
          <w:b/>
          <w:sz w:val="22"/>
          <w:szCs w:val="22"/>
        </w:rPr>
      </w:pPr>
      <w:r>
        <w:rPr>
          <w:b/>
          <w:sz w:val="22"/>
          <w:szCs w:val="22"/>
        </w:rPr>
        <w:t>6</w:t>
      </w:r>
      <w:r w:rsidR="00C72263" w:rsidRPr="00DF2938">
        <w:rPr>
          <w:b/>
          <w:sz w:val="22"/>
          <w:szCs w:val="22"/>
        </w:rPr>
        <w:t>.</w:t>
      </w:r>
      <w:r>
        <w:rPr>
          <w:b/>
          <w:sz w:val="22"/>
          <w:szCs w:val="22"/>
        </w:rPr>
        <w:t>1</w:t>
      </w:r>
      <w:r w:rsidR="008E6E21" w:rsidRPr="00DF2938">
        <w:rPr>
          <w:b/>
          <w:sz w:val="22"/>
          <w:szCs w:val="22"/>
        </w:rPr>
        <w:t>.</w:t>
      </w:r>
      <w:r w:rsidR="006A6267">
        <w:rPr>
          <w:b/>
          <w:sz w:val="22"/>
          <w:szCs w:val="22"/>
        </w:rPr>
        <w:t>4</w:t>
      </w:r>
      <w:r w:rsidR="003649B1">
        <w:rPr>
          <w:b/>
          <w:sz w:val="22"/>
          <w:szCs w:val="22"/>
        </w:rPr>
        <w:tab/>
      </w:r>
      <w:r w:rsidR="00CB3373" w:rsidRPr="00DF2938">
        <w:rPr>
          <w:b/>
          <w:sz w:val="22"/>
          <w:szCs w:val="22"/>
        </w:rPr>
        <w:t xml:space="preserve">Skjøtsel av </w:t>
      </w:r>
      <w:r w:rsidR="00DF2938" w:rsidRPr="00DF2938">
        <w:rPr>
          <w:b/>
          <w:sz w:val="22"/>
          <w:szCs w:val="22"/>
        </w:rPr>
        <w:t xml:space="preserve">øyer, </w:t>
      </w:r>
      <w:r w:rsidR="00CB3373" w:rsidRPr="00DF2938">
        <w:rPr>
          <w:b/>
          <w:sz w:val="22"/>
          <w:szCs w:val="22"/>
        </w:rPr>
        <w:t>holmer og utmark</w:t>
      </w:r>
    </w:p>
    <w:p w:rsidR="00CB3373" w:rsidRDefault="00CB3373" w:rsidP="00304914">
      <w:pPr>
        <w:rPr>
          <w:b/>
          <w:sz w:val="22"/>
          <w:szCs w:val="22"/>
          <w:highlight w:val="yellow"/>
        </w:rPr>
      </w:pPr>
      <w:r>
        <w:rPr>
          <w:sz w:val="22"/>
          <w:szCs w:val="22"/>
        </w:rPr>
        <w:t xml:space="preserve">I forbindelse med etablering av friområder er det et viktig tiltak med </w:t>
      </w:r>
      <w:r w:rsidRPr="008E6E21">
        <w:rPr>
          <w:sz w:val="22"/>
          <w:szCs w:val="22"/>
        </w:rPr>
        <w:t xml:space="preserve">opparbeidelse av alternative beiter ved skjøtsel av øyer, holmer og utmark. </w:t>
      </w:r>
      <w:r>
        <w:rPr>
          <w:sz w:val="22"/>
          <w:szCs w:val="22"/>
        </w:rPr>
        <w:t xml:space="preserve">Skjøtsel av øyer, holmer og utmark </w:t>
      </w:r>
      <w:r w:rsidR="00DF2938">
        <w:rPr>
          <w:sz w:val="22"/>
          <w:szCs w:val="22"/>
        </w:rPr>
        <w:t>er svært arbeidskrevende, og det er lite interesse for rettighetshavere å gjennomføre arbeidet som kreves for å holde slike områder attraktiv for grågåsa.</w:t>
      </w:r>
    </w:p>
    <w:p w:rsidR="00CB3373" w:rsidRDefault="00CB3373" w:rsidP="00304914">
      <w:pPr>
        <w:rPr>
          <w:b/>
          <w:sz w:val="22"/>
          <w:szCs w:val="22"/>
          <w:highlight w:val="yellow"/>
        </w:rPr>
      </w:pPr>
    </w:p>
    <w:p w:rsidR="00995D31" w:rsidRPr="008E6E21" w:rsidRDefault="007448F6" w:rsidP="00304914">
      <w:pPr>
        <w:rPr>
          <w:b/>
          <w:sz w:val="22"/>
          <w:szCs w:val="22"/>
        </w:rPr>
      </w:pPr>
      <w:r>
        <w:rPr>
          <w:b/>
          <w:sz w:val="22"/>
          <w:szCs w:val="22"/>
        </w:rPr>
        <w:t>6.1</w:t>
      </w:r>
      <w:r w:rsidR="003649B1">
        <w:rPr>
          <w:b/>
          <w:sz w:val="22"/>
          <w:szCs w:val="22"/>
        </w:rPr>
        <w:t>.</w:t>
      </w:r>
      <w:r w:rsidR="006A6267">
        <w:rPr>
          <w:b/>
          <w:sz w:val="22"/>
          <w:szCs w:val="22"/>
        </w:rPr>
        <w:t>5</w:t>
      </w:r>
      <w:r w:rsidR="003649B1">
        <w:rPr>
          <w:b/>
          <w:sz w:val="22"/>
          <w:szCs w:val="22"/>
        </w:rPr>
        <w:tab/>
      </w:r>
      <w:proofErr w:type="spellStart"/>
      <w:r w:rsidR="00995D31" w:rsidRPr="00DF2938">
        <w:rPr>
          <w:b/>
          <w:sz w:val="22"/>
          <w:szCs w:val="22"/>
        </w:rPr>
        <w:t>Utgjerding</w:t>
      </w:r>
      <w:proofErr w:type="spellEnd"/>
    </w:p>
    <w:p w:rsidR="00995D31" w:rsidRPr="008E6E21" w:rsidRDefault="00995D31" w:rsidP="00304914">
      <w:pPr>
        <w:rPr>
          <w:sz w:val="22"/>
          <w:szCs w:val="22"/>
        </w:rPr>
      </w:pPr>
      <w:r w:rsidRPr="008E6E21">
        <w:rPr>
          <w:sz w:val="22"/>
          <w:szCs w:val="22"/>
        </w:rPr>
        <w:t xml:space="preserve">Et gjerde kan hindre gåsa i å gå opp fra vannkanten og inn på dyrkamarka. Dette er mest aktuelt i perioden før ungene blir flyvedyktige, ettersom </w:t>
      </w:r>
      <w:r w:rsidR="00426F58">
        <w:rPr>
          <w:sz w:val="22"/>
          <w:szCs w:val="22"/>
        </w:rPr>
        <w:t>grågåsa</w:t>
      </w:r>
      <w:r w:rsidRPr="008E6E21">
        <w:rPr>
          <w:sz w:val="22"/>
          <w:szCs w:val="22"/>
        </w:rPr>
        <w:t xml:space="preserve"> da forflytter seg til fots. Gjerdene bør ikke være så høye at de hindrer allmenn ferdsel, men selv et lavt gjerde vil være til hindre for </w:t>
      </w:r>
      <w:r w:rsidR="00426F58">
        <w:rPr>
          <w:sz w:val="22"/>
          <w:szCs w:val="22"/>
        </w:rPr>
        <w:t>grå</w:t>
      </w:r>
      <w:r w:rsidRPr="008E6E21">
        <w:rPr>
          <w:sz w:val="22"/>
          <w:szCs w:val="22"/>
        </w:rPr>
        <w:t xml:space="preserve">gåsa. </w:t>
      </w:r>
      <w:proofErr w:type="spellStart"/>
      <w:r w:rsidRPr="008E6E21">
        <w:rPr>
          <w:sz w:val="22"/>
          <w:szCs w:val="22"/>
        </w:rPr>
        <w:t>Utgjerdingen</w:t>
      </w:r>
      <w:proofErr w:type="spellEnd"/>
      <w:r w:rsidRPr="008E6E21">
        <w:rPr>
          <w:sz w:val="22"/>
          <w:szCs w:val="22"/>
        </w:rPr>
        <w:t xml:space="preserve"> kan skje ved bruk av elektriske bånd med metalltråder (som er lett synlige) eller nettinggjerde. Gjerdet bør være i to høyder hvis en velger å </w:t>
      </w:r>
      <w:r w:rsidR="009F43A3">
        <w:rPr>
          <w:sz w:val="22"/>
          <w:szCs w:val="22"/>
        </w:rPr>
        <w:t>bruke metallstreng, og høyden bø</w:t>
      </w:r>
      <w:r w:rsidRPr="008E6E21">
        <w:rPr>
          <w:sz w:val="22"/>
          <w:szCs w:val="22"/>
        </w:rPr>
        <w:t>r være 20 og 40 cm over bakken. Gjerdene settes opp ved vann/sjøkanten</w:t>
      </w:r>
      <w:r w:rsidR="0073609D" w:rsidRPr="008E6E21">
        <w:rPr>
          <w:sz w:val="22"/>
          <w:szCs w:val="22"/>
        </w:rPr>
        <w:t>, og det kan med fordel slås et belte på 50-80 cm som gjerdet settes opp i.</w:t>
      </w:r>
    </w:p>
    <w:p w:rsidR="00995D31" w:rsidRPr="008E6E21" w:rsidRDefault="00995D31" w:rsidP="00304914">
      <w:pPr>
        <w:rPr>
          <w:sz w:val="22"/>
          <w:szCs w:val="22"/>
        </w:rPr>
      </w:pPr>
    </w:p>
    <w:p w:rsidR="00995D31" w:rsidRPr="008E6E21" w:rsidRDefault="006608F9" w:rsidP="00304914">
      <w:pPr>
        <w:rPr>
          <w:sz w:val="22"/>
          <w:szCs w:val="22"/>
        </w:rPr>
      </w:pPr>
      <w:proofErr w:type="spellStart"/>
      <w:r>
        <w:rPr>
          <w:sz w:val="22"/>
          <w:szCs w:val="22"/>
        </w:rPr>
        <w:t>Innflyv</w:t>
      </w:r>
      <w:r w:rsidR="00995D31" w:rsidRPr="008E6E21">
        <w:rPr>
          <w:sz w:val="22"/>
          <w:szCs w:val="22"/>
        </w:rPr>
        <w:t>ning</w:t>
      </w:r>
      <w:r w:rsidR="006E0E07">
        <w:rPr>
          <w:sz w:val="22"/>
          <w:szCs w:val="22"/>
        </w:rPr>
        <w:t>sstengsler</w:t>
      </w:r>
      <w:proofErr w:type="spellEnd"/>
      <w:r w:rsidR="006E0E07">
        <w:rPr>
          <w:sz w:val="22"/>
          <w:szCs w:val="22"/>
        </w:rPr>
        <w:t xml:space="preserve"> </w:t>
      </w:r>
      <w:r w:rsidR="00995D31" w:rsidRPr="008E6E21">
        <w:rPr>
          <w:sz w:val="22"/>
          <w:szCs w:val="22"/>
        </w:rPr>
        <w:t xml:space="preserve">kan brukes i den tiden </w:t>
      </w:r>
      <w:r w:rsidR="00426F58">
        <w:rPr>
          <w:sz w:val="22"/>
          <w:szCs w:val="22"/>
        </w:rPr>
        <w:t>grå</w:t>
      </w:r>
      <w:r w:rsidR="00995D31" w:rsidRPr="008E6E21">
        <w:rPr>
          <w:sz w:val="22"/>
          <w:szCs w:val="22"/>
        </w:rPr>
        <w:t xml:space="preserve">gåsa kommer </w:t>
      </w:r>
      <w:r w:rsidR="00C72263" w:rsidRPr="008E6E21">
        <w:rPr>
          <w:sz w:val="22"/>
          <w:szCs w:val="22"/>
        </w:rPr>
        <w:t>flygende inn på innmarka. Tråder/band spent opp i 4-6 meters høyde med 5-15 m mellomrom settes opp der gåsa kommer flyvende inn. G</w:t>
      </w:r>
      <w:r w:rsidR="00426F58">
        <w:rPr>
          <w:sz w:val="22"/>
          <w:szCs w:val="22"/>
        </w:rPr>
        <w:t>råg</w:t>
      </w:r>
      <w:r w:rsidR="00C72263" w:rsidRPr="008E6E21">
        <w:rPr>
          <w:sz w:val="22"/>
          <w:szCs w:val="22"/>
        </w:rPr>
        <w:t xml:space="preserve">åsa skremmes fra et slikt område hvor </w:t>
      </w:r>
      <w:r w:rsidRPr="008E6E21">
        <w:rPr>
          <w:sz w:val="22"/>
          <w:szCs w:val="22"/>
        </w:rPr>
        <w:t>innflygningen</w:t>
      </w:r>
      <w:r w:rsidR="00C72263" w:rsidRPr="008E6E21">
        <w:rPr>
          <w:sz w:val="22"/>
          <w:szCs w:val="22"/>
        </w:rPr>
        <w:t xml:space="preserve"> vanskeliggjøres og hvor den lett kommer borti strengene og kan deise i bakken. H</w:t>
      </w:r>
      <w:r>
        <w:rPr>
          <w:sz w:val="22"/>
          <w:szCs w:val="22"/>
        </w:rPr>
        <w:t xml:space="preserve">øyde og </w:t>
      </w:r>
      <w:r w:rsidR="00C72263" w:rsidRPr="008E6E21">
        <w:rPr>
          <w:sz w:val="22"/>
          <w:szCs w:val="22"/>
        </w:rPr>
        <w:t>a</w:t>
      </w:r>
      <w:r>
        <w:rPr>
          <w:sz w:val="22"/>
          <w:szCs w:val="22"/>
        </w:rPr>
        <w:t>v</w:t>
      </w:r>
      <w:r w:rsidR="00C72263" w:rsidRPr="008E6E21">
        <w:rPr>
          <w:sz w:val="22"/>
          <w:szCs w:val="22"/>
        </w:rPr>
        <w:t xml:space="preserve">stander mellom strenger kan lett justeres for å se </w:t>
      </w:r>
      <w:r w:rsidR="00C72263" w:rsidRPr="000628B0">
        <w:rPr>
          <w:sz w:val="22"/>
          <w:szCs w:val="22"/>
        </w:rPr>
        <w:t xml:space="preserve">hva som gir best effekt. Båndene bør ikke settes for stramt lik at </w:t>
      </w:r>
      <w:r w:rsidR="00426F58" w:rsidRPr="000628B0">
        <w:rPr>
          <w:sz w:val="22"/>
          <w:szCs w:val="22"/>
        </w:rPr>
        <w:t>grå</w:t>
      </w:r>
      <w:r w:rsidR="00C72263" w:rsidRPr="000628B0">
        <w:rPr>
          <w:sz w:val="22"/>
          <w:szCs w:val="22"/>
        </w:rPr>
        <w:t>gåsa og andre fugler kan skades av disse.</w:t>
      </w:r>
      <w:r w:rsidR="006A6267" w:rsidRPr="000628B0">
        <w:rPr>
          <w:sz w:val="22"/>
          <w:szCs w:val="22"/>
        </w:rPr>
        <w:t xml:space="preserve"> Dette har kun kortvarig virkning. Skal dette ha en langtidsvirkning er det svært arbeidskrevende</w:t>
      </w:r>
      <w:r w:rsidR="006A6267" w:rsidRPr="006A6267">
        <w:rPr>
          <w:color w:val="00B050"/>
          <w:sz w:val="22"/>
          <w:szCs w:val="22"/>
        </w:rPr>
        <w:t>.</w:t>
      </w:r>
    </w:p>
    <w:p w:rsidR="00995D31" w:rsidRDefault="00995D31" w:rsidP="00304914">
      <w:pPr>
        <w:rPr>
          <w:sz w:val="22"/>
          <w:szCs w:val="22"/>
        </w:rPr>
      </w:pPr>
    </w:p>
    <w:p w:rsidR="002B5D52" w:rsidRPr="008E6E21" w:rsidRDefault="007448F6" w:rsidP="00304914">
      <w:pPr>
        <w:rPr>
          <w:b/>
          <w:sz w:val="22"/>
          <w:szCs w:val="22"/>
        </w:rPr>
      </w:pPr>
      <w:r>
        <w:rPr>
          <w:b/>
          <w:sz w:val="22"/>
          <w:szCs w:val="22"/>
        </w:rPr>
        <w:t>6</w:t>
      </w:r>
      <w:r w:rsidR="00C72263" w:rsidRPr="008E6E21">
        <w:rPr>
          <w:b/>
          <w:sz w:val="22"/>
          <w:szCs w:val="22"/>
        </w:rPr>
        <w:t>.</w:t>
      </w:r>
      <w:r>
        <w:rPr>
          <w:b/>
          <w:sz w:val="22"/>
          <w:szCs w:val="22"/>
        </w:rPr>
        <w:t>1</w:t>
      </w:r>
      <w:r w:rsidR="00CB3373">
        <w:rPr>
          <w:b/>
          <w:sz w:val="22"/>
          <w:szCs w:val="22"/>
        </w:rPr>
        <w:t>.</w:t>
      </w:r>
      <w:r w:rsidR="003649B1">
        <w:rPr>
          <w:b/>
          <w:sz w:val="22"/>
          <w:szCs w:val="22"/>
        </w:rPr>
        <w:t>6</w:t>
      </w:r>
      <w:r w:rsidR="00C72263" w:rsidRPr="008E6E21">
        <w:rPr>
          <w:b/>
          <w:sz w:val="22"/>
          <w:szCs w:val="22"/>
        </w:rPr>
        <w:tab/>
      </w:r>
      <w:r w:rsidR="003649B1">
        <w:rPr>
          <w:b/>
          <w:sz w:val="22"/>
          <w:szCs w:val="22"/>
        </w:rPr>
        <w:t xml:space="preserve">Manuell </w:t>
      </w:r>
      <w:r w:rsidR="00E741A5">
        <w:rPr>
          <w:b/>
          <w:sz w:val="22"/>
          <w:szCs w:val="22"/>
        </w:rPr>
        <w:t>s</w:t>
      </w:r>
      <w:r w:rsidR="002B5D52" w:rsidRPr="008E6E21">
        <w:rPr>
          <w:b/>
          <w:sz w:val="22"/>
          <w:szCs w:val="22"/>
        </w:rPr>
        <w:t>kremming</w:t>
      </w:r>
      <w:r w:rsidR="003649B1">
        <w:rPr>
          <w:b/>
          <w:sz w:val="22"/>
          <w:szCs w:val="22"/>
        </w:rPr>
        <w:t>/skremming med hund</w:t>
      </w:r>
    </w:p>
    <w:p w:rsidR="003649B1" w:rsidRDefault="003649B1" w:rsidP="00304914">
      <w:pPr>
        <w:rPr>
          <w:sz w:val="22"/>
          <w:szCs w:val="22"/>
        </w:rPr>
      </w:pPr>
      <w:r>
        <w:rPr>
          <w:sz w:val="22"/>
          <w:szCs w:val="22"/>
        </w:rPr>
        <w:t xml:space="preserve">Manuell skremming kan være seg å jage </w:t>
      </w:r>
      <w:r w:rsidR="0072777B">
        <w:rPr>
          <w:sz w:val="22"/>
          <w:szCs w:val="22"/>
        </w:rPr>
        <w:t>grå</w:t>
      </w:r>
      <w:r>
        <w:rPr>
          <w:sz w:val="22"/>
          <w:szCs w:val="22"/>
        </w:rPr>
        <w:t xml:space="preserve">gåsa fra innmark, alene eller med hund. Det fungerer, men er svært </w:t>
      </w:r>
      <w:r w:rsidRPr="00492F35">
        <w:rPr>
          <w:sz w:val="22"/>
          <w:szCs w:val="22"/>
        </w:rPr>
        <w:t>arbeidskrevende. Skremming ved bruk av hund krever at en følger lovverket herunder hundeloven. Bruk av løs hund til skremming krever dispensasjon.</w:t>
      </w:r>
      <w:r w:rsidR="00492F35">
        <w:rPr>
          <w:sz w:val="22"/>
          <w:szCs w:val="22"/>
        </w:rPr>
        <w:t xml:space="preserve"> Bruk av løs hund er uheldig i forhold til skremming av andre arter.</w:t>
      </w:r>
    </w:p>
    <w:p w:rsidR="003649B1" w:rsidRDefault="003649B1" w:rsidP="00304914">
      <w:pPr>
        <w:rPr>
          <w:sz w:val="22"/>
          <w:szCs w:val="22"/>
        </w:rPr>
      </w:pPr>
    </w:p>
    <w:p w:rsidR="003649B1" w:rsidRPr="003E26A7" w:rsidRDefault="007448F6" w:rsidP="00304914">
      <w:pPr>
        <w:rPr>
          <w:b/>
          <w:sz w:val="22"/>
          <w:szCs w:val="22"/>
        </w:rPr>
      </w:pPr>
      <w:r>
        <w:rPr>
          <w:b/>
          <w:sz w:val="22"/>
          <w:szCs w:val="22"/>
        </w:rPr>
        <w:t>6.1</w:t>
      </w:r>
      <w:r w:rsidR="003649B1" w:rsidRPr="003E26A7">
        <w:rPr>
          <w:b/>
          <w:sz w:val="22"/>
          <w:szCs w:val="22"/>
        </w:rPr>
        <w:t>.7</w:t>
      </w:r>
      <w:r w:rsidR="003649B1" w:rsidRPr="003E26A7">
        <w:rPr>
          <w:b/>
          <w:sz w:val="22"/>
          <w:szCs w:val="22"/>
        </w:rPr>
        <w:tab/>
        <w:t>Skremming med lydkanon og andre lydeffekter</w:t>
      </w:r>
    </w:p>
    <w:p w:rsidR="003649B1" w:rsidRDefault="003E26A7" w:rsidP="00304914">
      <w:pPr>
        <w:rPr>
          <w:sz w:val="22"/>
          <w:szCs w:val="22"/>
        </w:rPr>
      </w:pPr>
      <w:r>
        <w:rPr>
          <w:sz w:val="22"/>
          <w:szCs w:val="22"/>
        </w:rPr>
        <w:t xml:space="preserve">En kan benytte lyd som skremselstiltak mot grågås. Dette kan være bruk av lydkanoen, eventuelt </w:t>
      </w:r>
      <w:r w:rsidR="003649B1" w:rsidRPr="008E6E21">
        <w:rPr>
          <w:sz w:val="22"/>
          <w:szCs w:val="22"/>
        </w:rPr>
        <w:t>ulike</w:t>
      </w:r>
      <w:r>
        <w:rPr>
          <w:sz w:val="22"/>
          <w:szCs w:val="22"/>
        </w:rPr>
        <w:t xml:space="preserve"> lydeffekter som skudd og radio, eller andre ting som lager støy. Erfaringer tilsier at dette kun fungerer i en kort periode, da gåsa lett venne seg til det. Alternativet er daglig å flytte på og variere hvilke lyder som brukes. En negativ effekt med dette er at lydene kan virke skjemmende for naboer, turgåere og ikke minst dyreliv i nærområdet.</w:t>
      </w:r>
    </w:p>
    <w:p w:rsidR="003E26A7" w:rsidRDefault="003E26A7" w:rsidP="00304914">
      <w:pPr>
        <w:rPr>
          <w:sz w:val="22"/>
          <w:szCs w:val="22"/>
        </w:rPr>
      </w:pPr>
    </w:p>
    <w:p w:rsidR="003E26A7" w:rsidRPr="003E26A7" w:rsidRDefault="007448F6" w:rsidP="00304914">
      <w:pPr>
        <w:rPr>
          <w:b/>
          <w:sz w:val="22"/>
          <w:szCs w:val="22"/>
        </w:rPr>
      </w:pPr>
      <w:r>
        <w:rPr>
          <w:b/>
          <w:sz w:val="22"/>
          <w:szCs w:val="22"/>
        </w:rPr>
        <w:t>6.1</w:t>
      </w:r>
      <w:r w:rsidR="00F973D9">
        <w:rPr>
          <w:b/>
          <w:sz w:val="22"/>
          <w:szCs w:val="22"/>
        </w:rPr>
        <w:t>.8</w:t>
      </w:r>
      <w:r w:rsidR="00F973D9">
        <w:rPr>
          <w:b/>
          <w:sz w:val="22"/>
          <w:szCs w:val="22"/>
        </w:rPr>
        <w:tab/>
      </w:r>
      <w:r w:rsidR="003E26A7" w:rsidRPr="003E26A7">
        <w:rPr>
          <w:b/>
          <w:sz w:val="22"/>
          <w:szCs w:val="22"/>
        </w:rPr>
        <w:t>Fugleskremsel</w:t>
      </w:r>
    </w:p>
    <w:p w:rsidR="002B5D52" w:rsidRDefault="003E26A7" w:rsidP="00304914">
      <w:pPr>
        <w:rPr>
          <w:sz w:val="22"/>
          <w:szCs w:val="22"/>
        </w:rPr>
      </w:pPr>
      <w:r>
        <w:rPr>
          <w:sz w:val="22"/>
          <w:szCs w:val="22"/>
        </w:rPr>
        <w:t>Det er mulig å sette opp f</w:t>
      </w:r>
      <w:r w:rsidR="002B5D52" w:rsidRPr="008E6E21">
        <w:rPr>
          <w:sz w:val="22"/>
          <w:szCs w:val="22"/>
        </w:rPr>
        <w:t xml:space="preserve">ugleskremsel, plast- </w:t>
      </w:r>
      <w:proofErr w:type="spellStart"/>
      <w:r>
        <w:rPr>
          <w:sz w:val="22"/>
          <w:szCs w:val="22"/>
        </w:rPr>
        <w:t>tøyremser</w:t>
      </w:r>
      <w:proofErr w:type="spellEnd"/>
      <w:r>
        <w:rPr>
          <w:sz w:val="22"/>
          <w:szCs w:val="22"/>
        </w:rPr>
        <w:t xml:space="preserve"> som blafrer i vinden eller lignende som kan skremme grågåsa fra å oppholde seg i området. Imidlertid er erfaringene det samme som ved bruk av lyd. For å få en varig effekt må </w:t>
      </w:r>
      <w:r w:rsidR="002B5D52" w:rsidRPr="008E6E21">
        <w:rPr>
          <w:sz w:val="22"/>
          <w:szCs w:val="22"/>
        </w:rPr>
        <w:t>en skifte ut skremmeinnretninga ofte, noe som kan være arbeidskrevende. Samtidig er slike tiltak lette å utføre, og kostnaden trenger heller ikke å være stor.</w:t>
      </w:r>
    </w:p>
    <w:p w:rsidR="00C36BAA" w:rsidRPr="008E6E21" w:rsidRDefault="00C36BAA" w:rsidP="00304914">
      <w:pPr>
        <w:rPr>
          <w:sz w:val="22"/>
          <w:szCs w:val="22"/>
        </w:rPr>
      </w:pPr>
    </w:p>
    <w:p w:rsidR="00553E0B" w:rsidRPr="00DF108E" w:rsidRDefault="00553E0B" w:rsidP="00304914">
      <w:pPr>
        <w:rPr>
          <w:b/>
          <w:sz w:val="16"/>
          <w:szCs w:val="22"/>
        </w:rPr>
      </w:pPr>
    </w:p>
    <w:p w:rsidR="008E6E21" w:rsidRDefault="00553E0B" w:rsidP="00C36BAA">
      <w:pPr>
        <w:jc w:val="center"/>
        <w:rPr>
          <w:b/>
          <w:sz w:val="22"/>
          <w:szCs w:val="22"/>
        </w:rPr>
      </w:pPr>
      <w:r>
        <w:rPr>
          <w:noProof/>
          <w:sz w:val="22"/>
          <w:szCs w:val="22"/>
        </w:rPr>
        <w:drawing>
          <wp:inline distT="0" distB="0" distL="0" distR="0" wp14:anchorId="0C2809DA" wp14:editId="770E9F19">
            <wp:extent cx="3651021" cy="2743200"/>
            <wp:effectExtent l="19050" t="19050" r="26035" b="1905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1241" cy="2758392"/>
                    </a:xfrm>
                    <a:prstGeom prst="rect">
                      <a:avLst/>
                    </a:prstGeom>
                    <a:noFill/>
                    <a:ln>
                      <a:solidFill>
                        <a:schemeClr val="tx1"/>
                      </a:solidFill>
                    </a:ln>
                  </pic:spPr>
                </pic:pic>
              </a:graphicData>
            </a:graphic>
          </wp:inline>
        </w:drawing>
      </w:r>
    </w:p>
    <w:p w:rsidR="00DF108E" w:rsidRDefault="00553E0B" w:rsidP="00C36BAA">
      <w:pPr>
        <w:jc w:val="center"/>
        <w:rPr>
          <w:i/>
          <w:sz w:val="22"/>
          <w:szCs w:val="22"/>
        </w:rPr>
      </w:pPr>
      <w:r w:rsidRPr="00553E0B">
        <w:rPr>
          <w:i/>
          <w:sz w:val="22"/>
          <w:szCs w:val="22"/>
        </w:rPr>
        <w:t>Bilde nr</w:t>
      </w:r>
      <w:r>
        <w:rPr>
          <w:i/>
          <w:sz w:val="22"/>
          <w:szCs w:val="22"/>
        </w:rPr>
        <w:t>.</w:t>
      </w:r>
      <w:r w:rsidRPr="00553E0B">
        <w:rPr>
          <w:i/>
          <w:sz w:val="22"/>
          <w:szCs w:val="22"/>
        </w:rPr>
        <w:t xml:space="preserve"> </w:t>
      </w:r>
      <w:r w:rsidR="00D73EE2">
        <w:rPr>
          <w:i/>
          <w:sz w:val="22"/>
          <w:szCs w:val="22"/>
        </w:rPr>
        <w:t>5</w:t>
      </w:r>
      <w:r w:rsidRPr="00553E0B">
        <w:rPr>
          <w:i/>
          <w:sz w:val="22"/>
          <w:szCs w:val="22"/>
        </w:rPr>
        <w:t xml:space="preserve">. Det er utviklet og foreslått flere </w:t>
      </w:r>
      <w:r w:rsidR="006D518D">
        <w:rPr>
          <w:i/>
          <w:sz w:val="22"/>
          <w:szCs w:val="22"/>
        </w:rPr>
        <w:t xml:space="preserve">tiltak </w:t>
      </w:r>
      <w:r w:rsidRPr="00553E0B">
        <w:rPr>
          <w:i/>
          <w:sz w:val="22"/>
          <w:szCs w:val="22"/>
        </w:rPr>
        <w:t>mot grågås</w:t>
      </w:r>
      <w:r w:rsidR="006D518D">
        <w:rPr>
          <w:i/>
          <w:sz w:val="22"/>
          <w:szCs w:val="22"/>
        </w:rPr>
        <w:t xml:space="preserve"> på landbruksareal</w:t>
      </w:r>
    </w:p>
    <w:p w:rsidR="00DF108E" w:rsidRDefault="00DF108E" w:rsidP="00304914">
      <w:pPr>
        <w:rPr>
          <w:i/>
          <w:sz w:val="22"/>
          <w:szCs w:val="22"/>
        </w:rPr>
      </w:pPr>
    </w:p>
    <w:p w:rsidR="009B4B58" w:rsidRDefault="009B4B58" w:rsidP="00304914">
      <w:pPr>
        <w:rPr>
          <w:i/>
          <w:sz w:val="22"/>
          <w:szCs w:val="22"/>
        </w:rPr>
      </w:pPr>
    </w:p>
    <w:tbl>
      <w:tblPr>
        <w:tblStyle w:val="Tabellrutenett"/>
        <w:tblW w:w="0" w:type="auto"/>
        <w:tblLook w:val="04A0" w:firstRow="1" w:lastRow="0" w:firstColumn="1" w:lastColumn="0" w:noHBand="0" w:noVBand="1"/>
      </w:tblPr>
      <w:tblGrid>
        <w:gridCol w:w="9212"/>
      </w:tblGrid>
      <w:tr w:rsidR="00DF108E" w:rsidTr="00E41F49">
        <w:tc>
          <w:tcPr>
            <w:tcW w:w="9212" w:type="dxa"/>
          </w:tcPr>
          <w:p w:rsidR="00DF108E" w:rsidRDefault="00DF108E" w:rsidP="00DF108E">
            <w:pPr>
              <w:rPr>
                <w:sz w:val="22"/>
                <w:szCs w:val="22"/>
              </w:rPr>
            </w:pPr>
            <w:r w:rsidRPr="008E6E21">
              <w:rPr>
                <w:sz w:val="22"/>
                <w:szCs w:val="22"/>
              </w:rPr>
              <w:t>Skrem</w:t>
            </w:r>
            <w:r>
              <w:rPr>
                <w:sz w:val="22"/>
                <w:szCs w:val="22"/>
              </w:rPr>
              <w:t>ming</w:t>
            </w:r>
            <w:r w:rsidRPr="008E6E21">
              <w:rPr>
                <w:sz w:val="22"/>
                <w:szCs w:val="22"/>
              </w:rPr>
              <w:t xml:space="preserve"> for å få vekk </w:t>
            </w:r>
            <w:r>
              <w:rPr>
                <w:sz w:val="22"/>
                <w:szCs w:val="22"/>
              </w:rPr>
              <w:t>grå</w:t>
            </w:r>
            <w:r w:rsidRPr="008E6E21">
              <w:rPr>
                <w:sz w:val="22"/>
                <w:szCs w:val="22"/>
              </w:rPr>
              <w:t>gåsa må sees i nær sammenheng</w:t>
            </w:r>
            <w:r>
              <w:rPr>
                <w:sz w:val="22"/>
                <w:szCs w:val="22"/>
              </w:rPr>
              <w:t xml:space="preserve"> med friluftsområder og viktige </w:t>
            </w:r>
            <w:r w:rsidRPr="008E6E21">
              <w:rPr>
                <w:sz w:val="22"/>
                <w:szCs w:val="22"/>
              </w:rPr>
              <w:t>naturområder/hekke- og kalveområder for vilt og fugl.</w:t>
            </w:r>
            <w:r>
              <w:rPr>
                <w:sz w:val="22"/>
                <w:szCs w:val="22"/>
              </w:rPr>
              <w:t xml:space="preserve"> Skremsler kan ha negativ effekt på andre arter som er mer sårbar for slike innretninger. </w:t>
            </w:r>
          </w:p>
        </w:tc>
      </w:tr>
    </w:tbl>
    <w:p w:rsidR="00DF108E" w:rsidRDefault="00DF108E" w:rsidP="00304914">
      <w:pPr>
        <w:rPr>
          <w:b/>
          <w:sz w:val="22"/>
          <w:szCs w:val="22"/>
        </w:rPr>
      </w:pPr>
    </w:p>
    <w:p w:rsidR="007448F6" w:rsidRDefault="007448F6" w:rsidP="00304914">
      <w:pPr>
        <w:rPr>
          <w:b/>
          <w:sz w:val="22"/>
          <w:szCs w:val="22"/>
        </w:rPr>
      </w:pPr>
    </w:p>
    <w:p w:rsidR="003E26A7" w:rsidRPr="003E26A7" w:rsidRDefault="007448F6" w:rsidP="00304914">
      <w:pPr>
        <w:rPr>
          <w:b/>
          <w:sz w:val="22"/>
          <w:szCs w:val="22"/>
        </w:rPr>
      </w:pPr>
      <w:r>
        <w:rPr>
          <w:b/>
          <w:sz w:val="22"/>
          <w:szCs w:val="22"/>
        </w:rPr>
        <w:t>6.1</w:t>
      </w:r>
      <w:r w:rsidR="00F973D9">
        <w:rPr>
          <w:b/>
          <w:sz w:val="22"/>
          <w:szCs w:val="22"/>
        </w:rPr>
        <w:t>.</w:t>
      </w:r>
      <w:r w:rsidR="006A6267">
        <w:rPr>
          <w:b/>
          <w:sz w:val="22"/>
          <w:szCs w:val="22"/>
        </w:rPr>
        <w:t>9</w:t>
      </w:r>
      <w:r w:rsidR="00F973D9">
        <w:rPr>
          <w:b/>
          <w:sz w:val="22"/>
          <w:szCs w:val="22"/>
        </w:rPr>
        <w:tab/>
      </w:r>
      <w:r w:rsidR="003E26A7" w:rsidRPr="003E26A7">
        <w:rPr>
          <w:b/>
          <w:sz w:val="22"/>
          <w:szCs w:val="22"/>
        </w:rPr>
        <w:t>Kunnskapsløft</w:t>
      </w:r>
      <w:r w:rsidR="0067323B">
        <w:rPr>
          <w:b/>
          <w:sz w:val="22"/>
          <w:szCs w:val="22"/>
        </w:rPr>
        <w:t xml:space="preserve"> og</w:t>
      </w:r>
      <w:r w:rsidR="007A4BEC">
        <w:rPr>
          <w:b/>
          <w:sz w:val="22"/>
          <w:szCs w:val="22"/>
        </w:rPr>
        <w:t xml:space="preserve"> </w:t>
      </w:r>
      <w:r w:rsidR="0067323B">
        <w:rPr>
          <w:b/>
          <w:sz w:val="22"/>
          <w:szCs w:val="22"/>
        </w:rPr>
        <w:t>informasjons</w:t>
      </w:r>
      <w:r w:rsidR="0033108A">
        <w:rPr>
          <w:b/>
          <w:sz w:val="22"/>
          <w:szCs w:val="22"/>
        </w:rPr>
        <w:t>ut</w:t>
      </w:r>
      <w:r w:rsidR="0067323B">
        <w:rPr>
          <w:b/>
          <w:sz w:val="22"/>
          <w:szCs w:val="22"/>
        </w:rPr>
        <w:t>veksling</w:t>
      </w:r>
    </w:p>
    <w:p w:rsidR="0067323B" w:rsidRDefault="0067323B" w:rsidP="00304914">
      <w:pPr>
        <w:rPr>
          <w:sz w:val="22"/>
        </w:rPr>
      </w:pPr>
      <w:r>
        <w:rPr>
          <w:sz w:val="22"/>
        </w:rPr>
        <w:t xml:space="preserve">Kunnskapsløft innebærer å skaffe oversikt over status for bestanden av grågås i øyregionen og følge med på utviklingen slik at forvaltningen tilpasses dagens forhold. </w:t>
      </w:r>
    </w:p>
    <w:p w:rsidR="003E26A7" w:rsidRPr="00C459F8" w:rsidRDefault="0067323B" w:rsidP="00304914">
      <w:pPr>
        <w:rPr>
          <w:color w:val="00B050"/>
          <w:sz w:val="22"/>
          <w:szCs w:val="22"/>
        </w:rPr>
      </w:pPr>
      <w:r>
        <w:rPr>
          <w:sz w:val="22"/>
        </w:rPr>
        <w:t>Informasjon om regelverk rettes</w:t>
      </w:r>
      <w:r w:rsidRPr="00B11E74">
        <w:rPr>
          <w:sz w:val="22"/>
        </w:rPr>
        <w:t xml:space="preserve"> mot grunneiere</w:t>
      </w:r>
      <w:r>
        <w:rPr>
          <w:sz w:val="22"/>
        </w:rPr>
        <w:t xml:space="preserve">, jegere og </w:t>
      </w:r>
      <w:r w:rsidRPr="000628B0">
        <w:rPr>
          <w:sz w:val="22"/>
        </w:rPr>
        <w:t>andre i områder hvor det er tillatt med tidligjakt og andre tiltak gjennomføres, for en allmenn aksept av forvaltningen.</w:t>
      </w:r>
      <w:r w:rsidR="00C459F8" w:rsidRPr="000628B0">
        <w:rPr>
          <w:sz w:val="22"/>
        </w:rPr>
        <w:t xml:space="preserve"> Ved tellinger og andre registreringer av grågås skal verktøyet artsobservasjoner benyttes.</w:t>
      </w:r>
    </w:p>
    <w:p w:rsidR="007A4BEC" w:rsidRDefault="007A4BEC" w:rsidP="00304914">
      <w:pPr>
        <w:rPr>
          <w:sz w:val="22"/>
          <w:szCs w:val="22"/>
        </w:rPr>
      </w:pPr>
    </w:p>
    <w:p w:rsidR="00D61075" w:rsidRDefault="00D61075">
      <w:pPr>
        <w:rPr>
          <w:b/>
          <w:sz w:val="28"/>
          <w:szCs w:val="22"/>
        </w:rPr>
      </w:pPr>
      <w:r>
        <w:rPr>
          <w:b/>
          <w:sz w:val="28"/>
          <w:szCs w:val="22"/>
        </w:rPr>
        <w:br w:type="page"/>
      </w:r>
    </w:p>
    <w:p w:rsidR="008E6E21" w:rsidRPr="007A4BEC" w:rsidRDefault="007448F6" w:rsidP="00304914">
      <w:pPr>
        <w:rPr>
          <w:b/>
          <w:sz w:val="28"/>
          <w:szCs w:val="22"/>
        </w:rPr>
      </w:pPr>
      <w:r>
        <w:rPr>
          <w:b/>
          <w:sz w:val="28"/>
          <w:szCs w:val="22"/>
        </w:rPr>
        <w:lastRenderedPageBreak/>
        <w:t>6.2</w:t>
      </w:r>
      <w:r w:rsidR="008E6E21" w:rsidRPr="007A4BEC">
        <w:rPr>
          <w:b/>
          <w:sz w:val="28"/>
          <w:szCs w:val="22"/>
        </w:rPr>
        <w:t xml:space="preserve"> Bestandsregulerende tiltak</w:t>
      </w:r>
    </w:p>
    <w:p w:rsidR="00C64D4C" w:rsidRPr="008E6E21" w:rsidRDefault="00C64D4C" w:rsidP="00304914">
      <w:pPr>
        <w:rPr>
          <w:sz w:val="22"/>
          <w:szCs w:val="22"/>
        </w:rPr>
      </w:pPr>
    </w:p>
    <w:p w:rsidR="002B5D52" w:rsidRDefault="007448F6" w:rsidP="00304914">
      <w:pPr>
        <w:rPr>
          <w:b/>
          <w:sz w:val="22"/>
          <w:szCs w:val="22"/>
        </w:rPr>
      </w:pPr>
      <w:r>
        <w:rPr>
          <w:b/>
          <w:sz w:val="22"/>
          <w:szCs w:val="22"/>
        </w:rPr>
        <w:t>6.2</w:t>
      </w:r>
      <w:r w:rsidR="008F7F43">
        <w:rPr>
          <w:b/>
          <w:sz w:val="22"/>
          <w:szCs w:val="22"/>
        </w:rPr>
        <w:t>.1</w:t>
      </w:r>
      <w:r w:rsidR="002B5D52" w:rsidRPr="008E6E21">
        <w:rPr>
          <w:b/>
          <w:sz w:val="22"/>
          <w:szCs w:val="22"/>
        </w:rPr>
        <w:t xml:space="preserve"> </w:t>
      </w:r>
      <w:r w:rsidR="00327474" w:rsidRPr="008E6E21">
        <w:rPr>
          <w:b/>
          <w:sz w:val="22"/>
          <w:szCs w:val="22"/>
        </w:rPr>
        <w:tab/>
      </w:r>
      <w:r w:rsidR="00B1339A">
        <w:rPr>
          <w:b/>
          <w:sz w:val="22"/>
          <w:szCs w:val="22"/>
        </w:rPr>
        <w:t>Eggsanking</w:t>
      </w:r>
    </w:p>
    <w:p w:rsidR="00B1339A" w:rsidRDefault="00B1339A" w:rsidP="00B1339A">
      <w:pPr>
        <w:rPr>
          <w:sz w:val="22"/>
          <w:szCs w:val="22"/>
        </w:rPr>
      </w:pPr>
      <w:r>
        <w:rPr>
          <w:sz w:val="22"/>
          <w:szCs w:val="22"/>
        </w:rPr>
        <w:t xml:space="preserve">I henhold til </w:t>
      </w:r>
      <w:r w:rsidR="00413D63" w:rsidRPr="00413D63">
        <w:rPr>
          <w:rStyle w:val="highlight2"/>
          <w:color w:val="333333"/>
          <w:sz w:val="23"/>
          <w:szCs w:val="23"/>
          <w:shd w:val="clear" w:color="auto" w:fill="auto"/>
        </w:rPr>
        <w:t xml:space="preserve">Jakt- og fangsttider </w:t>
      </w:r>
      <w:r w:rsidR="00413D63" w:rsidRPr="00413D63">
        <w:rPr>
          <w:color w:val="333333"/>
          <w:sz w:val="23"/>
          <w:szCs w:val="23"/>
        </w:rPr>
        <w:t>m.m. 1. april 2017–31. mars 2022</w:t>
      </w:r>
      <w:r>
        <w:rPr>
          <w:sz w:val="22"/>
          <w:szCs w:val="22"/>
        </w:rPr>
        <w:t xml:space="preserve"> § 6 er det gitt adgang til å samle inn egg fra fuglereir fra bestemte arter. Sanki</w:t>
      </w:r>
      <w:r w:rsidR="00413D63">
        <w:rPr>
          <w:sz w:val="22"/>
          <w:szCs w:val="22"/>
        </w:rPr>
        <w:t xml:space="preserve">ng av egg fra </w:t>
      </w:r>
      <w:proofErr w:type="spellStart"/>
      <w:r w:rsidR="00413D63">
        <w:rPr>
          <w:sz w:val="22"/>
          <w:szCs w:val="22"/>
        </w:rPr>
        <w:t>grågåsreir</w:t>
      </w:r>
      <w:proofErr w:type="spellEnd"/>
      <w:r w:rsidR="00413D63">
        <w:rPr>
          <w:sz w:val="22"/>
          <w:szCs w:val="22"/>
        </w:rPr>
        <w:t xml:space="preserve"> er till</w:t>
      </w:r>
      <w:r>
        <w:rPr>
          <w:sz w:val="22"/>
          <w:szCs w:val="22"/>
        </w:rPr>
        <w:t xml:space="preserve">att </w:t>
      </w:r>
      <w:r w:rsidR="00413D63">
        <w:rPr>
          <w:sz w:val="22"/>
          <w:szCs w:val="22"/>
        </w:rPr>
        <w:t xml:space="preserve">til og med </w:t>
      </w:r>
      <w:r>
        <w:rPr>
          <w:sz w:val="22"/>
          <w:szCs w:val="22"/>
        </w:rPr>
        <w:t>15. april.</w:t>
      </w:r>
    </w:p>
    <w:p w:rsidR="00B1339A" w:rsidRDefault="00B1339A" w:rsidP="00B1339A">
      <w:pPr>
        <w:rPr>
          <w:sz w:val="22"/>
          <w:szCs w:val="22"/>
        </w:rPr>
      </w:pPr>
      <w:r w:rsidRPr="008E6E21">
        <w:rPr>
          <w:sz w:val="22"/>
          <w:szCs w:val="22"/>
        </w:rPr>
        <w:t xml:space="preserve">Formålet med å plukke egg er å redusere kullstørrelse og dermed den lokale bestanden i områder der den kommer i konflikt med jordbruket. </w:t>
      </w:r>
      <w:r>
        <w:rPr>
          <w:sz w:val="22"/>
          <w:szCs w:val="22"/>
        </w:rPr>
        <w:t>Eggsanking er et tiltak som er veldig tidkrevende, da reirene er vanskelig å finne.</w:t>
      </w:r>
    </w:p>
    <w:p w:rsidR="0016260B" w:rsidRDefault="0016260B" w:rsidP="00B1339A">
      <w:pPr>
        <w:rPr>
          <w:sz w:val="22"/>
          <w:szCs w:val="22"/>
        </w:rPr>
      </w:pPr>
    </w:p>
    <w:p w:rsidR="00B1339A" w:rsidRPr="00B1339A" w:rsidRDefault="007448F6" w:rsidP="00B1339A">
      <w:pPr>
        <w:rPr>
          <w:b/>
          <w:sz w:val="22"/>
          <w:szCs w:val="22"/>
        </w:rPr>
      </w:pPr>
      <w:r>
        <w:rPr>
          <w:b/>
          <w:sz w:val="22"/>
          <w:szCs w:val="22"/>
        </w:rPr>
        <w:t>6.2</w:t>
      </w:r>
      <w:r w:rsidR="00B1339A" w:rsidRPr="00B1339A">
        <w:rPr>
          <w:b/>
          <w:sz w:val="22"/>
          <w:szCs w:val="22"/>
        </w:rPr>
        <w:t>.2</w:t>
      </w:r>
      <w:r w:rsidR="00B1339A" w:rsidRPr="00B1339A">
        <w:rPr>
          <w:b/>
          <w:sz w:val="22"/>
          <w:szCs w:val="22"/>
        </w:rPr>
        <w:tab/>
        <w:t>Punktering av egg</w:t>
      </w:r>
      <w:r w:rsidR="00492F35">
        <w:rPr>
          <w:b/>
          <w:sz w:val="22"/>
          <w:szCs w:val="22"/>
        </w:rPr>
        <w:t>/risting av egg</w:t>
      </w:r>
    </w:p>
    <w:p w:rsidR="00B1339A" w:rsidRDefault="00B1339A" w:rsidP="00B1339A">
      <w:pPr>
        <w:rPr>
          <w:sz w:val="22"/>
          <w:szCs w:val="22"/>
        </w:rPr>
      </w:pPr>
      <w:r w:rsidRPr="00B1339A">
        <w:rPr>
          <w:sz w:val="22"/>
          <w:szCs w:val="22"/>
        </w:rPr>
        <w:t>Punktering av egg</w:t>
      </w:r>
      <w:r w:rsidR="00492F35">
        <w:rPr>
          <w:sz w:val="22"/>
          <w:szCs w:val="22"/>
        </w:rPr>
        <w:t>, eller å riste det slik at plommen ødelegges</w:t>
      </w:r>
      <w:r w:rsidRPr="00B1339A">
        <w:rPr>
          <w:sz w:val="22"/>
          <w:szCs w:val="22"/>
        </w:rPr>
        <w:t xml:space="preserve"> er en alternativ metode til eggsanking.</w:t>
      </w:r>
      <w:r>
        <w:rPr>
          <w:sz w:val="22"/>
          <w:szCs w:val="22"/>
        </w:rPr>
        <w:t xml:space="preserve"> Ved eggsanking </w:t>
      </w:r>
      <w:r w:rsidRPr="00B1339A">
        <w:rPr>
          <w:sz w:val="22"/>
          <w:szCs w:val="22"/>
        </w:rPr>
        <w:t xml:space="preserve">er det </w:t>
      </w:r>
      <w:r>
        <w:rPr>
          <w:sz w:val="22"/>
          <w:szCs w:val="22"/>
        </w:rPr>
        <w:t>sannsynlig</w:t>
      </w:r>
      <w:r w:rsidRPr="00B1339A">
        <w:rPr>
          <w:sz w:val="22"/>
          <w:szCs w:val="22"/>
        </w:rPr>
        <w:t xml:space="preserve"> at grågåsa vil legge et nytt kull. Ved </w:t>
      </w:r>
      <w:r w:rsidR="00453EAE">
        <w:rPr>
          <w:sz w:val="22"/>
          <w:szCs w:val="22"/>
        </w:rPr>
        <w:t>disse metodene</w:t>
      </w:r>
      <w:r>
        <w:rPr>
          <w:sz w:val="22"/>
          <w:szCs w:val="22"/>
        </w:rPr>
        <w:t xml:space="preserve"> vil gåsa fortsette å ruge på egg som ikke vil klekke ut. Da grågåsa tilslutt gir opp å ruge, vil det være for sent å legge et nytt kull.</w:t>
      </w:r>
    </w:p>
    <w:p w:rsidR="00B1339A" w:rsidRDefault="00B1339A" w:rsidP="00B1339A">
      <w:pPr>
        <w:rPr>
          <w:sz w:val="22"/>
          <w:szCs w:val="22"/>
        </w:rPr>
      </w:pPr>
      <w:r>
        <w:rPr>
          <w:sz w:val="22"/>
          <w:szCs w:val="22"/>
        </w:rPr>
        <w:t>Det negative med denne metoden er at grå</w:t>
      </w:r>
      <w:r w:rsidRPr="00B1339A">
        <w:rPr>
          <w:sz w:val="22"/>
          <w:szCs w:val="22"/>
        </w:rPr>
        <w:t>gåsa også ta</w:t>
      </w:r>
      <w:r>
        <w:rPr>
          <w:sz w:val="22"/>
          <w:szCs w:val="22"/>
        </w:rPr>
        <w:t xml:space="preserve">ppes for kroppsreserver ut over </w:t>
      </w:r>
      <w:r w:rsidRPr="00B1339A">
        <w:rPr>
          <w:sz w:val="22"/>
          <w:szCs w:val="22"/>
        </w:rPr>
        <w:t>det den no</w:t>
      </w:r>
      <w:r>
        <w:rPr>
          <w:sz w:val="22"/>
          <w:szCs w:val="22"/>
        </w:rPr>
        <w:t xml:space="preserve">rmalt </w:t>
      </w:r>
      <w:r w:rsidR="00A40715">
        <w:rPr>
          <w:sz w:val="22"/>
          <w:szCs w:val="22"/>
        </w:rPr>
        <w:t xml:space="preserve">ville gjort i </w:t>
      </w:r>
      <w:proofErr w:type="spellStart"/>
      <w:r>
        <w:rPr>
          <w:sz w:val="22"/>
          <w:szCs w:val="22"/>
        </w:rPr>
        <w:t>rugeperioden</w:t>
      </w:r>
      <w:proofErr w:type="spellEnd"/>
      <w:r w:rsidRPr="00B1339A">
        <w:rPr>
          <w:sz w:val="22"/>
          <w:szCs w:val="22"/>
        </w:rPr>
        <w:t xml:space="preserve">. </w:t>
      </w:r>
      <w:r>
        <w:rPr>
          <w:sz w:val="22"/>
          <w:szCs w:val="22"/>
        </w:rPr>
        <w:t>Da den</w:t>
      </w:r>
      <w:r w:rsidRPr="00B1339A">
        <w:rPr>
          <w:sz w:val="22"/>
          <w:szCs w:val="22"/>
        </w:rPr>
        <w:t xml:space="preserve"> gir opp fordi den ikk</w:t>
      </w:r>
      <w:r>
        <w:rPr>
          <w:sz w:val="22"/>
          <w:szCs w:val="22"/>
        </w:rPr>
        <w:t xml:space="preserve">e klarer å ruge lenger, kan den </w:t>
      </w:r>
      <w:r w:rsidRPr="00B1339A">
        <w:rPr>
          <w:sz w:val="22"/>
          <w:szCs w:val="22"/>
        </w:rPr>
        <w:t xml:space="preserve">være presset så langt at den kan ha redusert sine </w:t>
      </w:r>
      <w:r w:rsidR="00A40715">
        <w:rPr>
          <w:sz w:val="22"/>
          <w:szCs w:val="22"/>
        </w:rPr>
        <w:t>overlevelsesmuligheter.</w:t>
      </w:r>
      <w:r w:rsidR="007D79A0">
        <w:rPr>
          <w:sz w:val="22"/>
          <w:szCs w:val="22"/>
        </w:rPr>
        <w:t xml:space="preserve"> Metoden er </w:t>
      </w:r>
      <w:proofErr w:type="gramStart"/>
      <w:r w:rsidR="00453EAE">
        <w:rPr>
          <w:sz w:val="22"/>
          <w:szCs w:val="22"/>
        </w:rPr>
        <w:t>omstridt</w:t>
      </w:r>
      <w:proofErr w:type="gramEnd"/>
      <w:r w:rsidR="007D79A0">
        <w:rPr>
          <w:sz w:val="22"/>
          <w:szCs w:val="22"/>
        </w:rPr>
        <w:t xml:space="preserve"> fordi den ødelegger eggene i stedet for at de blir ivaretatt og benyttet til for eks. matlaging. På etisk grunnlag er metoden også </w:t>
      </w:r>
      <w:r w:rsidR="007D79A0" w:rsidRPr="00AD7690">
        <w:rPr>
          <w:sz w:val="22"/>
          <w:szCs w:val="22"/>
        </w:rPr>
        <w:t xml:space="preserve">kritisert fordi punktering av eggene sent i </w:t>
      </w:r>
      <w:proofErr w:type="spellStart"/>
      <w:r w:rsidR="007D79A0" w:rsidRPr="00AD7690">
        <w:rPr>
          <w:sz w:val="22"/>
          <w:szCs w:val="22"/>
        </w:rPr>
        <w:t>rugeperioden</w:t>
      </w:r>
      <w:proofErr w:type="spellEnd"/>
      <w:r w:rsidR="007D79A0" w:rsidRPr="00AD7690">
        <w:rPr>
          <w:sz w:val="22"/>
          <w:szCs w:val="22"/>
        </w:rPr>
        <w:t>, kan føre til at relativt velutviklede unger dør i egget</w:t>
      </w:r>
      <w:r w:rsidR="00A40715" w:rsidRPr="00AD7690">
        <w:rPr>
          <w:sz w:val="22"/>
          <w:szCs w:val="22"/>
        </w:rPr>
        <w:t xml:space="preserve"> (Kristiansen et. al 2005).</w:t>
      </w:r>
    </w:p>
    <w:p w:rsidR="0016260B" w:rsidRDefault="0016260B" w:rsidP="00B1339A">
      <w:pPr>
        <w:rPr>
          <w:sz w:val="22"/>
          <w:szCs w:val="22"/>
        </w:rPr>
      </w:pPr>
    </w:p>
    <w:p w:rsidR="0016260B" w:rsidRPr="008E6E21" w:rsidRDefault="0016260B" w:rsidP="00304914">
      <w:pPr>
        <w:rPr>
          <w:sz w:val="22"/>
          <w:szCs w:val="22"/>
        </w:rPr>
      </w:pPr>
    </w:p>
    <w:p w:rsidR="002B5D52" w:rsidRPr="008E6E21" w:rsidRDefault="007448F6" w:rsidP="00304914">
      <w:pPr>
        <w:rPr>
          <w:b/>
          <w:sz w:val="22"/>
          <w:szCs w:val="22"/>
        </w:rPr>
      </w:pPr>
      <w:r>
        <w:rPr>
          <w:b/>
          <w:sz w:val="22"/>
          <w:szCs w:val="22"/>
        </w:rPr>
        <w:t>6.2</w:t>
      </w:r>
      <w:r w:rsidR="00B1339A">
        <w:rPr>
          <w:b/>
          <w:sz w:val="22"/>
          <w:szCs w:val="22"/>
        </w:rPr>
        <w:t>.</w:t>
      </w:r>
      <w:r w:rsidR="009D655B">
        <w:rPr>
          <w:b/>
          <w:sz w:val="22"/>
          <w:szCs w:val="22"/>
        </w:rPr>
        <w:t>3</w:t>
      </w:r>
      <w:r w:rsidR="007D79A0">
        <w:rPr>
          <w:b/>
          <w:sz w:val="22"/>
          <w:szCs w:val="22"/>
        </w:rPr>
        <w:tab/>
      </w:r>
      <w:r w:rsidR="002B5D52" w:rsidRPr="008E6E21">
        <w:rPr>
          <w:b/>
          <w:sz w:val="22"/>
          <w:szCs w:val="22"/>
        </w:rPr>
        <w:t>Tidlig</w:t>
      </w:r>
      <w:r w:rsidR="00D04D06">
        <w:rPr>
          <w:b/>
          <w:sz w:val="22"/>
          <w:szCs w:val="22"/>
        </w:rPr>
        <w:t>ere</w:t>
      </w:r>
      <w:r w:rsidR="002B5D52" w:rsidRPr="008E6E21">
        <w:rPr>
          <w:b/>
          <w:sz w:val="22"/>
          <w:szCs w:val="22"/>
        </w:rPr>
        <w:t xml:space="preserve"> jakt</w:t>
      </w:r>
      <w:r w:rsidR="00D04D06">
        <w:rPr>
          <w:b/>
          <w:sz w:val="22"/>
          <w:szCs w:val="22"/>
        </w:rPr>
        <w:t>start</w:t>
      </w:r>
    </w:p>
    <w:p w:rsidR="003D02C7" w:rsidRDefault="003D02C7" w:rsidP="00304914">
      <w:pPr>
        <w:rPr>
          <w:sz w:val="22"/>
          <w:szCs w:val="22"/>
        </w:rPr>
      </w:pPr>
      <w:r>
        <w:rPr>
          <w:sz w:val="22"/>
          <w:szCs w:val="22"/>
        </w:rPr>
        <w:t xml:space="preserve">Med hjemmel i </w:t>
      </w:r>
      <w:proofErr w:type="spellStart"/>
      <w:r>
        <w:rPr>
          <w:sz w:val="22"/>
          <w:szCs w:val="22"/>
        </w:rPr>
        <w:t>jakttidsforskriften</w:t>
      </w:r>
      <w:proofErr w:type="spellEnd"/>
      <w:r>
        <w:rPr>
          <w:sz w:val="22"/>
          <w:szCs w:val="22"/>
        </w:rPr>
        <w:t xml:space="preserve"> kan </w:t>
      </w:r>
      <w:r w:rsidRPr="003D02C7">
        <w:rPr>
          <w:sz w:val="22"/>
          <w:szCs w:val="22"/>
        </w:rPr>
        <w:t>Fylkesmannen åpne for jakt på grågås inntil 15 dager før ordinær jaktstart når det foreligger en lokal forvaltningsplan. I denne perioden kan fylkesmannen fastsette når det kan jaktes innenfor et tidsrom fra kl. 24.00–10.00 ut i fra lokal forhold som f.eks. soloppgang</w:t>
      </w:r>
      <w:r w:rsidR="0072777B">
        <w:rPr>
          <w:sz w:val="22"/>
          <w:szCs w:val="22"/>
        </w:rPr>
        <w:t>.</w:t>
      </w:r>
    </w:p>
    <w:p w:rsidR="00BC73F3" w:rsidRDefault="00BC73F3" w:rsidP="00BC73F3">
      <w:pPr>
        <w:rPr>
          <w:sz w:val="22"/>
          <w:szCs w:val="22"/>
        </w:rPr>
      </w:pPr>
    </w:p>
    <w:p w:rsidR="00A479E6" w:rsidRPr="005448A4" w:rsidRDefault="00B31E01" w:rsidP="00BC73F3">
      <w:pPr>
        <w:rPr>
          <w:sz w:val="22"/>
          <w:szCs w:val="22"/>
        </w:rPr>
      </w:pPr>
      <w:r w:rsidRPr="005448A4">
        <w:rPr>
          <w:sz w:val="22"/>
          <w:szCs w:val="22"/>
        </w:rPr>
        <w:t xml:space="preserve">Tidligjakta på Frøya begrenses til å omfatte fast-Frøya og landfaste øyer til denne; Uttian, Svellingen, </w:t>
      </w:r>
      <w:proofErr w:type="spellStart"/>
      <w:r w:rsidRPr="005448A4">
        <w:rPr>
          <w:sz w:val="22"/>
          <w:szCs w:val="22"/>
        </w:rPr>
        <w:t>Auka</w:t>
      </w:r>
      <w:proofErr w:type="spellEnd"/>
      <w:r w:rsidRPr="005448A4">
        <w:rPr>
          <w:sz w:val="22"/>
          <w:szCs w:val="22"/>
        </w:rPr>
        <w:t xml:space="preserve">, Kvaløya, Kvernøya og Sør- og </w:t>
      </w:r>
      <w:proofErr w:type="spellStart"/>
      <w:r w:rsidRPr="005448A4">
        <w:rPr>
          <w:sz w:val="22"/>
          <w:szCs w:val="22"/>
        </w:rPr>
        <w:t>Norddyrøya</w:t>
      </w:r>
      <w:proofErr w:type="spellEnd"/>
      <w:r w:rsidRPr="005448A4">
        <w:rPr>
          <w:sz w:val="22"/>
          <w:szCs w:val="22"/>
        </w:rPr>
        <w:t>. Jaktområdet avgrenses her til dyrket mark og innmarksbeite inkludert et randområde inntil 30 m fra dette. Områdene fremgår av vedlagt kart.</w:t>
      </w:r>
    </w:p>
    <w:p w:rsidR="00B31E01" w:rsidRPr="005448A4" w:rsidRDefault="00B31E01" w:rsidP="00BC73F3">
      <w:pPr>
        <w:rPr>
          <w:sz w:val="22"/>
          <w:szCs w:val="22"/>
        </w:rPr>
      </w:pPr>
    </w:p>
    <w:p w:rsidR="00B31E01" w:rsidRPr="005448A4" w:rsidRDefault="00B31E01" w:rsidP="00BC73F3">
      <w:pPr>
        <w:rPr>
          <w:sz w:val="22"/>
          <w:szCs w:val="22"/>
        </w:rPr>
      </w:pPr>
      <w:r w:rsidRPr="005448A4">
        <w:rPr>
          <w:sz w:val="22"/>
          <w:szCs w:val="22"/>
        </w:rPr>
        <w:t xml:space="preserve">Tidligjakta på Hitra begrenses til å omfatte pressede områder på Sandstad, Hestvika, </w:t>
      </w:r>
      <w:proofErr w:type="spellStart"/>
      <w:r w:rsidRPr="005448A4">
        <w:rPr>
          <w:sz w:val="22"/>
          <w:szCs w:val="22"/>
        </w:rPr>
        <w:t>Børøysundet</w:t>
      </w:r>
      <w:proofErr w:type="spellEnd"/>
      <w:r w:rsidRPr="005448A4">
        <w:rPr>
          <w:sz w:val="22"/>
          <w:szCs w:val="22"/>
        </w:rPr>
        <w:t xml:space="preserve">, Utset, Glørstad, Ansnes, </w:t>
      </w:r>
      <w:proofErr w:type="spellStart"/>
      <w:r w:rsidRPr="005448A4">
        <w:rPr>
          <w:sz w:val="22"/>
          <w:szCs w:val="22"/>
        </w:rPr>
        <w:t>Fjellværøya</w:t>
      </w:r>
      <w:proofErr w:type="spellEnd"/>
      <w:r w:rsidRPr="005448A4">
        <w:rPr>
          <w:sz w:val="22"/>
          <w:szCs w:val="22"/>
        </w:rPr>
        <w:t xml:space="preserve">, </w:t>
      </w:r>
      <w:proofErr w:type="spellStart"/>
      <w:r w:rsidRPr="005448A4">
        <w:rPr>
          <w:sz w:val="22"/>
          <w:szCs w:val="22"/>
        </w:rPr>
        <w:t>Dolmøy</w:t>
      </w:r>
      <w:proofErr w:type="spellEnd"/>
      <w:r w:rsidRPr="005448A4">
        <w:rPr>
          <w:sz w:val="22"/>
          <w:szCs w:val="22"/>
        </w:rPr>
        <w:t xml:space="preserve"> og Hestnes. Jaktområdene </w:t>
      </w:r>
      <w:proofErr w:type="spellStart"/>
      <w:r w:rsidRPr="005448A4">
        <w:rPr>
          <w:sz w:val="22"/>
          <w:szCs w:val="22"/>
        </w:rPr>
        <w:t>avgenses</w:t>
      </w:r>
      <w:proofErr w:type="spellEnd"/>
      <w:r w:rsidRPr="005448A4">
        <w:rPr>
          <w:sz w:val="22"/>
          <w:szCs w:val="22"/>
        </w:rPr>
        <w:t xml:space="preserve"> til dyrket mark og innmarksbeite inkludert randområde inntil 30 m fra dette. Områdene fremgår av vedlagt kart.</w:t>
      </w:r>
    </w:p>
    <w:p w:rsidR="00B31E01" w:rsidRPr="005448A4" w:rsidRDefault="00B31E01" w:rsidP="00BC73F3">
      <w:pPr>
        <w:rPr>
          <w:sz w:val="22"/>
          <w:szCs w:val="22"/>
        </w:rPr>
      </w:pPr>
    </w:p>
    <w:p w:rsidR="00A479E6" w:rsidRPr="005448A4" w:rsidRDefault="0072777B" w:rsidP="00BC73F3">
      <w:pPr>
        <w:rPr>
          <w:sz w:val="22"/>
          <w:szCs w:val="22"/>
        </w:rPr>
      </w:pPr>
      <w:r w:rsidRPr="005448A4">
        <w:rPr>
          <w:sz w:val="22"/>
          <w:szCs w:val="22"/>
        </w:rPr>
        <w:t>Forvaltningsplanen for</w:t>
      </w:r>
      <w:r w:rsidR="00A479E6" w:rsidRPr="005448A4">
        <w:rPr>
          <w:sz w:val="22"/>
          <w:szCs w:val="22"/>
        </w:rPr>
        <w:t xml:space="preserve"> Frøya</w:t>
      </w:r>
      <w:r w:rsidRPr="005448A4">
        <w:rPr>
          <w:sz w:val="22"/>
          <w:szCs w:val="22"/>
        </w:rPr>
        <w:t xml:space="preserve"> og Hitra</w:t>
      </w:r>
      <w:r w:rsidR="00A479E6" w:rsidRPr="005448A4">
        <w:rPr>
          <w:sz w:val="22"/>
          <w:szCs w:val="22"/>
        </w:rPr>
        <w:t xml:space="preserve"> legger opp til at tidligere jaktstart kan utsettes i spesielle år med sen klekking og der vekst- og fjærutviklingen hos årsungene er sen eller ungene ikke er flyvedyktige. Dette må vurderes skjønnsmessig ut ifra lokale vær- og sesongforhold. Det presiseres samtidig også at den enkelte jeger har et an</w:t>
      </w:r>
      <w:r w:rsidR="004A41EF" w:rsidRPr="005448A4">
        <w:rPr>
          <w:sz w:val="22"/>
          <w:szCs w:val="22"/>
        </w:rPr>
        <w:t>svar for etiske hensyn ved jakt jfr. dyrevelferdsloven og viltloven.</w:t>
      </w:r>
    </w:p>
    <w:p w:rsidR="00BC73F3" w:rsidRDefault="00BC73F3" w:rsidP="00304914">
      <w:pPr>
        <w:rPr>
          <w:b/>
          <w:sz w:val="22"/>
          <w:szCs w:val="22"/>
        </w:rPr>
      </w:pPr>
    </w:p>
    <w:p w:rsidR="002B5D52" w:rsidRPr="000628B0" w:rsidRDefault="007448F6" w:rsidP="00304914">
      <w:pPr>
        <w:rPr>
          <w:b/>
          <w:sz w:val="22"/>
          <w:szCs w:val="22"/>
        </w:rPr>
      </w:pPr>
      <w:r w:rsidRPr="000628B0">
        <w:rPr>
          <w:b/>
          <w:sz w:val="22"/>
          <w:szCs w:val="22"/>
        </w:rPr>
        <w:t>6.2</w:t>
      </w:r>
      <w:r w:rsidR="00B1339A" w:rsidRPr="000628B0">
        <w:rPr>
          <w:b/>
          <w:sz w:val="22"/>
          <w:szCs w:val="22"/>
        </w:rPr>
        <w:t>.</w:t>
      </w:r>
      <w:r w:rsidR="009D655B">
        <w:rPr>
          <w:b/>
          <w:sz w:val="22"/>
          <w:szCs w:val="22"/>
        </w:rPr>
        <w:t>4</w:t>
      </w:r>
      <w:r w:rsidR="007D79A0" w:rsidRPr="000628B0">
        <w:rPr>
          <w:b/>
          <w:sz w:val="22"/>
          <w:szCs w:val="22"/>
        </w:rPr>
        <w:tab/>
        <w:t>Jakt/tilrettelegging for jakt</w:t>
      </w:r>
    </w:p>
    <w:p w:rsidR="00B1339A" w:rsidRPr="000628B0" w:rsidRDefault="00B1339A" w:rsidP="00B1339A">
      <w:pPr>
        <w:rPr>
          <w:sz w:val="22"/>
          <w:szCs w:val="22"/>
        </w:rPr>
      </w:pPr>
      <w:r w:rsidRPr="000628B0">
        <w:rPr>
          <w:sz w:val="22"/>
          <w:szCs w:val="22"/>
        </w:rPr>
        <w:t>Jakt p</w:t>
      </w:r>
      <w:r w:rsidR="00DD019C" w:rsidRPr="000628B0">
        <w:rPr>
          <w:sz w:val="22"/>
          <w:szCs w:val="22"/>
        </w:rPr>
        <w:t>å</w:t>
      </w:r>
      <w:r w:rsidRPr="000628B0">
        <w:rPr>
          <w:sz w:val="22"/>
          <w:szCs w:val="22"/>
        </w:rPr>
        <w:t xml:space="preserve"> </w:t>
      </w:r>
      <w:r w:rsidR="00D94374" w:rsidRPr="000628B0">
        <w:rPr>
          <w:sz w:val="22"/>
          <w:szCs w:val="22"/>
        </w:rPr>
        <w:t>grågås kan gi økonomisk utbytte</w:t>
      </w:r>
      <w:r w:rsidR="00DD019C" w:rsidRPr="000628B0">
        <w:rPr>
          <w:sz w:val="22"/>
          <w:szCs w:val="22"/>
        </w:rPr>
        <w:t xml:space="preserve"> for rettighetshavere</w:t>
      </w:r>
      <w:r w:rsidR="00D94374" w:rsidRPr="000628B0">
        <w:rPr>
          <w:sz w:val="22"/>
          <w:szCs w:val="22"/>
        </w:rPr>
        <w:t xml:space="preserve"> og s</w:t>
      </w:r>
      <w:r w:rsidRPr="000628B0">
        <w:rPr>
          <w:sz w:val="22"/>
          <w:szCs w:val="22"/>
        </w:rPr>
        <w:t>amtidig regulere bestanden til et ønsket nivå</w:t>
      </w:r>
      <w:r w:rsidR="00DD019C" w:rsidRPr="000628B0">
        <w:rPr>
          <w:sz w:val="22"/>
          <w:szCs w:val="22"/>
        </w:rPr>
        <w:t xml:space="preserve">. </w:t>
      </w:r>
      <w:r w:rsidR="00D94374" w:rsidRPr="000628B0">
        <w:rPr>
          <w:sz w:val="22"/>
          <w:szCs w:val="22"/>
        </w:rPr>
        <w:t xml:space="preserve">Med bakgrunn i en stor bestand av grågås i regionen </w:t>
      </w:r>
      <w:r w:rsidRPr="000628B0">
        <w:rPr>
          <w:sz w:val="22"/>
          <w:szCs w:val="22"/>
        </w:rPr>
        <w:t>er</w:t>
      </w:r>
      <w:r w:rsidR="00D94374" w:rsidRPr="000628B0">
        <w:rPr>
          <w:sz w:val="22"/>
          <w:szCs w:val="22"/>
        </w:rPr>
        <w:t xml:space="preserve"> det</w:t>
      </w:r>
      <w:r w:rsidRPr="000628B0">
        <w:rPr>
          <w:sz w:val="22"/>
          <w:szCs w:val="22"/>
        </w:rPr>
        <w:t xml:space="preserve"> forsvarlig å regulere </w:t>
      </w:r>
      <w:r w:rsidR="00D94374" w:rsidRPr="000628B0">
        <w:rPr>
          <w:sz w:val="22"/>
          <w:szCs w:val="22"/>
        </w:rPr>
        <w:t xml:space="preserve">denne ved jakt. </w:t>
      </w:r>
      <w:r w:rsidR="00DD019C" w:rsidRPr="000628B0">
        <w:rPr>
          <w:sz w:val="22"/>
          <w:szCs w:val="22"/>
        </w:rPr>
        <w:t xml:space="preserve">Utbredelsen av tradisjon for </w:t>
      </w:r>
      <w:proofErr w:type="spellStart"/>
      <w:r w:rsidR="00DD019C" w:rsidRPr="000628B0">
        <w:rPr>
          <w:sz w:val="22"/>
          <w:szCs w:val="22"/>
        </w:rPr>
        <w:t>grågåsjakt</w:t>
      </w:r>
      <w:proofErr w:type="spellEnd"/>
      <w:r w:rsidR="00DD019C" w:rsidRPr="000628B0">
        <w:rPr>
          <w:sz w:val="22"/>
          <w:szCs w:val="22"/>
        </w:rPr>
        <w:t xml:space="preserve"> er ikke så utbredt i øyregionen som den kunne ha vært.</w:t>
      </w:r>
    </w:p>
    <w:p w:rsidR="00D94374" w:rsidRPr="000628B0" w:rsidRDefault="00D94374" w:rsidP="00B1339A">
      <w:pPr>
        <w:rPr>
          <w:sz w:val="22"/>
          <w:szCs w:val="22"/>
        </w:rPr>
      </w:pPr>
      <w:r w:rsidRPr="000628B0">
        <w:rPr>
          <w:sz w:val="22"/>
          <w:szCs w:val="22"/>
        </w:rPr>
        <w:t>God o</w:t>
      </w:r>
      <w:r w:rsidR="00B1339A" w:rsidRPr="000628B0">
        <w:rPr>
          <w:sz w:val="22"/>
          <w:szCs w:val="22"/>
        </w:rPr>
        <w:t>rganisering av jakta for å øke sjansene for et godt utbytte, er viktig for å nå forvaltningsmålene.</w:t>
      </w:r>
      <w:r w:rsidRPr="000628B0">
        <w:rPr>
          <w:sz w:val="22"/>
          <w:szCs w:val="22"/>
        </w:rPr>
        <w:t xml:space="preserve"> </w:t>
      </w:r>
      <w:r w:rsidR="00DD019C" w:rsidRPr="000628B0">
        <w:rPr>
          <w:sz w:val="22"/>
          <w:szCs w:val="22"/>
        </w:rPr>
        <w:t>Herunder burde det innføres en ordning med salg av jaktkort via rettighetshavere</w:t>
      </w:r>
      <w:r w:rsidR="00B663EF" w:rsidRPr="000628B0">
        <w:rPr>
          <w:sz w:val="22"/>
          <w:szCs w:val="22"/>
        </w:rPr>
        <w:t>, jeger og fiskeforeningene</w:t>
      </w:r>
      <w:r w:rsidR="00DD019C" w:rsidRPr="000628B0">
        <w:rPr>
          <w:sz w:val="22"/>
          <w:szCs w:val="22"/>
        </w:rPr>
        <w:t xml:space="preserve"> og utmarks/grunneierlag. </w:t>
      </w:r>
      <w:r w:rsidR="00523ED1" w:rsidRPr="000628B0">
        <w:rPr>
          <w:sz w:val="22"/>
          <w:szCs w:val="22"/>
        </w:rPr>
        <w:t>Det må skapes</w:t>
      </w:r>
      <w:r w:rsidRPr="000628B0">
        <w:rPr>
          <w:sz w:val="22"/>
          <w:szCs w:val="22"/>
        </w:rPr>
        <w:t xml:space="preserve"> større interesse</w:t>
      </w:r>
      <w:r w:rsidR="00523ED1" w:rsidRPr="000628B0">
        <w:rPr>
          <w:sz w:val="22"/>
          <w:szCs w:val="22"/>
        </w:rPr>
        <w:t xml:space="preserve"> og engasjement</w:t>
      </w:r>
      <w:r w:rsidRPr="000628B0">
        <w:rPr>
          <w:sz w:val="22"/>
          <w:szCs w:val="22"/>
        </w:rPr>
        <w:t xml:space="preserve"> for </w:t>
      </w:r>
      <w:proofErr w:type="spellStart"/>
      <w:r w:rsidRPr="000628B0">
        <w:rPr>
          <w:sz w:val="22"/>
          <w:szCs w:val="22"/>
        </w:rPr>
        <w:t>grågåsjakt</w:t>
      </w:r>
      <w:proofErr w:type="spellEnd"/>
      <w:r w:rsidR="00DD019C" w:rsidRPr="000628B0">
        <w:rPr>
          <w:sz w:val="22"/>
          <w:szCs w:val="22"/>
        </w:rPr>
        <w:t xml:space="preserve"> som en spennende jaktform</w:t>
      </w:r>
      <w:r w:rsidRPr="000628B0">
        <w:rPr>
          <w:sz w:val="22"/>
          <w:szCs w:val="22"/>
        </w:rPr>
        <w:t xml:space="preserve"> i regionen</w:t>
      </w:r>
      <w:r w:rsidR="008971EA" w:rsidRPr="000628B0">
        <w:rPr>
          <w:sz w:val="22"/>
          <w:szCs w:val="22"/>
        </w:rPr>
        <w:t>, inkludert utdanning av bønder og rettighetshavere, samt vurdering av jaktturisme</w:t>
      </w:r>
      <w:r w:rsidRPr="000628B0">
        <w:rPr>
          <w:sz w:val="22"/>
          <w:szCs w:val="22"/>
        </w:rPr>
        <w:t>.</w:t>
      </w:r>
    </w:p>
    <w:p w:rsidR="00523ED1" w:rsidRDefault="00395105" w:rsidP="00B1339A">
      <w:pPr>
        <w:rPr>
          <w:sz w:val="22"/>
          <w:szCs w:val="22"/>
        </w:rPr>
      </w:pPr>
      <w:r w:rsidRPr="000628B0">
        <w:rPr>
          <w:sz w:val="22"/>
          <w:szCs w:val="22"/>
        </w:rPr>
        <w:t>Grågås er en</w:t>
      </w:r>
      <w:r w:rsidR="00523ED1" w:rsidRPr="000628B0">
        <w:rPr>
          <w:sz w:val="22"/>
          <w:szCs w:val="22"/>
        </w:rPr>
        <w:t xml:space="preserve"> </w:t>
      </w:r>
      <w:r w:rsidRPr="000628B0">
        <w:rPr>
          <w:sz w:val="22"/>
          <w:szCs w:val="22"/>
        </w:rPr>
        <w:t>lokal</w:t>
      </w:r>
      <w:r w:rsidR="00F92A2D" w:rsidRPr="000628B0">
        <w:rPr>
          <w:sz w:val="22"/>
          <w:szCs w:val="22"/>
        </w:rPr>
        <w:t xml:space="preserve"> og tradisjonell</w:t>
      </w:r>
      <w:r w:rsidRPr="000628B0">
        <w:rPr>
          <w:sz w:val="22"/>
          <w:szCs w:val="22"/>
        </w:rPr>
        <w:t xml:space="preserve"> </w:t>
      </w:r>
      <w:r w:rsidR="00523ED1" w:rsidRPr="000628B0">
        <w:rPr>
          <w:sz w:val="22"/>
          <w:szCs w:val="22"/>
        </w:rPr>
        <w:t>råvare, og</w:t>
      </w:r>
      <w:r w:rsidR="00DD019C" w:rsidRPr="000628B0">
        <w:rPr>
          <w:sz w:val="22"/>
          <w:szCs w:val="22"/>
        </w:rPr>
        <w:t xml:space="preserve"> en god organisering av jakt,</w:t>
      </w:r>
      <w:r w:rsidR="00472A5D" w:rsidRPr="000628B0">
        <w:rPr>
          <w:sz w:val="22"/>
          <w:szCs w:val="22"/>
        </w:rPr>
        <w:t xml:space="preserve"> foredling </w:t>
      </w:r>
      <w:r w:rsidR="00DD019C" w:rsidRPr="000628B0">
        <w:rPr>
          <w:sz w:val="22"/>
          <w:szCs w:val="22"/>
        </w:rPr>
        <w:t>og salg av jaktutbytte, kan øke interessen om omfanget av bruk av denne råvaren i tradisjonell matlaging i øyregionen på lik linje med for eksempel hjort, rådyr, skalldyr og laks.</w:t>
      </w:r>
      <w:r w:rsidR="00523ED1" w:rsidRPr="000628B0">
        <w:rPr>
          <w:sz w:val="22"/>
          <w:szCs w:val="22"/>
        </w:rPr>
        <w:t xml:space="preserve"> </w:t>
      </w:r>
    </w:p>
    <w:p w:rsidR="00606119" w:rsidRPr="000628B0" w:rsidRDefault="00606119" w:rsidP="00B1339A">
      <w:pPr>
        <w:rPr>
          <w:sz w:val="22"/>
          <w:szCs w:val="22"/>
        </w:rPr>
      </w:pPr>
    </w:p>
    <w:p w:rsidR="00D94374" w:rsidRDefault="00D94374" w:rsidP="00F45B48">
      <w:pPr>
        <w:tabs>
          <w:tab w:val="left" w:pos="5855"/>
        </w:tabs>
        <w:rPr>
          <w:b/>
          <w:sz w:val="24"/>
        </w:rPr>
      </w:pPr>
    </w:p>
    <w:p w:rsidR="00B11E74" w:rsidRPr="008971EA" w:rsidRDefault="007448F6" w:rsidP="00C36BAA">
      <w:pPr>
        <w:rPr>
          <w:b/>
          <w:sz w:val="32"/>
        </w:rPr>
      </w:pPr>
      <w:r>
        <w:rPr>
          <w:b/>
          <w:sz w:val="32"/>
        </w:rPr>
        <w:lastRenderedPageBreak/>
        <w:t>7</w:t>
      </w:r>
      <w:r w:rsidR="001524CC" w:rsidRPr="00B409F3">
        <w:rPr>
          <w:b/>
          <w:sz w:val="32"/>
        </w:rPr>
        <w:t>. PRIORITERTE TILTAK</w:t>
      </w:r>
      <w:r w:rsidR="007A0860" w:rsidRPr="00B409F3">
        <w:rPr>
          <w:b/>
          <w:sz w:val="32"/>
        </w:rPr>
        <w:t xml:space="preserve"> </w:t>
      </w:r>
      <w:r w:rsidR="00B409F3" w:rsidRPr="00B409F3">
        <w:rPr>
          <w:b/>
          <w:sz w:val="32"/>
        </w:rPr>
        <w:t>PÅ HITRA OG FRØYA</w:t>
      </w:r>
    </w:p>
    <w:p w:rsidR="007E4267" w:rsidRDefault="007E4267" w:rsidP="00304914">
      <w:pPr>
        <w:rPr>
          <w:b/>
          <w:sz w:val="32"/>
        </w:rPr>
      </w:pPr>
    </w:p>
    <w:p w:rsidR="00B11E74" w:rsidRDefault="00B11E74" w:rsidP="00304914">
      <w:pPr>
        <w:rPr>
          <w:sz w:val="22"/>
        </w:rPr>
      </w:pPr>
      <w:r>
        <w:rPr>
          <w:sz w:val="22"/>
        </w:rPr>
        <w:t>Konflikten mellom landbruk og grågås har økt over tid, men har særlig tilspisset seg de siste årene. På bakgrunn av dette er det siden 90-tallet blitt utarbeidet</w:t>
      </w:r>
      <w:r w:rsidR="00515679">
        <w:rPr>
          <w:sz w:val="22"/>
        </w:rPr>
        <w:t xml:space="preserve"> forvaltningsdokument, først Handlingsplan for gjess fra 1996, som igjen har ført til</w:t>
      </w:r>
      <w:r>
        <w:rPr>
          <w:sz w:val="22"/>
        </w:rPr>
        <w:t xml:space="preserve"> lokale forvaltningsplaner i kommunene</w:t>
      </w:r>
      <w:r w:rsidR="00515679">
        <w:rPr>
          <w:sz w:val="22"/>
        </w:rPr>
        <w:t>, blant annet for Hitra og Frøya i 1997 og for Frøya i 2004-2008</w:t>
      </w:r>
      <w:r>
        <w:rPr>
          <w:sz w:val="22"/>
        </w:rPr>
        <w:t xml:space="preserve">. Med disse planene har det blitt utviklet ulike tiltak, både bestandsregulerende og forebyggende. Imidlertid vil effekten av tiltakene variere mellom kommunene avhengig av </w:t>
      </w:r>
      <w:proofErr w:type="spellStart"/>
      <w:r>
        <w:rPr>
          <w:sz w:val="22"/>
        </w:rPr>
        <w:t>gåseart</w:t>
      </w:r>
      <w:proofErr w:type="spellEnd"/>
      <w:r>
        <w:rPr>
          <w:sz w:val="22"/>
        </w:rPr>
        <w:t xml:space="preserve"> og lokale forhold.</w:t>
      </w:r>
      <w:r w:rsidR="00515679">
        <w:rPr>
          <w:sz w:val="22"/>
        </w:rPr>
        <w:t xml:space="preserve"> Dette kommer frem i blant annet </w:t>
      </w:r>
      <w:r w:rsidR="005C0244">
        <w:rPr>
          <w:i/>
          <w:sz w:val="22"/>
        </w:rPr>
        <w:t xml:space="preserve">Evaluering av </w:t>
      </w:r>
      <w:r w:rsidR="00515679" w:rsidRPr="00515679">
        <w:rPr>
          <w:i/>
          <w:sz w:val="22"/>
        </w:rPr>
        <w:t xml:space="preserve">forvaltningsplaner for gås i Norge </w:t>
      </w:r>
      <w:r w:rsidR="00515679">
        <w:rPr>
          <w:sz w:val="22"/>
        </w:rPr>
        <w:t>fra 2005.</w:t>
      </w:r>
    </w:p>
    <w:p w:rsidR="00B11E74" w:rsidRPr="00B11E74" w:rsidRDefault="00B11E74" w:rsidP="00304914">
      <w:pPr>
        <w:rPr>
          <w:sz w:val="22"/>
        </w:rPr>
      </w:pPr>
      <w:r>
        <w:rPr>
          <w:sz w:val="22"/>
        </w:rPr>
        <w:t>I forvaltningsplan for Hitra og Frøya kommuner ønsker vi å prioritere tiltak etter erfaringer høstet fra utprøvde tiltak mot grågås i kystområder.</w:t>
      </w:r>
    </w:p>
    <w:tbl>
      <w:tblPr>
        <w:tblStyle w:val="Tabellrutenett"/>
        <w:tblpPr w:leftFromText="141" w:rightFromText="141" w:vertAnchor="text" w:horzAnchor="margin" w:tblpXSpec="center" w:tblpY="203"/>
        <w:tblW w:w="10881" w:type="dxa"/>
        <w:tblLook w:val="04A0" w:firstRow="1" w:lastRow="0" w:firstColumn="1" w:lastColumn="0" w:noHBand="0" w:noVBand="1"/>
      </w:tblPr>
      <w:tblGrid>
        <w:gridCol w:w="1668"/>
        <w:gridCol w:w="2551"/>
        <w:gridCol w:w="1418"/>
        <w:gridCol w:w="1984"/>
        <w:gridCol w:w="3260"/>
      </w:tblGrid>
      <w:tr w:rsidR="007E4267" w:rsidTr="00DD019C">
        <w:trPr>
          <w:trHeight w:val="203"/>
        </w:trPr>
        <w:tc>
          <w:tcPr>
            <w:tcW w:w="1668" w:type="dxa"/>
            <w:shd w:val="clear" w:color="auto" w:fill="F2F2F2" w:themeFill="background1" w:themeFillShade="F2"/>
          </w:tcPr>
          <w:p w:rsidR="007E4267" w:rsidRPr="007E4267" w:rsidRDefault="007E4267" w:rsidP="007E4267">
            <w:pPr>
              <w:jc w:val="center"/>
              <w:rPr>
                <w:b/>
                <w:sz w:val="18"/>
              </w:rPr>
            </w:pPr>
          </w:p>
        </w:tc>
        <w:tc>
          <w:tcPr>
            <w:tcW w:w="2551" w:type="dxa"/>
            <w:shd w:val="clear" w:color="auto" w:fill="F2F2F2" w:themeFill="background1" w:themeFillShade="F2"/>
          </w:tcPr>
          <w:p w:rsidR="007E4267" w:rsidRPr="007E4267" w:rsidRDefault="007E4267" w:rsidP="007E4267">
            <w:pPr>
              <w:rPr>
                <w:b/>
                <w:sz w:val="24"/>
              </w:rPr>
            </w:pPr>
            <w:r w:rsidRPr="007E4267">
              <w:rPr>
                <w:b/>
                <w:sz w:val="24"/>
              </w:rPr>
              <w:t>Tiltak</w:t>
            </w:r>
          </w:p>
        </w:tc>
        <w:tc>
          <w:tcPr>
            <w:tcW w:w="1418" w:type="dxa"/>
            <w:shd w:val="clear" w:color="auto" w:fill="F2F2F2" w:themeFill="background1" w:themeFillShade="F2"/>
          </w:tcPr>
          <w:p w:rsidR="007E4267" w:rsidRPr="007E4267" w:rsidRDefault="007E4267" w:rsidP="007E4267">
            <w:pPr>
              <w:rPr>
                <w:b/>
                <w:sz w:val="24"/>
              </w:rPr>
            </w:pPr>
            <w:r w:rsidRPr="007E4267">
              <w:rPr>
                <w:b/>
                <w:sz w:val="24"/>
              </w:rPr>
              <w:t>Prioritet</w:t>
            </w:r>
          </w:p>
        </w:tc>
        <w:tc>
          <w:tcPr>
            <w:tcW w:w="1984" w:type="dxa"/>
            <w:shd w:val="clear" w:color="auto" w:fill="F2F2F2" w:themeFill="background1" w:themeFillShade="F2"/>
          </w:tcPr>
          <w:p w:rsidR="007E4267" w:rsidRPr="007E4267" w:rsidRDefault="007E4267" w:rsidP="007E4267">
            <w:pPr>
              <w:rPr>
                <w:b/>
                <w:sz w:val="24"/>
              </w:rPr>
            </w:pPr>
            <w:r w:rsidRPr="007E4267">
              <w:rPr>
                <w:b/>
                <w:sz w:val="24"/>
              </w:rPr>
              <w:t>Erfaringer</w:t>
            </w:r>
          </w:p>
        </w:tc>
        <w:tc>
          <w:tcPr>
            <w:tcW w:w="3260" w:type="dxa"/>
            <w:shd w:val="clear" w:color="auto" w:fill="F2F2F2" w:themeFill="background1" w:themeFillShade="F2"/>
          </w:tcPr>
          <w:p w:rsidR="007E4267" w:rsidRPr="007E4267" w:rsidRDefault="00DB239C" w:rsidP="007E4267">
            <w:pPr>
              <w:rPr>
                <w:b/>
                <w:sz w:val="24"/>
              </w:rPr>
            </w:pPr>
            <w:r>
              <w:rPr>
                <w:b/>
                <w:sz w:val="24"/>
              </w:rPr>
              <w:t>Merknad</w:t>
            </w:r>
          </w:p>
        </w:tc>
      </w:tr>
      <w:tr w:rsidR="00DB239C" w:rsidTr="00DD019C">
        <w:trPr>
          <w:trHeight w:val="416"/>
        </w:trPr>
        <w:tc>
          <w:tcPr>
            <w:tcW w:w="1668" w:type="dxa"/>
            <w:shd w:val="clear" w:color="auto" w:fill="F2F2F2" w:themeFill="background1" w:themeFillShade="F2"/>
          </w:tcPr>
          <w:p w:rsidR="007E4267" w:rsidRPr="007E4267" w:rsidRDefault="007E4267" w:rsidP="007E4267">
            <w:pPr>
              <w:rPr>
                <w:b/>
                <w:sz w:val="22"/>
                <w:szCs w:val="22"/>
              </w:rPr>
            </w:pPr>
            <w:r w:rsidRPr="007E4267">
              <w:rPr>
                <w:b/>
                <w:sz w:val="22"/>
                <w:szCs w:val="22"/>
              </w:rPr>
              <w:t>Forebyggende</w:t>
            </w:r>
          </w:p>
        </w:tc>
        <w:tc>
          <w:tcPr>
            <w:tcW w:w="2551" w:type="dxa"/>
          </w:tcPr>
          <w:p w:rsidR="007E4267" w:rsidRPr="007E4267" w:rsidRDefault="007E4267" w:rsidP="007E4267">
            <w:pPr>
              <w:rPr>
                <w:sz w:val="22"/>
                <w:szCs w:val="22"/>
              </w:rPr>
            </w:pPr>
            <w:r w:rsidRPr="007E4267">
              <w:rPr>
                <w:sz w:val="22"/>
                <w:szCs w:val="22"/>
              </w:rPr>
              <w:t>Friområder</w:t>
            </w:r>
          </w:p>
        </w:tc>
        <w:tc>
          <w:tcPr>
            <w:tcW w:w="1418" w:type="dxa"/>
          </w:tcPr>
          <w:p w:rsidR="007E4267" w:rsidRPr="007E4267" w:rsidRDefault="007E4267" w:rsidP="007E4267">
            <w:pPr>
              <w:rPr>
                <w:sz w:val="22"/>
                <w:szCs w:val="22"/>
              </w:rPr>
            </w:pPr>
            <w:r w:rsidRPr="007E4267">
              <w:rPr>
                <w:sz w:val="22"/>
                <w:szCs w:val="22"/>
              </w:rPr>
              <w:t>Høy</w:t>
            </w:r>
          </w:p>
        </w:tc>
        <w:tc>
          <w:tcPr>
            <w:tcW w:w="1984" w:type="dxa"/>
          </w:tcPr>
          <w:p w:rsidR="007E4267" w:rsidRPr="007E4267" w:rsidRDefault="00DD019C" w:rsidP="00DD019C">
            <w:pPr>
              <w:rPr>
                <w:sz w:val="22"/>
                <w:szCs w:val="22"/>
              </w:rPr>
            </w:pPr>
            <w:r>
              <w:rPr>
                <w:sz w:val="22"/>
                <w:szCs w:val="22"/>
              </w:rPr>
              <w:t>Middels</w:t>
            </w:r>
            <w:r w:rsidR="007E4267" w:rsidRPr="007E4267">
              <w:rPr>
                <w:sz w:val="22"/>
                <w:szCs w:val="22"/>
              </w:rPr>
              <w:t xml:space="preserve"> – god effekt</w:t>
            </w:r>
          </w:p>
        </w:tc>
        <w:tc>
          <w:tcPr>
            <w:tcW w:w="3260" w:type="dxa"/>
          </w:tcPr>
          <w:p w:rsidR="007E4267" w:rsidRPr="007E4267" w:rsidRDefault="007E4267" w:rsidP="007E4267">
            <w:pPr>
              <w:rPr>
                <w:sz w:val="22"/>
                <w:szCs w:val="22"/>
              </w:rPr>
            </w:pPr>
            <w:r w:rsidRPr="007E4267">
              <w:rPr>
                <w:sz w:val="22"/>
                <w:szCs w:val="22"/>
              </w:rPr>
              <w:t>Viktig tiltak i pressede områder. Må være tilstrekkelig stort område med godt beite.</w:t>
            </w:r>
            <w:r w:rsidR="005D64F4">
              <w:rPr>
                <w:sz w:val="22"/>
                <w:szCs w:val="22"/>
              </w:rPr>
              <w:t xml:space="preserve"> Se kartvedlegg.</w:t>
            </w:r>
          </w:p>
        </w:tc>
      </w:tr>
      <w:tr w:rsidR="00DB239C" w:rsidTr="00DD019C">
        <w:trPr>
          <w:trHeight w:val="405"/>
        </w:trPr>
        <w:tc>
          <w:tcPr>
            <w:tcW w:w="1668" w:type="dxa"/>
            <w:shd w:val="clear" w:color="auto" w:fill="F2F2F2" w:themeFill="background1" w:themeFillShade="F2"/>
          </w:tcPr>
          <w:p w:rsidR="007E4267" w:rsidRPr="007E4267" w:rsidRDefault="007E4267" w:rsidP="007E4267">
            <w:pPr>
              <w:rPr>
                <w:color w:val="FF0000"/>
                <w:sz w:val="22"/>
                <w:szCs w:val="22"/>
              </w:rPr>
            </w:pPr>
          </w:p>
        </w:tc>
        <w:tc>
          <w:tcPr>
            <w:tcW w:w="2551" w:type="dxa"/>
          </w:tcPr>
          <w:p w:rsidR="007E4267" w:rsidRPr="006631B3" w:rsidRDefault="007E4267" w:rsidP="007E4267">
            <w:pPr>
              <w:rPr>
                <w:sz w:val="22"/>
                <w:szCs w:val="22"/>
              </w:rPr>
            </w:pPr>
            <w:r w:rsidRPr="006631B3">
              <w:rPr>
                <w:sz w:val="22"/>
                <w:szCs w:val="22"/>
              </w:rPr>
              <w:t>Leplanting</w:t>
            </w:r>
          </w:p>
        </w:tc>
        <w:tc>
          <w:tcPr>
            <w:tcW w:w="1418" w:type="dxa"/>
          </w:tcPr>
          <w:p w:rsidR="007E4267" w:rsidRPr="006631B3" w:rsidRDefault="007E4267" w:rsidP="007E4267">
            <w:pPr>
              <w:rPr>
                <w:sz w:val="22"/>
                <w:szCs w:val="22"/>
              </w:rPr>
            </w:pPr>
            <w:r w:rsidRPr="006631B3">
              <w:rPr>
                <w:sz w:val="22"/>
                <w:szCs w:val="22"/>
              </w:rPr>
              <w:t>Lav</w:t>
            </w:r>
          </w:p>
        </w:tc>
        <w:tc>
          <w:tcPr>
            <w:tcW w:w="1984" w:type="dxa"/>
          </w:tcPr>
          <w:p w:rsidR="007E4267" w:rsidRPr="006631B3" w:rsidRDefault="007E4267" w:rsidP="007E4267">
            <w:pPr>
              <w:rPr>
                <w:sz w:val="22"/>
                <w:szCs w:val="22"/>
              </w:rPr>
            </w:pPr>
          </w:p>
        </w:tc>
        <w:tc>
          <w:tcPr>
            <w:tcW w:w="3260" w:type="dxa"/>
          </w:tcPr>
          <w:p w:rsidR="007E4267" w:rsidRPr="006631B3" w:rsidRDefault="00DB239C" w:rsidP="007E4267">
            <w:pPr>
              <w:rPr>
                <w:sz w:val="22"/>
                <w:szCs w:val="22"/>
              </w:rPr>
            </w:pPr>
            <w:r w:rsidRPr="006631B3">
              <w:rPr>
                <w:sz w:val="22"/>
                <w:szCs w:val="22"/>
              </w:rPr>
              <w:t>Ønskes ikke ytterligere gjengroing</w:t>
            </w:r>
          </w:p>
        </w:tc>
      </w:tr>
      <w:tr w:rsidR="00DB239C" w:rsidTr="00DD019C">
        <w:trPr>
          <w:trHeight w:val="416"/>
        </w:trPr>
        <w:tc>
          <w:tcPr>
            <w:tcW w:w="1668" w:type="dxa"/>
            <w:shd w:val="clear" w:color="auto" w:fill="F2F2F2" w:themeFill="background1" w:themeFillShade="F2"/>
          </w:tcPr>
          <w:p w:rsidR="007E4267" w:rsidRPr="007E4267" w:rsidRDefault="007E4267" w:rsidP="007E4267">
            <w:pPr>
              <w:rPr>
                <w:sz w:val="22"/>
                <w:szCs w:val="22"/>
              </w:rPr>
            </w:pPr>
          </w:p>
        </w:tc>
        <w:tc>
          <w:tcPr>
            <w:tcW w:w="2551" w:type="dxa"/>
          </w:tcPr>
          <w:p w:rsidR="007E4267" w:rsidRPr="000628B0" w:rsidRDefault="007E4267" w:rsidP="007E4267">
            <w:pPr>
              <w:rPr>
                <w:sz w:val="22"/>
                <w:szCs w:val="22"/>
              </w:rPr>
            </w:pPr>
            <w:r w:rsidRPr="000628B0">
              <w:rPr>
                <w:sz w:val="22"/>
                <w:szCs w:val="22"/>
              </w:rPr>
              <w:t>Skjøtsel av øyer, holmer og utmark</w:t>
            </w:r>
          </w:p>
        </w:tc>
        <w:tc>
          <w:tcPr>
            <w:tcW w:w="1418" w:type="dxa"/>
          </w:tcPr>
          <w:p w:rsidR="007E4267" w:rsidRPr="000628B0" w:rsidRDefault="00DD019C" w:rsidP="007E4267">
            <w:pPr>
              <w:rPr>
                <w:sz w:val="22"/>
                <w:szCs w:val="22"/>
              </w:rPr>
            </w:pPr>
            <w:r w:rsidRPr="000628B0">
              <w:rPr>
                <w:sz w:val="22"/>
                <w:szCs w:val="22"/>
              </w:rPr>
              <w:t>Lav/</w:t>
            </w:r>
            <w:r w:rsidR="007E4267" w:rsidRPr="000628B0">
              <w:rPr>
                <w:sz w:val="22"/>
                <w:szCs w:val="22"/>
              </w:rPr>
              <w:t>Middels</w:t>
            </w:r>
          </w:p>
        </w:tc>
        <w:tc>
          <w:tcPr>
            <w:tcW w:w="1984" w:type="dxa"/>
          </w:tcPr>
          <w:p w:rsidR="007E4267" w:rsidRPr="007E4267" w:rsidRDefault="007E4267" w:rsidP="007E4267">
            <w:pPr>
              <w:rPr>
                <w:sz w:val="22"/>
                <w:szCs w:val="22"/>
              </w:rPr>
            </w:pPr>
            <w:r w:rsidRPr="007E4267">
              <w:rPr>
                <w:sz w:val="22"/>
                <w:szCs w:val="22"/>
              </w:rPr>
              <w:t>Middels – god effekt</w:t>
            </w:r>
          </w:p>
        </w:tc>
        <w:tc>
          <w:tcPr>
            <w:tcW w:w="3260" w:type="dxa"/>
          </w:tcPr>
          <w:p w:rsidR="007E4267" w:rsidRPr="007E4267" w:rsidRDefault="007E4267" w:rsidP="007E4267">
            <w:pPr>
              <w:rPr>
                <w:sz w:val="22"/>
                <w:szCs w:val="22"/>
              </w:rPr>
            </w:pPr>
            <w:r w:rsidRPr="007E4267">
              <w:rPr>
                <w:sz w:val="22"/>
                <w:szCs w:val="22"/>
              </w:rPr>
              <w:t xml:space="preserve">Reetablering av gåsa i utkantområder, og unna dyrket mark på innland. </w:t>
            </w:r>
            <w:r w:rsidR="00DD019C">
              <w:rPr>
                <w:sz w:val="22"/>
                <w:szCs w:val="22"/>
              </w:rPr>
              <w:t xml:space="preserve"> Arbeidskrevende.</w:t>
            </w:r>
          </w:p>
        </w:tc>
      </w:tr>
      <w:tr w:rsidR="00DB239C" w:rsidTr="00DD019C">
        <w:trPr>
          <w:trHeight w:val="405"/>
        </w:trPr>
        <w:tc>
          <w:tcPr>
            <w:tcW w:w="1668" w:type="dxa"/>
            <w:shd w:val="clear" w:color="auto" w:fill="F2F2F2" w:themeFill="background1" w:themeFillShade="F2"/>
          </w:tcPr>
          <w:p w:rsidR="007E4267" w:rsidRPr="000628B0" w:rsidRDefault="007E4267" w:rsidP="007E4267">
            <w:pPr>
              <w:rPr>
                <w:sz w:val="22"/>
                <w:szCs w:val="22"/>
              </w:rPr>
            </w:pPr>
          </w:p>
        </w:tc>
        <w:tc>
          <w:tcPr>
            <w:tcW w:w="2551" w:type="dxa"/>
          </w:tcPr>
          <w:p w:rsidR="007E4267" w:rsidRPr="000628B0" w:rsidRDefault="007E4267" w:rsidP="007E4267">
            <w:pPr>
              <w:rPr>
                <w:sz w:val="22"/>
                <w:szCs w:val="22"/>
              </w:rPr>
            </w:pPr>
            <w:proofErr w:type="spellStart"/>
            <w:r w:rsidRPr="000628B0">
              <w:rPr>
                <w:sz w:val="22"/>
                <w:szCs w:val="22"/>
              </w:rPr>
              <w:t>Utgjerding</w:t>
            </w:r>
            <w:proofErr w:type="spellEnd"/>
          </w:p>
        </w:tc>
        <w:tc>
          <w:tcPr>
            <w:tcW w:w="1418" w:type="dxa"/>
          </w:tcPr>
          <w:p w:rsidR="007E4267" w:rsidRPr="000628B0" w:rsidRDefault="007E4267" w:rsidP="007E4267">
            <w:pPr>
              <w:rPr>
                <w:sz w:val="22"/>
                <w:szCs w:val="22"/>
              </w:rPr>
            </w:pPr>
            <w:r w:rsidRPr="000628B0">
              <w:rPr>
                <w:sz w:val="22"/>
                <w:szCs w:val="22"/>
              </w:rPr>
              <w:t>Lav</w:t>
            </w:r>
          </w:p>
        </w:tc>
        <w:tc>
          <w:tcPr>
            <w:tcW w:w="1984" w:type="dxa"/>
          </w:tcPr>
          <w:p w:rsidR="007E4267" w:rsidRPr="000628B0" w:rsidRDefault="007E4267" w:rsidP="007E4267">
            <w:pPr>
              <w:rPr>
                <w:sz w:val="22"/>
                <w:szCs w:val="22"/>
              </w:rPr>
            </w:pPr>
            <w:r w:rsidRPr="000628B0">
              <w:rPr>
                <w:sz w:val="22"/>
                <w:szCs w:val="22"/>
              </w:rPr>
              <w:t>Liten - middels effekt</w:t>
            </w:r>
          </w:p>
        </w:tc>
        <w:tc>
          <w:tcPr>
            <w:tcW w:w="3260" w:type="dxa"/>
          </w:tcPr>
          <w:p w:rsidR="007E4267" w:rsidRPr="000628B0" w:rsidRDefault="007E4267" w:rsidP="007E4267">
            <w:pPr>
              <w:rPr>
                <w:sz w:val="22"/>
                <w:szCs w:val="22"/>
              </w:rPr>
            </w:pPr>
            <w:r w:rsidRPr="000628B0">
              <w:rPr>
                <w:sz w:val="22"/>
                <w:szCs w:val="22"/>
              </w:rPr>
              <w:t>Erfaringer viser at det er lite effektivt på grågås</w:t>
            </w:r>
            <w:r w:rsidR="00AD7690" w:rsidRPr="000628B0">
              <w:rPr>
                <w:sz w:val="22"/>
                <w:szCs w:val="22"/>
              </w:rPr>
              <w:t>.</w:t>
            </w:r>
          </w:p>
        </w:tc>
      </w:tr>
      <w:tr w:rsidR="00DD019C" w:rsidTr="00DD019C">
        <w:trPr>
          <w:trHeight w:val="416"/>
        </w:trPr>
        <w:tc>
          <w:tcPr>
            <w:tcW w:w="1668" w:type="dxa"/>
            <w:shd w:val="clear" w:color="auto" w:fill="F2F2F2" w:themeFill="background1" w:themeFillShade="F2"/>
          </w:tcPr>
          <w:p w:rsidR="00DD019C" w:rsidRPr="000628B0" w:rsidRDefault="00DD019C" w:rsidP="007E4267">
            <w:pPr>
              <w:rPr>
                <w:sz w:val="22"/>
                <w:szCs w:val="22"/>
                <w:highlight w:val="yellow"/>
              </w:rPr>
            </w:pPr>
          </w:p>
        </w:tc>
        <w:tc>
          <w:tcPr>
            <w:tcW w:w="2551" w:type="dxa"/>
          </w:tcPr>
          <w:p w:rsidR="00DD019C" w:rsidRPr="000628B0" w:rsidRDefault="00DD019C" w:rsidP="007E4267">
            <w:pPr>
              <w:rPr>
                <w:sz w:val="22"/>
                <w:szCs w:val="22"/>
              </w:rPr>
            </w:pPr>
            <w:r w:rsidRPr="000628B0">
              <w:rPr>
                <w:sz w:val="22"/>
                <w:szCs w:val="22"/>
              </w:rPr>
              <w:t>Skadefelling/Driving til friområder</w:t>
            </w:r>
          </w:p>
        </w:tc>
        <w:tc>
          <w:tcPr>
            <w:tcW w:w="1418" w:type="dxa"/>
          </w:tcPr>
          <w:p w:rsidR="00DD019C" w:rsidRPr="000628B0" w:rsidRDefault="00DD019C" w:rsidP="007E4267">
            <w:pPr>
              <w:rPr>
                <w:sz w:val="22"/>
                <w:szCs w:val="22"/>
              </w:rPr>
            </w:pPr>
            <w:r w:rsidRPr="000628B0">
              <w:rPr>
                <w:sz w:val="22"/>
                <w:szCs w:val="22"/>
              </w:rPr>
              <w:t>Middels/høy</w:t>
            </w:r>
          </w:p>
        </w:tc>
        <w:tc>
          <w:tcPr>
            <w:tcW w:w="1984" w:type="dxa"/>
          </w:tcPr>
          <w:p w:rsidR="00DD019C" w:rsidRPr="000628B0" w:rsidRDefault="00DD019C" w:rsidP="007E4267">
            <w:pPr>
              <w:rPr>
                <w:sz w:val="22"/>
                <w:szCs w:val="22"/>
              </w:rPr>
            </w:pPr>
            <w:r w:rsidRPr="000628B0">
              <w:rPr>
                <w:sz w:val="22"/>
                <w:szCs w:val="22"/>
              </w:rPr>
              <w:t>Middels – god effekt</w:t>
            </w:r>
          </w:p>
        </w:tc>
        <w:tc>
          <w:tcPr>
            <w:tcW w:w="3260" w:type="dxa"/>
          </w:tcPr>
          <w:p w:rsidR="00DD019C" w:rsidRPr="000628B0" w:rsidRDefault="00DD019C" w:rsidP="007E4267">
            <w:pPr>
              <w:rPr>
                <w:sz w:val="22"/>
                <w:szCs w:val="22"/>
                <w:highlight w:val="yellow"/>
              </w:rPr>
            </w:pPr>
            <w:r w:rsidRPr="000628B0">
              <w:rPr>
                <w:sz w:val="22"/>
                <w:szCs w:val="22"/>
              </w:rPr>
              <w:t>Skal fungere som siste utvei, skal ikke være bestandsregulerende tiltak.</w:t>
            </w:r>
          </w:p>
        </w:tc>
      </w:tr>
      <w:tr w:rsidR="00DB239C" w:rsidTr="00DD019C">
        <w:trPr>
          <w:trHeight w:val="405"/>
        </w:trPr>
        <w:tc>
          <w:tcPr>
            <w:tcW w:w="1668" w:type="dxa"/>
            <w:shd w:val="clear" w:color="auto" w:fill="F2F2F2" w:themeFill="background1" w:themeFillShade="F2"/>
          </w:tcPr>
          <w:p w:rsidR="007E4267" w:rsidRPr="000628B0" w:rsidRDefault="007E4267" w:rsidP="007E4267">
            <w:pPr>
              <w:rPr>
                <w:sz w:val="22"/>
                <w:szCs w:val="22"/>
              </w:rPr>
            </w:pPr>
          </w:p>
        </w:tc>
        <w:tc>
          <w:tcPr>
            <w:tcW w:w="2551" w:type="dxa"/>
          </w:tcPr>
          <w:p w:rsidR="007E4267" w:rsidRPr="000628B0" w:rsidRDefault="007E4267" w:rsidP="007E4267">
            <w:pPr>
              <w:rPr>
                <w:sz w:val="22"/>
                <w:szCs w:val="22"/>
              </w:rPr>
            </w:pPr>
            <w:r w:rsidRPr="000628B0">
              <w:rPr>
                <w:sz w:val="22"/>
                <w:szCs w:val="22"/>
              </w:rPr>
              <w:t>Manuell skremming/</w:t>
            </w:r>
          </w:p>
          <w:p w:rsidR="007E4267" w:rsidRPr="000628B0" w:rsidRDefault="007E4267" w:rsidP="007E4267">
            <w:pPr>
              <w:rPr>
                <w:sz w:val="22"/>
                <w:szCs w:val="22"/>
              </w:rPr>
            </w:pPr>
            <w:r w:rsidRPr="000628B0">
              <w:rPr>
                <w:sz w:val="22"/>
                <w:szCs w:val="22"/>
              </w:rPr>
              <w:t>Skremming med hund</w:t>
            </w:r>
          </w:p>
        </w:tc>
        <w:tc>
          <w:tcPr>
            <w:tcW w:w="1418" w:type="dxa"/>
          </w:tcPr>
          <w:p w:rsidR="007E4267" w:rsidRPr="000628B0" w:rsidRDefault="007E4267" w:rsidP="007E4267">
            <w:pPr>
              <w:rPr>
                <w:sz w:val="22"/>
                <w:szCs w:val="22"/>
              </w:rPr>
            </w:pPr>
            <w:r w:rsidRPr="000628B0">
              <w:rPr>
                <w:sz w:val="22"/>
                <w:szCs w:val="22"/>
              </w:rPr>
              <w:t>Middels</w:t>
            </w:r>
          </w:p>
        </w:tc>
        <w:tc>
          <w:tcPr>
            <w:tcW w:w="1984" w:type="dxa"/>
          </w:tcPr>
          <w:p w:rsidR="007E4267" w:rsidRPr="000628B0" w:rsidRDefault="007E4267" w:rsidP="007E4267">
            <w:pPr>
              <w:rPr>
                <w:sz w:val="22"/>
                <w:szCs w:val="22"/>
              </w:rPr>
            </w:pPr>
            <w:r w:rsidRPr="000628B0">
              <w:rPr>
                <w:sz w:val="22"/>
                <w:szCs w:val="22"/>
              </w:rPr>
              <w:t>Liten – god effekt</w:t>
            </w:r>
          </w:p>
        </w:tc>
        <w:tc>
          <w:tcPr>
            <w:tcW w:w="3260" w:type="dxa"/>
          </w:tcPr>
          <w:p w:rsidR="007E4267" w:rsidRPr="000628B0" w:rsidRDefault="007E4267" w:rsidP="007E4267">
            <w:pPr>
              <w:rPr>
                <w:sz w:val="22"/>
                <w:szCs w:val="22"/>
              </w:rPr>
            </w:pPr>
            <w:r w:rsidRPr="000628B0">
              <w:rPr>
                <w:sz w:val="22"/>
                <w:szCs w:val="22"/>
              </w:rPr>
              <w:t>Arbeidskrevende. Hund skal være i bånd jfr. § 6 i hundeloven, hvis ikke kreves dispensasjon.</w:t>
            </w:r>
          </w:p>
        </w:tc>
      </w:tr>
      <w:tr w:rsidR="00DB239C" w:rsidTr="00DD019C">
        <w:trPr>
          <w:trHeight w:val="821"/>
        </w:trPr>
        <w:tc>
          <w:tcPr>
            <w:tcW w:w="1668" w:type="dxa"/>
            <w:shd w:val="clear" w:color="auto" w:fill="F2F2F2" w:themeFill="background1" w:themeFillShade="F2"/>
          </w:tcPr>
          <w:p w:rsidR="007E4267" w:rsidRPr="000628B0" w:rsidRDefault="007E4267" w:rsidP="007E4267">
            <w:pPr>
              <w:rPr>
                <w:sz w:val="22"/>
                <w:szCs w:val="22"/>
              </w:rPr>
            </w:pPr>
          </w:p>
        </w:tc>
        <w:tc>
          <w:tcPr>
            <w:tcW w:w="2551" w:type="dxa"/>
          </w:tcPr>
          <w:p w:rsidR="007E4267" w:rsidRPr="000628B0" w:rsidRDefault="007E4267" w:rsidP="007E4267">
            <w:pPr>
              <w:rPr>
                <w:sz w:val="22"/>
                <w:szCs w:val="22"/>
              </w:rPr>
            </w:pPr>
            <w:r w:rsidRPr="000628B0">
              <w:rPr>
                <w:sz w:val="22"/>
                <w:szCs w:val="22"/>
              </w:rPr>
              <w:t>Skremming med lydkanon og andre lydef</w:t>
            </w:r>
            <w:r w:rsidR="003D79A7" w:rsidRPr="000628B0">
              <w:rPr>
                <w:sz w:val="22"/>
                <w:szCs w:val="22"/>
              </w:rPr>
              <w:t>f</w:t>
            </w:r>
            <w:r w:rsidRPr="000628B0">
              <w:rPr>
                <w:sz w:val="22"/>
                <w:szCs w:val="22"/>
              </w:rPr>
              <w:t>ekter</w:t>
            </w:r>
          </w:p>
        </w:tc>
        <w:tc>
          <w:tcPr>
            <w:tcW w:w="1418" w:type="dxa"/>
          </w:tcPr>
          <w:p w:rsidR="007E4267" w:rsidRPr="000628B0" w:rsidRDefault="007E4267" w:rsidP="007E4267">
            <w:pPr>
              <w:rPr>
                <w:sz w:val="22"/>
                <w:szCs w:val="22"/>
              </w:rPr>
            </w:pPr>
            <w:r w:rsidRPr="000628B0">
              <w:rPr>
                <w:sz w:val="22"/>
                <w:szCs w:val="22"/>
              </w:rPr>
              <w:t>Lav</w:t>
            </w:r>
          </w:p>
        </w:tc>
        <w:tc>
          <w:tcPr>
            <w:tcW w:w="1984" w:type="dxa"/>
          </w:tcPr>
          <w:p w:rsidR="007E4267" w:rsidRPr="000628B0" w:rsidRDefault="007E4267" w:rsidP="007E4267">
            <w:pPr>
              <w:rPr>
                <w:sz w:val="22"/>
                <w:szCs w:val="22"/>
              </w:rPr>
            </w:pPr>
            <w:r w:rsidRPr="000628B0">
              <w:rPr>
                <w:sz w:val="22"/>
                <w:szCs w:val="22"/>
              </w:rPr>
              <w:t>Liten - middels effekt</w:t>
            </w:r>
          </w:p>
          <w:p w:rsidR="007E4267" w:rsidRPr="000628B0" w:rsidRDefault="007E4267" w:rsidP="007E4267">
            <w:pPr>
              <w:rPr>
                <w:sz w:val="22"/>
                <w:szCs w:val="22"/>
              </w:rPr>
            </w:pPr>
          </w:p>
          <w:p w:rsidR="007E4267" w:rsidRPr="000628B0" w:rsidRDefault="007E4267" w:rsidP="007E4267">
            <w:pPr>
              <w:rPr>
                <w:sz w:val="22"/>
                <w:szCs w:val="22"/>
              </w:rPr>
            </w:pPr>
          </w:p>
        </w:tc>
        <w:tc>
          <w:tcPr>
            <w:tcW w:w="3260" w:type="dxa"/>
          </w:tcPr>
          <w:p w:rsidR="007E4267" w:rsidRPr="000628B0" w:rsidRDefault="007E4267" w:rsidP="007E4267">
            <w:pPr>
              <w:rPr>
                <w:sz w:val="22"/>
                <w:szCs w:val="22"/>
              </w:rPr>
            </w:pPr>
            <w:r w:rsidRPr="000628B0">
              <w:rPr>
                <w:sz w:val="22"/>
                <w:szCs w:val="22"/>
              </w:rPr>
              <w:t>Grågåsa venner seg fort til dette. Negativ effekt på øvrig</w:t>
            </w:r>
            <w:r w:rsidR="004D33CB" w:rsidRPr="000628B0">
              <w:rPr>
                <w:sz w:val="22"/>
                <w:szCs w:val="22"/>
              </w:rPr>
              <w:t xml:space="preserve"> dyreliv og skjemmende for folk, må avklares med off. mnd. før evt. bruk.</w:t>
            </w:r>
          </w:p>
        </w:tc>
      </w:tr>
      <w:tr w:rsidR="00DB239C" w:rsidTr="00DD019C">
        <w:trPr>
          <w:trHeight w:val="405"/>
        </w:trPr>
        <w:tc>
          <w:tcPr>
            <w:tcW w:w="1668" w:type="dxa"/>
            <w:shd w:val="clear" w:color="auto" w:fill="F2F2F2" w:themeFill="background1" w:themeFillShade="F2"/>
          </w:tcPr>
          <w:p w:rsidR="007E4267" w:rsidRPr="000628B0" w:rsidRDefault="007E4267" w:rsidP="007E4267">
            <w:pPr>
              <w:rPr>
                <w:sz w:val="22"/>
                <w:szCs w:val="22"/>
              </w:rPr>
            </w:pPr>
          </w:p>
        </w:tc>
        <w:tc>
          <w:tcPr>
            <w:tcW w:w="2551" w:type="dxa"/>
          </w:tcPr>
          <w:p w:rsidR="007E4267" w:rsidRPr="000628B0" w:rsidRDefault="007E4267" w:rsidP="007E4267">
            <w:pPr>
              <w:rPr>
                <w:sz w:val="22"/>
                <w:szCs w:val="22"/>
              </w:rPr>
            </w:pPr>
            <w:r w:rsidRPr="000628B0">
              <w:rPr>
                <w:sz w:val="22"/>
                <w:szCs w:val="22"/>
              </w:rPr>
              <w:t>Fugleskremsel</w:t>
            </w:r>
          </w:p>
        </w:tc>
        <w:tc>
          <w:tcPr>
            <w:tcW w:w="1418" w:type="dxa"/>
          </w:tcPr>
          <w:p w:rsidR="007E4267" w:rsidRPr="000628B0" w:rsidRDefault="007E4267" w:rsidP="007E4267">
            <w:pPr>
              <w:rPr>
                <w:sz w:val="22"/>
                <w:szCs w:val="22"/>
              </w:rPr>
            </w:pPr>
            <w:r w:rsidRPr="000628B0">
              <w:rPr>
                <w:sz w:val="22"/>
                <w:szCs w:val="22"/>
              </w:rPr>
              <w:t>Lav</w:t>
            </w:r>
          </w:p>
        </w:tc>
        <w:tc>
          <w:tcPr>
            <w:tcW w:w="1984" w:type="dxa"/>
          </w:tcPr>
          <w:p w:rsidR="007E4267" w:rsidRPr="000628B0" w:rsidRDefault="007E4267" w:rsidP="007E4267">
            <w:pPr>
              <w:rPr>
                <w:sz w:val="22"/>
                <w:szCs w:val="22"/>
              </w:rPr>
            </w:pPr>
            <w:r w:rsidRPr="000628B0">
              <w:rPr>
                <w:sz w:val="22"/>
                <w:szCs w:val="22"/>
              </w:rPr>
              <w:t>Liten – middels effekt</w:t>
            </w:r>
          </w:p>
        </w:tc>
        <w:tc>
          <w:tcPr>
            <w:tcW w:w="3260" w:type="dxa"/>
          </w:tcPr>
          <w:p w:rsidR="007E4267" w:rsidRPr="000628B0" w:rsidRDefault="007E4267" w:rsidP="007E4267">
            <w:pPr>
              <w:rPr>
                <w:sz w:val="22"/>
                <w:szCs w:val="22"/>
              </w:rPr>
            </w:pPr>
            <w:r w:rsidRPr="000628B0">
              <w:rPr>
                <w:sz w:val="22"/>
                <w:szCs w:val="22"/>
              </w:rPr>
              <w:t>Veldig arbeidskrevende, må skifte utforming/plassering ofte for å unngå tilvenning</w:t>
            </w:r>
          </w:p>
        </w:tc>
      </w:tr>
      <w:tr w:rsidR="00DB239C" w:rsidTr="00DD019C">
        <w:trPr>
          <w:trHeight w:val="1035"/>
        </w:trPr>
        <w:tc>
          <w:tcPr>
            <w:tcW w:w="1668" w:type="dxa"/>
            <w:shd w:val="clear" w:color="auto" w:fill="F2F2F2" w:themeFill="background1" w:themeFillShade="F2"/>
          </w:tcPr>
          <w:p w:rsidR="007E4267" w:rsidRPr="007E4267" w:rsidRDefault="007E4267" w:rsidP="007E4267">
            <w:pPr>
              <w:rPr>
                <w:sz w:val="22"/>
                <w:szCs w:val="22"/>
              </w:rPr>
            </w:pPr>
          </w:p>
        </w:tc>
        <w:tc>
          <w:tcPr>
            <w:tcW w:w="2551" w:type="dxa"/>
          </w:tcPr>
          <w:p w:rsidR="007E4267" w:rsidRPr="007E4267" w:rsidRDefault="007E4267" w:rsidP="007E4267">
            <w:pPr>
              <w:rPr>
                <w:sz w:val="22"/>
                <w:szCs w:val="22"/>
              </w:rPr>
            </w:pPr>
            <w:r w:rsidRPr="007E4267">
              <w:rPr>
                <w:sz w:val="22"/>
                <w:szCs w:val="22"/>
              </w:rPr>
              <w:t xml:space="preserve">Kunnskapsløft </w:t>
            </w:r>
          </w:p>
          <w:p w:rsidR="007E4267" w:rsidRPr="007E4267" w:rsidRDefault="007E4267" w:rsidP="007E4267">
            <w:pPr>
              <w:rPr>
                <w:sz w:val="22"/>
                <w:szCs w:val="22"/>
                <w:u w:val="single"/>
              </w:rPr>
            </w:pPr>
          </w:p>
          <w:p w:rsidR="007E4267" w:rsidRPr="007E4267" w:rsidRDefault="007E4267" w:rsidP="007E4267">
            <w:pPr>
              <w:rPr>
                <w:sz w:val="22"/>
                <w:szCs w:val="22"/>
                <w:u w:val="single"/>
              </w:rPr>
            </w:pPr>
          </w:p>
          <w:p w:rsidR="007E4267" w:rsidRPr="007E4267" w:rsidRDefault="007E4267" w:rsidP="007E4267">
            <w:pPr>
              <w:rPr>
                <w:b/>
                <w:i/>
                <w:sz w:val="22"/>
                <w:szCs w:val="22"/>
                <w:u w:val="single"/>
              </w:rPr>
            </w:pPr>
          </w:p>
        </w:tc>
        <w:tc>
          <w:tcPr>
            <w:tcW w:w="1418" w:type="dxa"/>
          </w:tcPr>
          <w:p w:rsidR="007E4267" w:rsidRPr="007E4267" w:rsidRDefault="007E4267" w:rsidP="007E4267">
            <w:pPr>
              <w:rPr>
                <w:sz w:val="22"/>
                <w:szCs w:val="22"/>
              </w:rPr>
            </w:pPr>
            <w:r w:rsidRPr="007E4267">
              <w:rPr>
                <w:sz w:val="22"/>
                <w:szCs w:val="22"/>
              </w:rPr>
              <w:t>Høy</w:t>
            </w:r>
          </w:p>
        </w:tc>
        <w:tc>
          <w:tcPr>
            <w:tcW w:w="1984" w:type="dxa"/>
          </w:tcPr>
          <w:p w:rsidR="007E4267" w:rsidRPr="007E4267" w:rsidRDefault="007E4267" w:rsidP="007E4267">
            <w:pPr>
              <w:rPr>
                <w:sz w:val="22"/>
                <w:szCs w:val="22"/>
              </w:rPr>
            </w:pPr>
          </w:p>
        </w:tc>
        <w:tc>
          <w:tcPr>
            <w:tcW w:w="3260" w:type="dxa"/>
          </w:tcPr>
          <w:p w:rsidR="007E4267" w:rsidRPr="007E4267" w:rsidRDefault="007E4267" w:rsidP="007E4267">
            <w:pPr>
              <w:rPr>
                <w:sz w:val="22"/>
                <w:szCs w:val="22"/>
              </w:rPr>
            </w:pPr>
            <w:r w:rsidRPr="007E4267">
              <w:rPr>
                <w:sz w:val="22"/>
                <w:szCs w:val="22"/>
              </w:rPr>
              <w:t>Rettet særlig mot grunneiere i områder hvor det er tillatt med tidligjakt, for en positiv holdningsendring til jegere.</w:t>
            </w:r>
          </w:p>
        </w:tc>
      </w:tr>
      <w:tr w:rsidR="00DB239C" w:rsidTr="00DD019C">
        <w:trPr>
          <w:trHeight w:val="405"/>
        </w:trPr>
        <w:tc>
          <w:tcPr>
            <w:tcW w:w="1668" w:type="dxa"/>
            <w:shd w:val="clear" w:color="auto" w:fill="F2F2F2" w:themeFill="background1" w:themeFillShade="F2"/>
          </w:tcPr>
          <w:p w:rsidR="007E4267" w:rsidRPr="007E4267" w:rsidRDefault="007E4267" w:rsidP="007E4267">
            <w:pPr>
              <w:rPr>
                <w:b/>
                <w:sz w:val="22"/>
                <w:szCs w:val="22"/>
              </w:rPr>
            </w:pPr>
            <w:r w:rsidRPr="007E4267">
              <w:rPr>
                <w:b/>
                <w:sz w:val="22"/>
                <w:szCs w:val="22"/>
              </w:rPr>
              <w:t>Bestands-</w:t>
            </w:r>
          </w:p>
          <w:p w:rsidR="007E4267" w:rsidRPr="007E4267" w:rsidRDefault="007E4267" w:rsidP="007E4267">
            <w:pPr>
              <w:rPr>
                <w:sz w:val="22"/>
                <w:szCs w:val="22"/>
              </w:rPr>
            </w:pPr>
            <w:r w:rsidRPr="007E4267">
              <w:rPr>
                <w:b/>
                <w:sz w:val="22"/>
                <w:szCs w:val="22"/>
              </w:rPr>
              <w:t>regulerende</w:t>
            </w:r>
          </w:p>
        </w:tc>
        <w:tc>
          <w:tcPr>
            <w:tcW w:w="2551" w:type="dxa"/>
          </w:tcPr>
          <w:p w:rsidR="007E4267" w:rsidRPr="007E4267" w:rsidRDefault="007E4267" w:rsidP="007E4267">
            <w:pPr>
              <w:rPr>
                <w:sz w:val="22"/>
                <w:szCs w:val="22"/>
              </w:rPr>
            </w:pPr>
            <w:r w:rsidRPr="007E4267">
              <w:rPr>
                <w:sz w:val="22"/>
                <w:szCs w:val="22"/>
              </w:rPr>
              <w:t>Eggsanking</w:t>
            </w:r>
          </w:p>
        </w:tc>
        <w:tc>
          <w:tcPr>
            <w:tcW w:w="1418" w:type="dxa"/>
          </w:tcPr>
          <w:p w:rsidR="007E4267" w:rsidRPr="007E4267" w:rsidRDefault="007E4267" w:rsidP="007E4267">
            <w:pPr>
              <w:rPr>
                <w:sz w:val="22"/>
                <w:szCs w:val="22"/>
              </w:rPr>
            </w:pPr>
            <w:r w:rsidRPr="007E4267">
              <w:rPr>
                <w:sz w:val="22"/>
                <w:szCs w:val="22"/>
              </w:rPr>
              <w:t>Lav</w:t>
            </w:r>
          </w:p>
        </w:tc>
        <w:tc>
          <w:tcPr>
            <w:tcW w:w="1984" w:type="dxa"/>
          </w:tcPr>
          <w:p w:rsidR="007E4267" w:rsidRPr="007E4267" w:rsidRDefault="007E4267" w:rsidP="007E4267">
            <w:pPr>
              <w:rPr>
                <w:sz w:val="22"/>
                <w:szCs w:val="22"/>
              </w:rPr>
            </w:pPr>
            <w:r w:rsidRPr="007E4267">
              <w:rPr>
                <w:sz w:val="22"/>
                <w:szCs w:val="22"/>
              </w:rPr>
              <w:t>Middels effekt</w:t>
            </w:r>
          </w:p>
        </w:tc>
        <w:tc>
          <w:tcPr>
            <w:tcW w:w="3260" w:type="dxa"/>
          </w:tcPr>
          <w:p w:rsidR="007E4267" w:rsidRPr="007E4267" w:rsidRDefault="007E4267" w:rsidP="007E4267">
            <w:pPr>
              <w:rPr>
                <w:sz w:val="22"/>
                <w:szCs w:val="22"/>
              </w:rPr>
            </w:pPr>
            <w:r w:rsidRPr="007E4267">
              <w:rPr>
                <w:sz w:val="22"/>
                <w:szCs w:val="22"/>
              </w:rPr>
              <w:t>Kan vurderes i kontrollerte former i områder med mye press. Vanskelig å finne reir.</w:t>
            </w:r>
          </w:p>
        </w:tc>
      </w:tr>
      <w:tr w:rsidR="00DB239C" w:rsidTr="00DD019C">
        <w:trPr>
          <w:trHeight w:val="416"/>
        </w:trPr>
        <w:tc>
          <w:tcPr>
            <w:tcW w:w="1668" w:type="dxa"/>
            <w:shd w:val="clear" w:color="auto" w:fill="F2F2F2" w:themeFill="background1" w:themeFillShade="F2"/>
          </w:tcPr>
          <w:p w:rsidR="007E4267" w:rsidRPr="007E4267" w:rsidRDefault="007E4267" w:rsidP="007E4267">
            <w:pPr>
              <w:rPr>
                <w:sz w:val="22"/>
                <w:szCs w:val="22"/>
              </w:rPr>
            </w:pPr>
          </w:p>
        </w:tc>
        <w:tc>
          <w:tcPr>
            <w:tcW w:w="2551" w:type="dxa"/>
          </w:tcPr>
          <w:p w:rsidR="007E4267" w:rsidRPr="007E4267" w:rsidRDefault="007E4267" w:rsidP="007E4267">
            <w:pPr>
              <w:rPr>
                <w:sz w:val="22"/>
                <w:szCs w:val="22"/>
              </w:rPr>
            </w:pPr>
            <w:r w:rsidRPr="007E4267">
              <w:rPr>
                <w:sz w:val="22"/>
                <w:szCs w:val="22"/>
              </w:rPr>
              <w:t>Punktering av egg</w:t>
            </w:r>
          </w:p>
        </w:tc>
        <w:tc>
          <w:tcPr>
            <w:tcW w:w="1418" w:type="dxa"/>
          </w:tcPr>
          <w:p w:rsidR="007E4267" w:rsidRPr="007E4267" w:rsidRDefault="007E4267" w:rsidP="007E4267">
            <w:pPr>
              <w:rPr>
                <w:sz w:val="22"/>
                <w:szCs w:val="22"/>
              </w:rPr>
            </w:pPr>
            <w:r w:rsidRPr="007E4267">
              <w:rPr>
                <w:sz w:val="22"/>
                <w:szCs w:val="22"/>
              </w:rPr>
              <w:t>Lav</w:t>
            </w:r>
          </w:p>
        </w:tc>
        <w:tc>
          <w:tcPr>
            <w:tcW w:w="1984" w:type="dxa"/>
          </w:tcPr>
          <w:p w:rsidR="007E4267" w:rsidRPr="007E4267" w:rsidRDefault="007E4267" w:rsidP="007E4267">
            <w:pPr>
              <w:rPr>
                <w:sz w:val="22"/>
                <w:szCs w:val="22"/>
              </w:rPr>
            </w:pPr>
            <w:r w:rsidRPr="007E4267">
              <w:rPr>
                <w:sz w:val="22"/>
                <w:szCs w:val="22"/>
              </w:rPr>
              <w:t>Liten – god effekt</w:t>
            </w:r>
          </w:p>
          <w:p w:rsidR="007E4267" w:rsidRPr="007E4267" w:rsidRDefault="007E4267" w:rsidP="007E4267">
            <w:pPr>
              <w:rPr>
                <w:sz w:val="22"/>
                <w:szCs w:val="22"/>
              </w:rPr>
            </w:pPr>
          </w:p>
        </w:tc>
        <w:tc>
          <w:tcPr>
            <w:tcW w:w="3260" w:type="dxa"/>
          </w:tcPr>
          <w:p w:rsidR="007E4267" w:rsidRPr="007E4267" w:rsidRDefault="007E4267" w:rsidP="007E4267">
            <w:pPr>
              <w:rPr>
                <w:sz w:val="22"/>
                <w:szCs w:val="22"/>
              </w:rPr>
            </w:pPr>
            <w:r w:rsidRPr="007E4267">
              <w:rPr>
                <w:sz w:val="22"/>
                <w:szCs w:val="22"/>
              </w:rPr>
              <w:t xml:space="preserve">Omstridt metode. Vanskelig å finne reir. </w:t>
            </w:r>
          </w:p>
        </w:tc>
      </w:tr>
      <w:tr w:rsidR="00DB239C" w:rsidTr="00DD019C">
        <w:trPr>
          <w:trHeight w:val="619"/>
        </w:trPr>
        <w:tc>
          <w:tcPr>
            <w:tcW w:w="1668" w:type="dxa"/>
            <w:shd w:val="clear" w:color="auto" w:fill="F2F2F2" w:themeFill="background1" w:themeFillShade="F2"/>
          </w:tcPr>
          <w:p w:rsidR="007E4267" w:rsidRPr="007E4267" w:rsidRDefault="007E4267" w:rsidP="007E4267">
            <w:pPr>
              <w:rPr>
                <w:sz w:val="22"/>
                <w:szCs w:val="22"/>
              </w:rPr>
            </w:pPr>
          </w:p>
        </w:tc>
        <w:tc>
          <w:tcPr>
            <w:tcW w:w="2551" w:type="dxa"/>
          </w:tcPr>
          <w:p w:rsidR="007E4267" w:rsidRPr="007E4267" w:rsidRDefault="007E4267" w:rsidP="007E4267">
            <w:pPr>
              <w:rPr>
                <w:sz w:val="22"/>
                <w:szCs w:val="22"/>
              </w:rPr>
            </w:pPr>
            <w:r w:rsidRPr="007E4267">
              <w:rPr>
                <w:sz w:val="22"/>
                <w:szCs w:val="22"/>
              </w:rPr>
              <w:t>Tidlig jaktstart</w:t>
            </w:r>
          </w:p>
        </w:tc>
        <w:tc>
          <w:tcPr>
            <w:tcW w:w="1418" w:type="dxa"/>
          </w:tcPr>
          <w:p w:rsidR="007E4267" w:rsidRPr="007E4267" w:rsidRDefault="007E4267" w:rsidP="007E4267">
            <w:pPr>
              <w:rPr>
                <w:sz w:val="22"/>
                <w:szCs w:val="22"/>
              </w:rPr>
            </w:pPr>
            <w:r w:rsidRPr="007E4267">
              <w:rPr>
                <w:sz w:val="22"/>
                <w:szCs w:val="22"/>
              </w:rPr>
              <w:t>Høy</w:t>
            </w:r>
          </w:p>
        </w:tc>
        <w:tc>
          <w:tcPr>
            <w:tcW w:w="1984" w:type="dxa"/>
          </w:tcPr>
          <w:p w:rsidR="007E4267" w:rsidRPr="007E4267" w:rsidRDefault="007E4267" w:rsidP="007E4267">
            <w:pPr>
              <w:rPr>
                <w:sz w:val="22"/>
                <w:szCs w:val="22"/>
              </w:rPr>
            </w:pPr>
            <w:r w:rsidRPr="007E4267">
              <w:rPr>
                <w:sz w:val="22"/>
                <w:szCs w:val="22"/>
              </w:rPr>
              <w:t>Middels - god effekt. Ukjent langtidsvirkning</w:t>
            </w:r>
          </w:p>
        </w:tc>
        <w:tc>
          <w:tcPr>
            <w:tcW w:w="3260" w:type="dxa"/>
          </w:tcPr>
          <w:p w:rsidR="007E4267" w:rsidRPr="007E4267" w:rsidRDefault="007E4267" w:rsidP="007E4267">
            <w:pPr>
              <w:rPr>
                <w:sz w:val="22"/>
                <w:szCs w:val="22"/>
              </w:rPr>
            </w:pPr>
            <w:r w:rsidRPr="007E4267">
              <w:rPr>
                <w:sz w:val="22"/>
                <w:szCs w:val="22"/>
              </w:rPr>
              <w:t>Virker bestandsregulerende der gåsa gjør skade og forlater område før ordinær jaktstart</w:t>
            </w:r>
          </w:p>
        </w:tc>
      </w:tr>
      <w:tr w:rsidR="00DB239C" w:rsidTr="00DD019C">
        <w:trPr>
          <w:trHeight w:val="416"/>
        </w:trPr>
        <w:tc>
          <w:tcPr>
            <w:tcW w:w="1668" w:type="dxa"/>
            <w:shd w:val="clear" w:color="auto" w:fill="F2F2F2" w:themeFill="background1" w:themeFillShade="F2"/>
          </w:tcPr>
          <w:p w:rsidR="007E4267" w:rsidRPr="007E4267" w:rsidRDefault="007E4267" w:rsidP="007E4267">
            <w:pPr>
              <w:rPr>
                <w:sz w:val="22"/>
                <w:szCs w:val="22"/>
              </w:rPr>
            </w:pPr>
          </w:p>
        </w:tc>
        <w:tc>
          <w:tcPr>
            <w:tcW w:w="2551" w:type="dxa"/>
          </w:tcPr>
          <w:p w:rsidR="007E4267" w:rsidRPr="007E4267" w:rsidRDefault="007E4267" w:rsidP="007E4267">
            <w:pPr>
              <w:rPr>
                <w:sz w:val="22"/>
                <w:szCs w:val="22"/>
              </w:rPr>
            </w:pPr>
            <w:r w:rsidRPr="007E4267">
              <w:rPr>
                <w:sz w:val="22"/>
                <w:szCs w:val="22"/>
              </w:rPr>
              <w:t>Tilrettelegging for jakt</w:t>
            </w:r>
          </w:p>
        </w:tc>
        <w:tc>
          <w:tcPr>
            <w:tcW w:w="1418" w:type="dxa"/>
          </w:tcPr>
          <w:p w:rsidR="007E4267" w:rsidRPr="007E4267" w:rsidRDefault="007E4267" w:rsidP="007E4267">
            <w:pPr>
              <w:rPr>
                <w:sz w:val="22"/>
                <w:szCs w:val="22"/>
              </w:rPr>
            </w:pPr>
            <w:r w:rsidRPr="007E4267">
              <w:rPr>
                <w:sz w:val="22"/>
                <w:szCs w:val="22"/>
              </w:rPr>
              <w:t>Høy</w:t>
            </w:r>
          </w:p>
        </w:tc>
        <w:tc>
          <w:tcPr>
            <w:tcW w:w="1984" w:type="dxa"/>
          </w:tcPr>
          <w:p w:rsidR="007E4267" w:rsidRPr="007E4267" w:rsidRDefault="00DD019C" w:rsidP="007E4267">
            <w:pPr>
              <w:rPr>
                <w:sz w:val="22"/>
                <w:szCs w:val="22"/>
              </w:rPr>
            </w:pPr>
            <w:r>
              <w:rPr>
                <w:sz w:val="22"/>
                <w:szCs w:val="22"/>
              </w:rPr>
              <w:t>M</w:t>
            </w:r>
            <w:r w:rsidR="007E4267" w:rsidRPr="007E4267">
              <w:rPr>
                <w:sz w:val="22"/>
                <w:szCs w:val="22"/>
              </w:rPr>
              <w:t>iddels effekt</w:t>
            </w:r>
          </w:p>
        </w:tc>
        <w:tc>
          <w:tcPr>
            <w:tcW w:w="3260" w:type="dxa"/>
          </w:tcPr>
          <w:p w:rsidR="007E4267" w:rsidRPr="007E4267" w:rsidRDefault="007E4267" w:rsidP="007E4267">
            <w:pPr>
              <w:rPr>
                <w:sz w:val="22"/>
                <w:szCs w:val="22"/>
              </w:rPr>
            </w:pPr>
            <w:r w:rsidRPr="007E4267">
              <w:rPr>
                <w:sz w:val="22"/>
                <w:szCs w:val="22"/>
              </w:rPr>
              <w:t>Sørger for god tradisjon for høsting og bestandsregulering</w:t>
            </w:r>
          </w:p>
        </w:tc>
      </w:tr>
    </w:tbl>
    <w:p w:rsidR="009B7C88" w:rsidRPr="00DB239C" w:rsidRDefault="00D0017C" w:rsidP="00304914">
      <w:pPr>
        <w:rPr>
          <w:sz w:val="22"/>
        </w:rPr>
      </w:pPr>
      <w:r>
        <w:rPr>
          <w:sz w:val="22"/>
        </w:rPr>
        <w:t>For mer utfyllende informasjon om innhentede erfaringer, se vedlegg 2.</w:t>
      </w:r>
    </w:p>
    <w:p w:rsidR="00F95562" w:rsidRDefault="00F95562" w:rsidP="00345F05">
      <w:pPr>
        <w:rPr>
          <w:b/>
          <w:sz w:val="28"/>
        </w:rPr>
      </w:pPr>
    </w:p>
    <w:p w:rsidR="00597C60" w:rsidRDefault="00597C60" w:rsidP="00345F05">
      <w:pPr>
        <w:rPr>
          <w:b/>
          <w:sz w:val="28"/>
        </w:rPr>
      </w:pPr>
    </w:p>
    <w:p w:rsidR="00345F05" w:rsidRPr="000A5A2A" w:rsidRDefault="007448F6" w:rsidP="00345F05">
      <w:pPr>
        <w:rPr>
          <w:b/>
          <w:sz w:val="28"/>
        </w:rPr>
      </w:pPr>
      <w:r>
        <w:rPr>
          <w:b/>
          <w:sz w:val="28"/>
        </w:rPr>
        <w:lastRenderedPageBreak/>
        <w:t>7</w:t>
      </w:r>
      <w:r w:rsidR="00345F05" w:rsidRPr="000A5A2A">
        <w:rPr>
          <w:b/>
          <w:sz w:val="28"/>
        </w:rPr>
        <w:t>.1 Økono</w:t>
      </w:r>
      <w:r w:rsidR="007A0860" w:rsidRPr="000A5A2A">
        <w:rPr>
          <w:b/>
          <w:sz w:val="28"/>
        </w:rPr>
        <w:t>miske virkemidler.</w:t>
      </w:r>
    </w:p>
    <w:p w:rsidR="000A5A2A" w:rsidRDefault="000A5A2A" w:rsidP="00345F05">
      <w:pPr>
        <w:rPr>
          <w:sz w:val="22"/>
        </w:rPr>
      </w:pPr>
    </w:p>
    <w:p w:rsidR="00DB239C" w:rsidRDefault="00345F05" w:rsidP="00345F05">
      <w:pPr>
        <w:rPr>
          <w:sz w:val="22"/>
        </w:rPr>
      </w:pPr>
      <w:r w:rsidRPr="007A0860">
        <w:rPr>
          <w:sz w:val="22"/>
        </w:rPr>
        <w:t xml:space="preserve">Det vil kreve økonomiske midler for å gjennomføre </w:t>
      </w:r>
      <w:r w:rsidR="00497FCC">
        <w:rPr>
          <w:sz w:val="22"/>
        </w:rPr>
        <w:t>noen</w:t>
      </w:r>
      <w:r w:rsidRPr="007A0860">
        <w:rPr>
          <w:sz w:val="22"/>
        </w:rPr>
        <w:t xml:space="preserve"> av tiltakene </w:t>
      </w:r>
      <w:r w:rsidR="00497FCC">
        <w:rPr>
          <w:sz w:val="22"/>
        </w:rPr>
        <w:t>i forvaltningsplanen.</w:t>
      </w:r>
    </w:p>
    <w:p w:rsidR="00345F05" w:rsidRPr="007A0860" w:rsidRDefault="00345F05" w:rsidP="00345F05">
      <w:pPr>
        <w:rPr>
          <w:sz w:val="22"/>
        </w:rPr>
      </w:pPr>
      <w:r w:rsidRPr="007A0860">
        <w:rPr>
          <w:sz w:val="22"/>
        </w:rPr>
        <w:t xml:space="preserve">Om en oppnår gode resultater fra gjennomføringen av tiltakene, </w:t>
      </w:r>
      <w:r w:rsidR="00627AB0">
        <w:rPr>
          <w:sz w:val="22"/>
        </w:rPr>
        <w:t>vil det gi belønning i redusert</w:t>
      </w:r>
      <w:r w:rsidRPr="007A0860">
        <w:rPr>
          <w:sz w:val="22"/>
        </w:rPr>
        <w:t xml:space="preserve"> skadeomfang i landbruket.</w:t>
      </w:r>
    </w:p>
    <w:p w:rsidR="00403590" w:rsidRPr="007A0860" w:rsidRDefault="00627AB0" w:rsidP="00403590">
      <w:pPr>
        <w:rPr>
          <w:sz w:val="22"/>
        </w:rPr>
      </w:pPr>
      <w:r>
        <w:rPr>
          <w:sz w:val="22"/>
        </w:rPr>
        <w:t>D</w:t>
      </w:r>
      <w:r w:rsidR="00403590" w:rsidRPr="007A0860">
        <w:rPr>
          <w:sz w:val="22"/>
        </w:rPr>
        <w:t xml:space="preserve">e midlene som i dag kan gi støtte til </w:t>
      </w:r>
      <w:proofErr w:type="spellStart"/>
      <w:r w:rsidR="00403590" w:rsidRPr="007A0860">
        <w:rPr>
          <w:sz w:val="22"/>
        </w:rPr>
        <w:t>grågåsforvaltning</w:t>
      </w:r>
      <w:proofErr w:type="spellEnd"/>
      <w:r w:rsidR="00403590" w:rsidRPr="007A0860">
        <w:rPr>
          <w:sz w:val="22"/>
        </w:rPr>
        <w:t xml:space="preserve"> er beskrevet under.</w:t>
      </w:r>
    </w:p>
    <w:p w:rsidR="00345F05" w:rsidRPr="007A0860" w:rsidRDefault="00345F05" w:rsidP="00403590">
      <w:pPr>
        <w:rPr>
          <w:sz w:val="22"/>
        </w:rPr>
      </w:pPr>
    </w:p>
    <w:p w:rsidR="00403590" w:rsidRPr="007A0860" w:rsidRDefault="00345F05" w:rsidP="00403590">
      <w:pPr>
        <w:rPr>
          <w:sz w:val="22"/>
          <w:u w:val="single"/>
        </w:rPr>
      </w:pPr>
      <w:r w:rsidRPr="007A0860">
        <w:rPr>
          <w:sz w:val="22"/>
          <w:u w:val="single"/>
        </w:rPr>
        <w:t>Det k</w:t>
      </w:r>
      <w:r w:rsidR="00403590" w:rsidRPr="007A0860">
        <w:rPr>
          <w:sz w:val="22"/>
          <w:u w:val="single"/>
        </w:rPr>
        <w:t xml:space="preserve">ommunale </w:t>
      </w:r>
      <w:r w:rsidRPr="007A0860">
        <w:rPr>
          <w:sz w:val="22"/>
          <w:u w:val="single"/>
        </w:rPr>
        <w:t xml:space="preserve">og/eller det fylkeskommunale </w:t>
      </w:r>
      <w:r w:rsidR="00403590" w:rsidRPr="007A0860">
        <w:rPr>
          <w:sz w:val="22"/>
          <w:u w:val="single"/>
        </w:rPr>
        <w:t>viltfondet.</w:t>
      </w:r>
    </w:p>
    <w:p w:rsidR="00403590" w:rsidRPr="007A0860" w:rsidRDefault="00403590" w:rsidP="00403590">
      <w:pPr>
        <w:rPr>
          <w:sz w:val="22"/>
        </w:rPr>
      </w:pPr>
      <w:r w:rsidRPr="007A0860">
        <w:rPr>
          <w:sz w:val="22"/>
        </w:rPr>
        <w:t xml:space="preserve">Viltfondet er bygget på inntekter fra </w:t>
      </w:r>
      <w:r w:rsidR="00345F05" w:rsidRPr="007A0860">
        <w:rPr>
          <w:sz w:val="22"/>
        </w:rPr>
        <w:t xml:space="preserve">eksempelvis kommunal avsetning og årlig </w:t>
      </w:r>
      <w:r w:rsidRPr="007A0860">
        <w:rPr>
          <w:sz w:val="22"/>
        </w:rPr>
        <w:t>fellingsavgift på hjort</w:t>
      </w:r>
      <w:r w:rsidR="00345F05" w:rsidRPr="007A0860">
        <w:rPr>
          <w:sz w:val="22"/>
        </w:rPr>
        <w:t xml:space="preserve">evilt, samt. </w:t>
      </w:r>
      <w:proofErr w:type="gramStart"/>
      <w:r w:rsidR="00345F05" w:rsidRPr="007A0860">
        <w:rPr>
          <w:sz w:val="22"/>
        </w:rPr>
        <w:t>tilskudd fra statlig viltfond</w:t>
      </w:r>
      <w:r w:rsidRPr="007A0860">
        <w:rPr>
          <w:sz w:val="22"/>
        </w:rPr>
        <w:t>.</w:t>
      </w:r>
      <w:proofErr w:type="gramEnd"/>
      <w:r w:rsidRPr="007A0860">
        <w:rPr>
          <w:sz w:val="22"/>
        </w:rPr>
        <w:t xml:space="preserve"> Midlene kan for eksempel</w:t>
      </w:r>
      <w:r w:rsidR="00345F05" w:rsidRPr="007A0860">
        <w:rPr>
          <w:sz w:val="22"/>
        </w:rPr>
        <w:t xml:space="preserve"> brukes til tiltak for å fremme </w:t>
      </w:r>
      <w:r w:rsidRPr="007A0860">
        <w:rPr>
          <w:sz w:val="22"/>
        </w:rPr>
        <w:t xml:space="preserve">viltforvaltning, styrke kunnskapen om vilt og jaktorganisering i kommunen, jf. § </w:t>
      </w:r>
      <w:r w:rsidR="00345F05" w:rsidRPr="007A0860">
        <w:rPr>
          <w:sz w:val="22"/>
        </w:rPr>
        <w:t xml:space="preserve">4 i Forskrift </w:t>
      </w:r>
      <w:r w:rsidRPr="007A0860">
        <w:rPr>
          <w:sz w:val="22"/>
        </w:rPr>
        <w:t>om kommunale viltfond. Søknad sendes til kommunen.</w:t>
      </w:r>
    </w:p>
    <w:p w:rsidR="00345F05" w:rsidRPr="007A0860" w:rsidRDefault="00345F05" w:rsidP="00403590">
      <w:pPr>
        <w:rPr>
          <w:sz w:val="22"/>
        </w:rPr>
      </w:pPr>
    </w:p>
    <w:p w:rsidR="00403590" w:rsidRPr="007A0860" w:rsidRDefault="00403590" w:rsidP="00403590">
      <w:pPr>
        <w:rPr>
          <w:sz w:val="22"/>
          <w:u w:val="single"/>
        </w:rPr>
      </w:pPr>
      <w:r w:rsidRPr="007A0860">
        <w:rPr>
          <w:sz w:val="22"/>
          <w:u w:val="single"/>
        </w:rPr>
        <w:t>Tilskudd til viltformål.</w:t>
      </w:r>
    </w:p>
    <w:p w:rsidR="00403590" w:rsidRPr="00E741A5" w:rsidRDefault="00403590" w:rsidP="00403590">
      <w:pPr>
        <w:rPr>
          <w:i/>
          <w:sz w:val="22"/>
        </w:rPr>
      </w:pPr>
      <w:r w:rsidRPr="00E741A5">
        <w:rPr>
          <w:i/>
          <w:sz w:val="22"/>
        </w:rPr>
        <w:t>Målet for denne tilskuddsordningen er å medvirke til å gjennomføre oppgaver innen</w:t>
      </w:r>
    </w:p>
    <w:p w:rsidR="00403590" w:rsidRPr="00E741A5" w:rsidRDefault="00403590" w:rsidP="00403590">
      <w:pPr>
        <w:rPr>
          <w:i/>
          <w:sz w:val="22"/>
        </w:rPr>
      </w:pPr>
      <w:r w:rsidRPr="00E741A5">
        <w:rPr>
          <w:i/>
          <w:sz w:val="22"/>
        </w:rPr>
        <w:t>viltforvaltningen og tiltak i regi av enkeltpersoner, lag og organisasjoner der tiltaket har en</w:t>
      </w:r>
    </w:p>
    <w:p w:rsidR="00403590" w:rsidRPr="007A0860" w:rsidRDefault="00403590" w:rsidP="00403590">
      <w:pPr>
        <w:rPr>
          <w:sz w:val="22"/>
        </w:rPr>
      </w:pPr>
      <w:r w:rsidRPr="00E741A5">
        <w:rPr>
          <w:i/>
          <w:sz w:val="22"/>
        </w:rPr>
        <w:t>regional, interkommunal elle</w:t>
      </w:r>
      <w:r w:rsidR="00627AB0" w:rsidRPr="00E741A5">
        <w:rPr>
          <w:i/>
          <w:sz w:val="22"/>
        </w:rPr>
        <w:t>r nasjonal karakter</w:t>
      </w:r>
      <w:r w:rsidR="00627AB0">
        <w:rPr>
          <w:sz w:val="22"/>
        </w:rPr>
        <w:t xml:space="preserve"> (Miljøvern</w:t>
      </w:r>
      <w:r w:rsidRPr="007A0860">
        <w:rPr>
          <w:sz w:val="22"/>
        </w:rPr>
        <w:t>departementet, 2010)</w:t>
      </w:r>
      <w:r w:rsidR="00C97E1F">
        <w:rPr>
          <w:sz w:val="22"/>
        </w:rPr>
        <w:t>.</w:t>
      </w:r>
    </w:p>
    <w:p w:rsidR="00173351" w:rsidRDefault="00173351" w:rsidP="00403590">
      <w:pPr>
        <w:rPr>
          <w:sz w:val="22"/>
        </w:rPr>
      </w:pPr>
    </w:p>
    <w:p w:rsidR="00403590" w:rsidRPr="007A0860" w:rsidRDefault="00403590" w:rsidP="00403590">
      <w:pPr>
        <w:rPr>
          <w:sz w:val="22"/>
        </w:rPr>
      </w:pPr>
      <w:r w:rsidRPr="007A0860">
        <w:rPr>
          <w:sz w:val="22"/>
        </w:rPr>
        <w:t xml:space="preserve">Midler gis etter søknad til kvalifiserte tiltak, f.eks. Kartlegging av </w:t>
      </w:r>
      <w:r w:rsidR="00173351">
        <w:rPr>
          <w:sz w:val="22"/>
        </w:rPr>
        <w:t xml:space="preserve">leveområder, </w:t>
      </w:r>
      <w:r w:rsidRPr="007A0860">
        <w:rPr>
          <w:sz w:val="22"/>
        </w:rPr>
        <w:t>iverksetting av tiltak der formålet er å bedre bestandsoppsynet o</w:t>
      </w:r>
      <w:r w:rsidR="00345F05" w:rsidRPr="007A0860">
        <w:rPr>
          <w:sz w:val="22"/>
        </w:rPr>
        <w:t xml:space="preserve">g tilrettelegging, organisering </w:t>
      </w:r>
      <w:r w:rsidRPr="007A0860">
        <w:rPr>
          <w:sz w:val="22"/>
        </w:rPr>
        <w:t>og info</w:t>
      </w:r>
      <w:r w:rsidR="00173351">
        <w:rPr>
          <w:sz w:val="22"/>
        </w:rPr>
        <w:t xml:space="preserve">rmasjon og muligheter for jakt. </w:t>
      </w:r>
      <w:r w:rsidRPr="007A0860">
        <w:rPr>
          <w:sz w:val="22"/>
        </w:rPr>
        <w:t>De som kan søke er landsdekkende organisasjoner, forskningsinstitusjoner eller private</w:t>
      </w:r>
    </w:p>
    <w:p w:rsidR="001524CC" w:rsidRPr="007A0860" w:rsidRDefault="00403590" w:rsidP="00345F05">
      <w:pPr>
        <w:rPr>
          <w:sz w:val="22"/>
        </w:rPr>
      </w:pPr>
      <w:r w:rsidRPr="007A0860">
        <w:rPr>
          <w:sz w:val="22"/>
        </w:rPr>
        <w:t>organisasjoner og lag, for eksempel grunneierlag, komm</w:t>
      </w:r>
      <w:r w:rsidR="00251B71">
        <w:rPr>
          <w:sz w:val="22"/>
        </w:rPr>
        <w:t>unen eller</w:t>
      </w:r>
      <w:r w:rsidR="00173351">
        <w:rPr>
          <w:sz w:val="22"/>
        </w:rPr>
        <w:t xml:space="preserve"> lokale jeger- og </w:t>
      </w:r>
      <w:r w:rsidR="00251B71">
        <w:rPr>
          <w:sz w:val="22"/>
        </w:rPr>
        <w:t>fiskeforeninger</w:t>
      </w:r>
      <w:r w:rsidRPr="007A0860">
        <w:rPr>
          <w:sz w:val="22"/>
        </w:rPr>
        <w:t xml:space="preserve">. Frist for innsending av søknad er 15. januar hvert år til </w:t>
      </w:r>
      <w:r w:rsidR="00345F05" w:rsidRPr="007A0860">
        <w:rPr>
          <w:sz w:val="22"/>
        </w:rPr>
        <w:t>Miljødirektoratet.</w:t>
      </w:r>
    </w:p>
    <w:p w:rsidR="001524CC" w:rsidRDefault="001524CC" w:rsidP="00304914">
      <w:pPr>
        <w:rPr>
          <w:b/>
          <w:sz w:val="22"/>
        </w:rPr>
      </w:pPr>
    </w:p>
    <w:p w:rsidR="00173351" w:rsidRDefault="00173351" w:rsidP="00304914">
      <w:pPr>
        <w:rPr>
          <w:b/>
          <w:sz w:val="22"/>
        </w:rPr>
      </w:pPr>
    </w:p>
    <w:p w:rsidR="00C459F8" w:rsidRPr="00345F05" w:rsidRDefault="00C459F8" w:rsidP="00304914">
      <w:pPr>
        <w:rPr>
          <w:b/>
          <w:sz w:val="22"/>
        </w:rPr>
      </w:pPr>
    </w:p>
    <w:p w:rsidR="001524CC" w:rsidRPr="000A5A2A" w:rsidRDefault="007448F6" w:rsidP="00304914">
      <w:pPr>
        <w:rPr>
          <w:b/>
          <w:sz w:val="28"/>
        </w:rPr>
      </w:pPr>
      <w:r>
        <w:rPr>
          <w:b/>
          <w:sz w:val="28"/>
        </w:rPr>
        <w:t>7</w:t>
      </w:r>
      <w:r w:rsidR="000A5A2A" w:rsidRPr="000A5A2A">
        <w:rPr>
          <w:b/>
          <w:sz w:val="28"/>
        </w:rPr>
        <w:t>.2 Overvåkning</w:t>
      </w:r>
    </w:p>
    <w:p w:rsidR="000A5A2A" w:rsidRDefault="000A5A2A" w:rsidP="0016260B">
      <w:pPr>
        <w:rPr>
          <w:b/>
          <w:sz w:val="22"/>
          <w:szCs w:val="22"/>
        </w:rPr>
      </w:pPr>
    </w:p>
    <w:p w:rsidR="0016260B" w:rsidRPr="008E6E21" w:rsidRDefault="007448F6" w:rsidP="0016260B">
      <w:pPr>
        <w:rPr>
          <w:b/>
          <w:sz w:val="22"/>
          <w:szCs w:val="22"/>
        </w:rPr>
      </w:pPr>
      <w:r>
        <w:rPr>
          <w:b/>
          <w:sz w:val="22"/>
          <w:szCs w:val="22"/>
        </w:rPr>
        <w:t>7</w:t>
      </w:r>
      <w:r w:rsidR="0016260B" w:rsidRPr="008E6E21">
        <w:rPr>
          <w:b/>
          <w:sz w:val="22"/>
          <w:szCs w:val="22"/>
        </w:rPr>
        <w:t>.</w:t>
      </w:r>
      <w:r w:rsidR="000A5A2A">
        <w:rPr>
          <w:b/>
          <w:sz w:val="22"/>
          <w:szCs w:val="22"/>
        </w:rPr>
        <w:t>2</w:t>
      </w:r>
      <w:r w:rsidR="0016260B">
        <w:rPr>
          <w:b/>
          <w:sz w:val="22"/>
          <w:szCs w:val="22"/>
        </w:rPr>
        <w:t>.</w:t>
      </w:r>
      <w:r w:rsidR="0016260B" w:rsidRPr="008E6E21">
        <w:rPr>
          <w:b/>
          <w:sz w:val="22"/>
          <w:szCs w:val="22"/>
        </w:rPr>
        <w:t xml:space="preserve">1 </w:t>
      </w:r>
      <w:r w:rsidR="0016260B" w:rsidRPr="008E6E21">
        <w:rPr>
          <w:b/>
          <w:sz w:val="22"/>
          <w:szCs w:val="22"/>
        </w:rPr>
        <w:tab/>
        <w:t>Tellinger</w:t>
      </w:r>
    </w:p>
    <w:p w:rsidR="0016260B" w:rsidRPr="000628B0" w:rsidRDefault="0016260B" w:rsidP="0016260B">
      <w:pPr>
        <w:rPr>
          <w:sz w:val="22"/>
          <w:szCs w:val="22"/>
        </w:rPr>
      </w:pPr>
      <w:r w:rsidRPr="008E6E21">
        <w:rPr>
          <w:sz w:val="22"/>
          <w:szCs w:val="22"/>
        </w:rPr>
        <w:t xml:space="preserve">Utviklinga av </w:t>
      </w:r>
      <w:proofErr w:type="spellStart"/>
      <w:r>
        <w:rPr>
          <w:sz w:val="22"/>
          <w:szCs w:val="22"/>
        </w:rPr>
        <w:t>grågåsbestanden</w:t>
      </w:r>
      <w:proofErr w:type="spellEnd"/>
      <w:r w:rsidRPr="008E6E21">
        <w:rPr>
          <w:sz w:val="22"/>
          <w:szCs w:val="22"/>
        </w:rPr>
        <w:t xml:space="preserve"> må holdes under oppsyn, med en telling</w:t>
      </w:r>
      <w:r>
        <w:rPr>
          <w:sz w:val="22"/>
          <w:szCs w:val="22"/>
        </w:rPr>
        <w:t xml:space="preserve"> hver vår. En får da</w:t>
      </w:r>
      <w:r w:rsidRPr="008E6E21">
        <w:rPr>
          <w:sz w:val="22"/>
          <w:szCs w:val="22"/>
        </w:rPr>
        <w:t xml:space="preserve"> oversik</w:t>
      </w:r>
      <w:r>
        <w:rPr>
          <w:sz w:val="22"/>
          <w:szCs w:val="22"/>
        </w:rPr>
        <w:t xml:space="preserve">t </w:t>
      </w:r>
      <w:r w:rsidRPr="000628B0">
        <w:rPr>
          <w:sz w:val="22"/>
          <w:szCs w:val="22"/>
        </w:rPr>
        <w:t>over bestandsstørrelsen og eventuelle forflytninger.</w:t>
      </w:r>
    </w:p>
    <w:p w:rsidR="00C459F8" w:rsidRPr="000628B0" w:rsidRDefault="008971EA" w:rsidP="0016260B">
      <w:pPr>
        <w:rPr>
          <w:sz w:val="22"/>
          <w:szCs w:val="22"/>
        </w:rPr>
      </w:pPr>
      <w:r w:rsidRPr="000628B0">
        <w:rPr>
          <w:sz w:val="22"/>
          <w:szCs w:val="22"/>
        </w:rPr>
        <w:t>Telling</w:t>
      </w:r>
      <w:r w:rsidR="0016260B" w:rsidRPr="000628B0">
        <w:rPr>
          <w:sz w:val="22"/>
          <w:szCs w:val="22"/>
        </w:rPr>
        <w:t xml:space="preserve"> </w:t>
      </w:r>
      <w:r w:rsidRPr="000628B0">
        <w:rPr>
          <w:sz w:val="22"/>
          <w:szCs w:val="22"/>
        </w:rPr>
        <w:t>gjennomføres</w:t>
      </w:r>
      <w:r w:rsidR="0016260B" w:rsidRPr="000628B0">
        <w:rPr>
          <w:sz w:val="22"/>
          <w:szCs w:val="22"/>
        </w:rPr>
        <w:t xml:space="preserve"> i siste halvdel av mai for å holde oversikt over reproduksjonen. Tellingen dekker da antall trekkende grågås på våren, samt antall kull og størrelsen på kullene.</w:t>
      </w:r>
    </w:p>
    <w:p w:rsidR="00C459F8" w:rsidRPr="000628B0" w:rsidRDefault="0016260B" w:rsidP="00C459F8">
      <w:pPr>
        <w:rPr>
          <w:sz w:val="22"/>
          <w:szCs w:val="22"/>
        </w:rPr>
      </w:pPr>
      <w:r w:rsidRPr="000628B0">
        <w:rPr>
          <w:sz w:val="22"/>
          <w:szCs w:val="22"/>
        </w:rPr>
        <w:t xml:space="preserve"> </w:t>
      </w:r>
      <w:r w:rsidR="00C459F8" w:rsidRPr="000628B0">
        <w:rPr>
          <w:sz w:val="22"/>
        </w:rPr>
        <w:t>Ved tellinger og andre registreringer av grågås skal verktøyet artsobservasjoner benyttes.</w:t>
      </w:r>
    </w:p>
    <w:p w:rsidR="0016260B" w:rsidRDefault="0016260B" w:rsidP="0016260B">
      <w:pPr>
        <w:rPr>
          <w:sz w:val="22"/>
          <w:szCs w:val="22"/>
        </w:rPr>
      </w:pPr>
    </w:p>
    <w:p w:rsidR="00C459F8" w:rsidRPr="008E6E21" w:rsidRDefault="00C459F8" w:rsidP="0016260B">
      <w:pPr>
        <w:rPr>
          <w:sz w:val="22"/>
          <w:szCs w:val="22"/>
        </w:rPr>
      </w:pPr>
    </w:p>
    <w:p w:rsidR="0016260B" w:rsidRPr="008E6E21" w:rsidRDefault="007448F6" w:rsidP="0016260B">
      <w:pPr>
        <w:rPr>
          <w:b/>
          <w:sz w:val="22"/>
          <w:szCs w:val="22"/>
        </w:rPr>
      </w:pPr>
      <w:r>
        <w:rPr>
          <w:b/>
          <w:sz w:val="22"/>
          <w:szCs w:val="22"/>
        </w:rPr>
        <w:t>7</w:t>
      </w:r>
      <w:r w:rsidR="0016260B" w:rsidRPr="008E6E21">
        <w:rPr>
          <w:b/>
          <w:sz w:val="22"/>
          <w:szCs w:val="22"/>
        </w:rPr>
        <w:t>.</w:t>
      </w:r>
      <w:r w:rsidR="000A5A2A">
        <w:rPr>
          <w:b/>
          <w:sz w:val="22"/>
          <w:szCs w:val="22"/>
        </w:rPr>
        <w:t>2</w:t>
      </w:r>
      <w:r w:rsidR="0016260B">
        <w:rPr>
          <w:b/>
          <w:sz w:val="22"/>
          <w:szCs w:val="22"/>
        </w:rPr>
        <w:t>.</w:t>
      </w:r>
      <w:r w:rsidR="0016260B" w:rsidRPr="008E6E21">
        <w:rPr>
          <w:b/>
          <w:sz w:val="22"/>
          <w:szCs w:val="22"/>
        </w:rPr>
        <w:t xml:space="preserve">2 </w:t>
      </w:r>
      <w:r w:rsidR="0016260B" w:rsidRPr="008E6E21">
        <w:rPr>
          <w:b/>
          <w:sz w:val="22"/>
          <w:szCs w:val="22"/>
        </w:rPr>
        <w:tab/>
        <w:t>Registrering av avlingstap</w:t>
      </w:r>
    </w:p>
    <w:p w:rsidR="0016260B" w:rsidRPr="000628B0" w:rsidRDefault="0016260B" w:rsidP="0016260B">
      <w:pPr>
        <w:rPr>
          <w:sz w:val="22"/>
          <w:szCs w:val="22"/>
        </w:rPr>
      </w:pPr>
      <w:r w:rsidRPr="000628B0">
        <w:rPr>
          <w:sz w:val="22"/>
          <w:szCs w:val="22"/>
        </w:rPr>
        <w:t>At det foreligger avlingstap er hevet over enhver tvil, dette vil variere fra områ</w:t>
      </w:r>
      <w:r w:rsidR="00EC17EA" w:rsidRPr="000628B0">
        <w:rPr>
          <w:sz w:val="22"/>
          <w:szCs w:val="22"/>
        </w:rPr>
        <w:t>de til område, men også fra eiendom til eiendom</w:t>
      </w:r>
      <w:r w:rsidRPr="000628B0">
        <w:rPr>
          <w:sz w:val="22"/>
          <w:szCs w:val="22"/>
        </w:rPr>
        <w:t>. Det foreligger imidlertid ikke noen for</w:t>
      </w:r>
      <w:r w:rsidR="00DD019C" w:rsidRPr="000628B0">
        <w:rPr>
          <w:sz w:val="22"/>
          <w:szCs w:val="22"/>
        </w:rPr>
        <w:t>m for</w:t>
      </w:r>
      <w:r w:rsidRPr="000628B0">
        <w:rPr>
          <w:sz w:val="22"/>
          <w:szCs w:val="22"/>
        </w:rPr>
        <w:t xml:space="preserve"> dokumentasjon på disse tapene. </w:t>
      </w:r>
      <w:r w:rsidR="00B663EF" w:rsidRPr="000628B0">
        <w:rPr>
          <w:sz w:val="22"/>
          <w:szCs w:val="22"/>
        </w:rPr>
        <w:t xml:space="preserve">Kommunene skal sørge for at avlingstap </w:t>
      </w:r>
      <w:r w:rsidRPr="000628B0">
        <w:rPr>
          <w:sz w:val="22"/>
          <w:szCs w:val="22"/>
        </w:rPr>
        <w:t>rapporteres inn til kommunenes landbrukskontor</w:t>
      </w:r>
      <w:r w:rsidR="00B663EF" w:rsidRPr="000628B0">
        <w:rPr>
          <w:sz w:val="22"/>
          <w:szCs w:val="22"/>
        </w:rPr>
        <w:t>, og ved behov gjennomføre befaringer for å registrere avlingstap. Dette for</w:t>
      </w:r>
      <w:r w:rsidRPr="000628B0">
        <w:rPr>
          <w:sz w:val="22"/>
          <w:szCs w:val="22"/>
        </w:rPr>
        <w:t xml:space="preserve"> at senere rullering av forvaltningsplan </w:t>
      </w:r>
      <w:r w:rsidR="00B663EF" w:rsidRPr="000628B0">
        <w:rPr>
          <w:sz w:val="22"/>
          <w:szCs w:val="22"/>
        </w:rPr>
        <w:t>er basert</w:t>
      </w:r>
      <w:r w:rsidRPr="000628B0">
        <w:rPr>
          <w:sz w:val="22"/>
          <w:szCs w:val="22"/>
        </w:rPr>
        <w:t xml:space="preserve"> på innhentet kunnskap.  </w:t>
      </w:r>
    </w:p>
    <w:p w:rsidR="00DD019C" w:rsidRPr="000628B0" w:rsidRDefault="00DD019C" w:rsidP="0016260B">
      <w:pPr>
        <w:rPr>
          <w:sz w:val="22"/>
          <w:szCs w:val="22"/>
        </w:rPr>
      </w:pPr>
    </w:p>
    <w:p w:rsidR="00DD019C" w:rsidRPr="000628B0" w:rsidRDefault="00DD019C" w:rsidP="0016260B">
      <w:pPr>
        <w:rPr>
          <w:b/>
          <w:sz w:val="22"/>
          <w:szCs w:val="22"/>
        </w:rPr>
      </w:pPr>
      <w:r w:rsidRPr="000628B0">
        <w:rPr>
          <w:b/>
          <w:sz w:val="22"/>
          <w:szCs w:val="22"/>
        </w:rPr>
        <w:t>7.2.3 Jaktstatistikk</w:t>
      </w:r>
    </w:p>
    <w:p w:rsidR="00DD019C" w:rsidRPr="000628B0" w:rsidRDefault="00DD019C" w:rsidP="0016260B">
      <w:pPr>
        <w:rPr>
          <w:sz w:val="22"/>
          <w:szCs w:val="22"/>
        </w:rPr>
      </w:pPr>
      <w:r w:rsidRPr="000628B0">
        <w:rPr>
          <w:sz w:val="22"/>
          <w:szCs w:val="22"/>
        </w:rPr>
        <w:t>Innsamling av jaktstatistikk lokalt i kommunene er med på å bedre kunnskapsgrunnlaget, og det videre arbeid med forvaltning av grågås.</w:t>
      </w:r>
    </w:p>
    <w:p w:rsidR="00C97E1F" w:rsidRPr="000628B0" w:rsidRDefault="00C97E1F" w:rsidP="00304914">
      <w:pPr>
        <w:rPr>
          <w:sz w:val="22"/>
        </w:rPr>
      </w:pPr>
    </w:p>
    <w:p w:rsidR="00C97E1F" w:rsidRDefault="00C97E1F" w:rsidP="00304914">
      <w:pPr>
        <w:rPr>
          <w:b/>
          <w:sz w:val="28"/>
        </w:rPr>
      </w:pPr>
    </w:p>
    <w:p w:rsidR="008B7733" w:rsidRDefault="008B7733" w:rsidP="00304914">
      <w:pPr>
        <w:rPr>
          <w:b/>
          <w:sz w:val="28"/>
        </w:rPr>
      </w:pPr>
    </w:p>
    <w:p w:rsidR="008B7733" w:rsidRDefault="008B7733" w:rsidP="00304914">
      <w:pPr>
        <w:rPr>
          <w:b/>
          <w:sz w:val="28"/>
        </w:rPr>
      </w:pPr>
    </w:p>
    <w:p w:rsidR="00C97315" w:rsidRDefault="00C97315" w:rsidP="00304914">
      <w:pPr>
        <w:rPr>
          <w:b/>
          <w:sz w:val="28"/>
        </w:rPr>
      </w:pPr>
    </w:p>
    <w:p w:rsidR="008B7733" w:rsidRDefault="008B7733" w:rsidP="00304914">
      <w:pPr>
        <w:rPr>
          <w:b/>
          <w:sz w:val="28"/>
        </w:rPr>
      </w:pPr>
    </w:p>
    <w:p w:rsidR="000628B0" w:rsidRDefault="000628B0" w:rsidP="00304914">
      <w:pPr>
        <w:rPr>
          <w:b/>
          <w:sz w:val="28"/>
        </w:rPr>
      </w:pPr>
    </w:p>
    <w:p w:rsidR="00DB239C" w:rsidRDefault="00DB239C" w:rsidP="00304914">
      <w:pPr>
        <w:rPr>
          <w:b/>
          <w:sz w:val="28"/>
        </w:rPr>
      </w:pPr>
    </w:p>
    <w:p w:rsidR="00DB239C" w:rsidRDefault="00DB239C" w:rsidP="00304914">
      <w:pPr>
        <w:rPr>
          <w:b/>
          <w:sz w:val="28"/>
        </w:rPr>
      </w:pPr>
    </w:p>
    <w:p w:rsidR="002B5D52" w:rsidRPr="00B409F3" w:rsidRDefault="007448F6" w:rsidP="00304914">
      <w:pPr>
        <w:rPr>
          <w:b/>
          <w:sz w:val="32"/>
        </w:rPr>
      </w:pPr>
      <w:r>
        <w:rPr>
          <w:b/>
          <w:sz w:val="32"/>
        </w:rPr>
        <w:t>8</w:t>
      </w:r>
      <w:r w:rsidR="00B409F3" w:rsidRPr="00B409F3">
        <w:rPr>
          <w:b/>
          <w:sz w:val="32"/>
        </w:rPr>
        <w:t xml:space="preserve">. </w:t>
      </w:r>
      <w:r w:rsidR="002B5D52" w:rsidRPr="00B409F3">
        <w:rPr>
          <w:b/>
          <w:sz w:val="32"/>
        </w:rPr>
        <w:t>EVALUERING</w:t>
      </w:r>
    </w:p>
    <w:p w:rsidR="00B409F3" w:rsidRDefault="00B409F3" w:rsidP="00304914">
      <w:pPr>
        <w:rPr>
          <w:sz w:val="22"/>
        </w:rPr>
      </w:pPr>
    </w:p>
    <w:p w:rsidR="00C97E1F" w:rsidRDefault="00B409F3" w:rsidP="00304914">
      <w:pPr>
        <w:rPr>
          <w:sz w:val="22"/>
        </w:rPr>
      </w:pPr>
      <w:r>
        <w:rPr>
          <w:sz w:val="22"/>
        </w:rPr>
        <w:t>Forv</w:t>
      </w:r>
      <w:r w:rsidR="00C97E1F">
        <w:rPr>
          <w:sz w:val="22"/>
        </w:rPr>
        <w:t>altningsplan for grågås er</w:t>
      </w:r>
      <w:r>
        <w:rPr>
          <w:sz w:val="22"/>
        </w:rPr>
        <w:t xml:space="preserve"> </w:t>
      </w:r>
      <w:r w:rsidR="00C97E1F">
        <w:rPr>
          <w:sz w:val="22"/>
        </w:rPr>
        <w:t>en 5-årig plan</w:t>
      </w:r>
      <w:r>
        <w:rPr>
          <w:sz w:val="22"/>
        </w:rPr>
        <w:t xml:space="preserve"> med målsettinger og tiltak tilpasset dagens situasjon. </w:t>
      </w:r>
    </w:p>
    <w:p w:rsidR="00B409F3" w:rsidRDefault="00C97E1F" w:rsidP="00304914">
      <w:pPr>
        <w:rPr>
          <w:sz w:val="22"/>
        </w:rPr>
      </w:pPr>
      <w:r>
        <w:rPr>
          <w:sz w:val="22"/>
        </w:rPr>
        <w:t>P</w:t>
      </w:r>
      <w:r w:rsidR="00B409F3">
        <w:rPr>
          <w:sz w:val="22"/>
        </w:rPr>
        <w:t>lanen evalueres og revideres hvert femte år, første gang i 2021 for Hitra og Frøya kommuner.</w:t>
      </w:r>
    </w:p>
    <w:p w:rsidR="00C97E1F" w:rsidRDefault="00C97E1F" w:rsidP="00304914">
      <w:pPr>
        <w:rPr>
          <w:sz w:val="22"/>
        </w:rPr>
      </w:pPr>
    </w:p>
    <w:p w:rsidR="00C97E1F" w:rsidRDefault="00C97E1F" w:rsidP="00304914">
      <w:pPr>
        <w:rPr>
          <w:sz w:val="22"/>
        </w:rPr>
      </w:pPr>
      <w:r>
        <w:rPr>
          <w:sz w:val="22"/>
        </w:rPr>
        <w:t>En sluttført planperiode skal evalueres med tanke på resultat og måloppnåelse, både på lokalt, kommunalt og regionalt nivå.</w:t>
      </w:r>
    </w:p>
    <w:p w:rsidR="00CE2DBA" w:rsidRDefault="00CE2DBA" w:rsidP="00304914">
      <w:pPr>
        <w:rPr>
          <w:sz w:val="22"/>
        </w:rPr>
      </w:pPr>
    </w:p>
    <w:p w:rsidR="00B409F3" w:rsidRDefault="00CE2DBA" w:rsidP="00304914">
      <w:pPr>
        <w:rPr>
          <w:sz w:val="22"/>
        </w:rPr>
      </w:pPr>
      <w:r>
        <w:rPr>
          <w:sz w:val="22"/>
        </w:rPr>
        <w:t>Det betyr at bestandsutvikling, skadeproblem og andre forhold omkring bestanden av grågås skal overvåkes fortløpende. Målsettinger for planperioden og effekt av igangsatte og/eller gjennomførte tiltak skal evalueres ved planperiodens slutt.</w:t>
      </w:r>
    </w:p>
    <w:p w:rsidR="00CE2DBA" w:rsidRDefault="00CE2DBA" w:rsidP="00304914">
      <w:pPr>
        <w:rPr>
          <w:sz w:val="22"/>
        </w:rPr>
      </w:pPr>
    </w:p>
    <w:p w:rsidR="00945681" w:rsidRDefault="00C97E1F" w:rsidP="00304914">
      <w:pPr>
        <w:rPr>
          <w:sz w:val="22"/>
        </w:rPr>
      </w:pPr>
      <w:r>
        <w:rPr>
          <w:sz w:val="22"/>
        </w:rPr>
        <w:t>Tiltak som er blitt utprøvd og</w:t>
      </w:r>
      <w:r w:rsidR="00945681">
        <w:rPr>
          <w:sz w:val="22"/>
        </w:rPr>
        <w:t xml:space="preserve"> funge</w:t>
      </w:r>
      <w:r>
        <w:rPr>
          <w:sz w:val="22"/>
        </w:rPr>
        <w:t>rer godt vil prioriteres</w:t>
      </w:r>
      <w:r w:rsidR="00945681">
        <w:rPr>
          <w:sz w:val="22"/>
        </w:rPr>
        <w:t xml:space="preserve"> </w:t>
      </w:r>
      <w:r>
        <w:rPr>
          <w:sz w:val="22"/>
        </w:rPr>
        <w:t xml:space="preserve">i </w:t>
      </w:r>
      <w:r w:rsidR="00945681">
        <w:rPr>
          <w:sz w:val="22"/>
        </w:rPr>
        <w:t>neste plan</w:t>
      </w:r>
      <w:r>
        <w:rPr>
          <w:sz w:val="22"/>
        </w:rPr>
        <w:t>periode</w:t>
      </w:r>
      <w:r w:rsidR="00945681">
        <w:rPr>
          <w:sz w:val="22"/>
        </w:rPr>
        <w:t>, og tiltak som ikke har noen sæ</w:t>
      </w:r>
      <w:r>
        <w:rPr>
          <w:sz w:val="22"/>
        </w:rPr>
        <w:t>rlig effekt nedprioriteres.</w:t>
      </w:r>
    </w:p>
    <w:p w:rsidR="00C97E1F" w:rsidRDefault="00C97E1F" w:rsidP="00304914">
      <w:pPr>
        <w:rPr>
          <w:sz w:val="22"/>
        </w:rPr>
      </w:pPr>
    </w:p>
    <w:p w:rsidR="00200455" w:rsidRDefault="00200455" w:rsidP="00304914">
      <w:pPr>
        <w:rPr>
          <w:sz w:val="22"/>
        </w:rPr>
      </w:pPr>
    </w:p>
    <w:p w:rsidR="00C97E1F" w:rsidRDefault="00C97E1F" w:rsidP="00304914">
      <w:pPr>
        <w:rPr>
          <w:sz w:val="22"/>
        </w:rPr>
      </w:pPr>
    </w:p>
    <w:p w:rsidR="00C97E1F" w:rsidRDefault="00C97E1F" w:rsidP="00304914">
      <w:pPr>
        <w:rPr>
          <w:sz w:val="22"/>
        </w:rPr>
      </w:pPr>
    </w:p>
    <w:p w:rsidR="00C97E1F" w:rsidRDefault="00C97E1F" w:rsidP="00304914">
      <w:pPr>
        <w:rPr>
          <w:sz w:val="24"/>
        </w:rPr>
      </w:pPr>
    </w:p>
    <w:p w:rsidR="00200455" w:rsidRDefault="00200455" w:rsidP="00304914">
      <w:pPr>
        <w:rPr>
          <w:sz w:val="24"/>
        </w:rPr>
      </w:pPr>
    </w:p>
    <w:p w:rsidR="00DC6D15" w:rsidRDefault="00DC6D15" w:rsidP="00304914">
      <w:pPr>
        <w:rPr>
          <w:sz w:val="24"/>
        </w:rPr>
      </w:pPr>
    </w:p>
    <w:p w:rsidR="00DC6D15" w:rsidRDefault="00DC6D15" w:rsidP="00304914">
      <w:pPr>
        <w:rPr>
          <w:sz w:val="24"/>
        </w:rPr>
      </w:pPr>
    </w:p>
    <w:p w:rsidR="00DC6D15" w:rsidRDefault="00DC6D15" w:rsidP="00304914">
      <w:pPr>
        <w:rPr>
          <w:sz w:val="24"/>
        </w:rPr>
      </w:pPr>
    </w:p>
    <w:p w:rsidR="00DC6D15" w:rsidRDefault="00DC6D15" w:rsidP="00304914">
      <w:pPr>
        <w:rPr>
          <w:sz w:val="24"/>
        </w:rPr>
      </w:pPr>
    </w:p>
    <w:p w:rsidR="00DC6D15" w:rsidRDefault="00DC6D15" w:rsidP="00304914">
      <w:pPr>
        <w:rPr>
          <w:sz w:val="24"/>
        </w:rPr>
      </w:pPr>
    </w:p>
    <w:p w:rsidR="00DC6D15" w:rsidRDefault="00DC6D15" w:rsidP="00304914">
      <w:pPr>
        <w:rPr>
          <w:sz w:val="24"/>
        </w:rPr>
      </w:pPr>
    </w:p>
    <w:p w:rsidR="00DC6D15" w:rsidRDefault="00DC6D15" w:rsidP="00304914">
      <w:pPr>
        <w:rPr>
          <w:sz w:val="24"/>
        </w:rPr>
      </w:pPr>
    </w:p>
    <w:p w:rsidR="00DC6D15" w:rsidRDefault="00DC6D15" w:rsidP="00304914">
      <w:pPr>
        <w:rPr>
          <w:sz w:val="24"/>
        </w:rPr>
      </w:pPr>
    </w:p>
    <w:p w:rsidR="00DC6D15" w:rsidRDefault="00DC6D15" w:rsidP="00304914">
      <w:pPr>
        <w:rPr>
          <w:sz w:val="24"/>
        </w:rPr>
      </w:pPr>
    </w:p>
    <w:p w:rsidR="00DC6D15" w:rsidRDefault="00DC6D15" w:rsidP="00304914">
      <w:pPr>
        <w:rPr>
          <w:sz w:val="24"/>
        </w:rPr>
      </w:pPr>
    </w:p>
    <w:p w:rsidR="00DC6D15" w:rsidRDefault="00DC6D15" w:rsidP="00304914">
      <w:pPr>
        <w:rPr>
          <w:sz w:val="24"/>
        </w:rPr>
      </w:pPr>
    </w:p>
    <w:p w:rsidR="00DC6D15" w:rsidRDefault="00DC6D15" w:rsidP="00304914">
      <w:pPr>
        <w:rPr>
          <w:sz w:val="24"/>
        </w:rPr>
      </w:pPr>
    </w:p>
    <w:p w:rsidR="00DC6D15" w:rsidRDefault="00DC6D15" w:rsidP="00304914">
      <w:pPr>
        <w:rPr>
          <w:sz w:val="24"/>
        </w:rPr>
      </w:pPr>
    </w:p>
    <w:p w:rsidR="00DC6D15" w:rsidRDefault="00DC6D15" w:rsidP="00304914">
      <w:pPr>
        <w:rPr>
          <w:sz w:val="24"/>
        </w:rPr>
      </w:pPr>
    </w:p>
    <w:p w:rsidR="00DC6D15" w:rsidRDefault="00DC6D15" w:rsidP="00304914">
      <w:pPr>
        <w:rPr>
          <w:sz w:val="24"/>
        </w:rPr>
      </w:pPr>
    </w:p>
    <w:p w:rsidR="00DC6D15" w:rsidRDefault="00DC6D15" w:rsidP="00304914">
      <w:pPr>
        <w:rPr>
          <w:sz w:val="24"/>
        </w:rPr>
      </w:pPr>
    </w:p>
    <w:p w:rsidR="00DC6D15" w:rsidRDefault="00DC6D15" w:rsidP="00304914">
      <w:pPr>
        <w:rPr>
          <w:sz w:val="24"/>
        </w:rPr>
      </w:pPr>
    </w:p>
    <w:p w:rsidR="00DC6D15" w:rsidRDefault="00DC6D15" w:rsidP="00304914">
      <w:pPr>
        <w:rPr>
          <w:sz w:val="24"/>
        </w:rPr>
      </w:pPr>
    </w:p>
    <w:p w:rsidR="00A05751" w:rsidRDefault="00A05751" w:rsidP="00304914">
      <w:pPr>
        <w:rPr>
          <w:sz w:val="24"/>
        </w:rPr>
      </w:pPr>
    </w:p>
    <w:p w:rsidR="00DC6D15" w:rsidRDefault="00DC6D15" w:rsidP="00304914">
      <w:pPr>
        <w:rPr>
          <w:sz w:val="24"/>
        </w:rPr>
      </w:pPr>
    </w:p>
    <w:p w:rsidR="00DC6D15" w:rsidRDefault="00DC6D15" w:rsidP="00304914">
      <w:pPr>
        <w:rPr>
          <w:sz w:val="24"/>
        </w:rPr>
      </w:pPr>
    </w:p>
    <w:p w:rsidR="00DC6D15" w:rsidRDefault="00DC6D15" w:rsidP="00304914">
      <w:pPr>
        <w:rPr>
          <w:sz w:val="24"/>
        </w:rPr>
      </w:pPr>
    </w:p>
    <w:p w:rsidR="00DC6D15" w:rsidRDefault="00DC6D15" w:rsidP="00304914">
      <w:pPr>
        <w:rPr>
          <w:sz w:val="24"/>
        </w:rPr>
      </w:pPr>
    </w:p>
    <w:p w:rsidR="00DC6D15" w:rsidRDefault="00DC6D15" w:rsidP="00304914">
      <w:pPr>
        <w:rPr>
          <w:sz w:val="24"/>
        </w:rPr>
      </w:pPr>
    </w:p>
    <w:p w:rsidR="00DC6D15" w:rsidRDefault="00DC6D15" w:rsidP="00304914">
      <w:pPr>
        <w:rPr>
          <w:sz w:val="24"/>
        </w:rPr>
      </w:pPr>
    </w:p>
    <w:p w:rsidR="00DC6D15" w:rsidRDefault="00DC6D15" w:rsidP="00304914">
      <w:pPr>
        <w:rPr>
          <w:sz w:val="24"/>
        </w:rPr>
      </w:pPr>
    </w:p>
    <w:p w:rsidR="00DC6D15" w:rsidRDefault="00DC6D15" w:rsidP="00304914">
      <w:pPr>
        <w:rPr>
          <w:sz w:val="24"/>
        </w:rPr>
      </w:pPr>
    </w:p>
    <w:p w:rsidR="00DC6D15" w:rsidRDefault="00DC6D15" w:rsidP="00304914">
      <w:pPr>
        <w:rPr>
          <w:sz w:val="24"/>
        </w:rPr>
      </w:pPr>
    </w:p>
    <w:p w:rsidR="00DC6D15" w:rsidRDefault="00DC6D15" w:rsidP="00304914">
      <w:pPr>
        <w:rPr>
          <w:sz w:val="24"/>
        </w:rPr>
      </w:pPr>
    </w:p>
    <w:p w:rsidR="004A42BD" w:rsidRDefault="004A42BD" w:rsidP="00304914">
      <w:pPr>
        <w:rPr>
          <w:sz w:val="24"/>
        </w:rPr>
      </w:pPr>
    </w:p>
    <w:p w:rsidR="00EE5DFB" w:rsidRPr="00945681" w:rsidRDefault="007448F6" w:rsidP="00304914">
      <w:pPr>
        <w:rPr>
          <w:b/>
          <w:sz w:val="32"/>
        </w:rPr>
      </w:pPr>
      <w:r>
        <w:rPr>
          <w:b/>
          <w:sz w:val="32"/>
        </w:rPr>
        <w:lastRenderedPageBreak/>
        <w:t>9</w:t>
      </w:r>
      <w:r w:rsidR="00EE5DFB" w:rsidRPr="00945681">
        <w:rPr>
          <w:b/>
          <w:sz w:val="32"/>
        </w:rPr>
        <w:t>. R</w:t>
      </w:r>
      <w:r w:rsidR="00A86408" w:rsidRPr="00945681">
        <w:rPr>
          <w:b/>
          <w:sz w:val="32"/>
        </w:rPr>
        <w:t>EFERANSER</w:t>
      </w:r>
    </w:p>
    <w:p w:rsidR="0067727B" w:rsidRDefault="0067727B" w:rsidP="00304914">
      <w:pPr>
        <w:rPr>
          <w:sz w:val="24"/>
        </w:rPr>
      </w:pPr>
    </w:p>
    <w:p w:rsidR="00DD7C6C" w:rsidRDefault="00DD7C6C" w:rsidP="00304914">
      <w:pPr>
        <w:rPr>
          <w:sz w:val="24"/>
        </w:rPr>
      </w:pPr>
    </w:p>
    <w:p w:rsidR="004622A4" w:rsidRPr="00DD7C6C" w:rsidRDefault="00731ED2" w:rsidP="00DD7C6C">
      <w:pPr>
        <w:spacing w:line="360" w:lineRule="auto"/>
        <w:rPr>
          <w:b/>
          <w:sz w:val="24"/>
        </w:rPr>
      </w:pPr>
      <w:r>
        <w:rPr>
          <w:b/>
          <w:sz w:val="24"/>
        </w:rPr>
        <w:t>9</w:t>
      </w:r>
      <w:r w:rsidR="004622A4" w:rsidRPr="004622A4">
        <w:rPr>
          <w:b/>
          <w:sz w:val="24"/>
        </w:rPr>
        <w:t xml:space="preserve">.1 </w:t>
      </w:r>
      <w:r w:rsidR="00DD7C6C">
        <w:rPr>
          <w:b/>
          <w:sz w:val="24"/>
        </w:rPr>
        <w:t>Elektroniske kilder</w:t>
      </w:r>
    </w:p>
    <w:p w:rsidR="00DD7C6C" w:rsidRPr="00841BC8" w:rsidRDefault="00DD7C6C" w:rsidP="00DD7C6C">
      <w:pPr>
        <w:pStyle w:val="Listeavsnitt"/>
        <w:numPr>
          <w:ilvl w:val="0"/>
          <w:numId w:val="21"/>
        </w:numPr>
        <w:rPr>
          <w:sz w:val="22"/>
        </w:rPr>
      </w:pPr>
      <w:r w:rsidRPr="0066695F">
        <w:rPr>
          <w:sz w:val="22"/>
        </w:rPr>
        <w:t>FOR-1997-09-01-1000</w:t>
      </w:r>
      <w:r>
        <w:rPr>
          <w:sz w:val="22"/>
        </w:rPr>
        <w:t xml:space="preserve">: </w:t>
      </w:r>
      <w:r w:rsidRPr="0066695F">
        <w:rPr>
          <w:sz w:val="22"/>
        </w:rPr>
        <w:t>Forskrift om felling av viltarter som gjør skade eller som vesentlig reduserer andre viltarters reproduksjon</w:t>
      </w:r>
      <w:r>
        <w:rPr>
          <w:sz w:val="22"/>
        </w:rPr>
        <w:t xml:space="preserve"> (</w:t>
      </w:r>
      <w:proofErr w:type="spellStart"/>
      <w:r>
        <w:rPr>
          <w:sz w:val="22"/>
        </w:rPr>
        <w:t>skadefellingsforskriften</w:t>
      </w:r>
      <w:proofErr w:type="spellEnd"/>
      <w:r>
        <w:rPr>
          <w:sz w:val="22"/>
        </w:rPr>
        <w:t>)</w:t>
      </w:r>
    </w:p>
    <w:p w:rsidR="00DD7C6C" w:rsidRPr="00A96DC9" w:rsidRDefault="00DD7C6C" w:rsidP="00DD7C6C">
      <w:pPr>
        <w:rPr>
          <w:sz w:val="22"/>
        </w:rPr>
      </w:pPr>
    </w:p>
    <w:p w:rsidR="00DD7C6C" w:rsidRPr="00BD7ED9" w:rsidRDefault="00DD7C6C" w:rsidP="00DD7C6C">
      <w:pPr>
        <w:pStyle w:val="Listeavsnitt"/>
        <w:numPr>
          <w:ilvl w:val="0"/>
          <w:numId w:val="21"/>
        </w:numPr>
        <w:rPr>
          <w:sz w:val="22"/>
        </w:rPr>
      </w:pPr>
      <w:r w:rsidRPr="0066695F">
        <w:rPr>
          <w:sz w:val="22"/>
        </w:rPr>
        <w:t>FOR-2012-03-01-190</w:t>
      </w:r>
      <w:r>
        <w:rPr>
          <w:sz w:val="22"/>
        </w:rPr>
        <w:t xml:space="preserve">: </w:t>
      </w:r>
      <w:r w:rsidRPr="0066695F">
        <w:rPr>
          <w:sz w:val="22"/>
        </w:rPr>
        <w:t>Forskrift om jakt- og fangsttider samt sanking av egg og dun for jaktsesongene fra og med 1. april 2012 til og med 31. mars 2017</w:t>
      </w:r>
    </w:p>
    <w:p w:rsidR="00DD7C6C" w:rsidRPr="00A96DC9" w:rsidRDefault="00DD7C6C" w:rsidP="00DD7C6C">
      <w:pPr>
        <w:rPr>
          <w:sz w:val="22"/>
        </w:rPr>
      </w:pPr>
    </w:p>
    <w:p w:rsidR="00DD7C6C" w:rsidRPr="00BD7ED9" w:rsidRDefault="00DD7C6C" w:rsidP="00DD7C6C">
      <w:pPr>
        <w:pStyle w:val="Listeavsnitt"/>
        <w:numPr>
          <w:ilvl w:val="0"/>
          <w:numId w:val="21"/>
        </w:numPr>
        <w:rPr>
          <w:sz w:val="22"/>
        </w:rPr>
      </w:pPr>
      <w:r>
        <w:rPr>
          <w:sz w:val="22"/>
        </w:rPr>
        <w:t>LOV-</w:t>
      </w:r>
      <w:r w:rsidRPr="00BD7ED9">
        <w:rPr>
          <w:sz w:val="22"/>
        </w:rPr>
        <w:t>1981-05-29 nr. 38: Lov og fangst av vilt. (Viltloven)</w:t>
      </w:r>
    </w:p>
    <w:p w:rsidR="00DD7C6C" w:rsidRPr="00A96DC9" w:rsidRDefault="00DD7C6C" w:rsidP="00DD7C6C">
      <w:pPr>
        <w:rPr>
          <w:sz w:val="22"/>
        </w:rPr>
      </w:pPr>
    </w:p>
    <w:p w:rsidR="00DD7C6C" w:rsidRDefault="00DD7C6C" w:rsidP="00DD7C6C">
      <w:pPr>
        <w:pStyle w:val="Listeavsnitt"/>
        <w:numPr>
          <w:ilvl w:val="0"/>
          <w:numId w:val="21"/>
        </w:numPr>
        <w:rPr>
          <w:sz w:val="22"/>
        </w:rPr>
      </w:pPr>
      <w:r w:rsidRPr="0066695F">
        <w:rPr>
          <w:sz w:val="22"/>
        </w:rPr>
        <w:t>LOV-2009-06-19-100</w:t>
      </w:r>
      <w:r>
        <w:rPr>
          <w:sz w:val="22"/>
        </w:rPr>
        <w:t xml:space="preserve">: </w:t>
      </w:r>
      <w:r w:rsidRPr="00BD7ED9">
        <w:rPr>
          <w:sz w:val="22"/>
        </w:rPr>
        <w:t>Naturmangfoldloven</w:t>
      </w:r>
    </w:p>
    <w:p w:rsidR="00DD7C6C" w:rsidRDefault="00DD7C6C" w:rsidP="00304914">
      <w:pPr>
        <w:rPr>
          <w:sz w:val="24"/>
        </w:rPr>
      </w:pPr>
    </w:p>
    <w:p w:rsidR="00DD7C6C" w:rsidRDefault="00DD7C6C" w:rsidP="00304914">
      <w:pPr>
        <w:rPr>
          <w:sz w:val="24"/>
        </w:rPr>
      </w:pPr>
    </w:p>
    <w:p w:rsidR="00213D26" w:rsidRPr="004622A4" w:rsidRDefault="00213D26" w:rsidP="00304914">
      <w:pPr>
        <w:rPr>
          <w:b/>
          <w:color w:val="FF0000"/>
        </w:rPr>
      </w:pPr>
    </w:p>
    <w:p w:rsidR="00DD7C6C" w:rsidRDefault="00731ED2" w:rsidP="0045366F">
      <w:pPr>
        <w:spacing w:line="360" w:lineRule="auto"/>
        <w:rPr>
          <w:b/>
          <w:sz w:val="24"/>
        </w:rPr>
      </w:pPr>
      <w:r>
        <w:rPr>
          <w:b/>
          <w:sz w:val="24"/>
        </w:rPr>
        <w:t>9</w:t>
      </w:r>
      <w:r w:rsidR="004622A4" w:rsidRPr="004622A4">
        <w:rPr>
          <w:b/>
          <w:sz w:val="24"/>
        </w:rPr>
        <w:t>.2 Skriftlige kilder</w:t>
      </w:r>
    </w:p>
    <w:p w:rsidR="0045366F" w:rsidRPr="0045366F" w:rsidRDefault="0045366F" w:rsidP="0045366F">
      <w:pPr>
        <w:pStyle w:val="Listeavsnitt"/>
        <w:numPr>
          <w:ilvl w:val="0"/>
          <w:numId w:val="23"/>
        </w:numPr>
        <w:rPr>
          <w:sz w:val="22"/>
        </w:rPr>
      </w:pPr>
      <w:r>
        <w:rPr>
          <w:sz w:val="22"/>
        </w:rPr>
        <w:t>Botten, E, et. al. 2009: Forvaltningsplan for gås i Halsa kommune 2009-2012</w:t>
      </w:r>
    </w:p>
    <w:p w:rsidR="0045366F" w:rsidRDefault="0045366F" w:rsidP="0045366F">
      <w:pPr>
        <w:pStyle w:val="Listeavsnitt"/>
        <w:rPr>
          <w:sz w:val="22"/>
        </w:rPr>
      </w:pPr>
    </w:p>
    <w:p w:rsidR="00DD7C6C" w:rsidRPr="0045366F" w:rsidRDefault="00DD7C6C" w:rsidP="0045366F">
      <w:pPr>
        <w:pStyle w:val="Listeavsnitt"/>
        <w:numPr>
          <w:ilvl w:val="0"/>
          <w:numId w:val="23"/>
        </w:numPr>
        <w:rPr>
          <w:sz w:val="22"/>
        </w:rPr>
      </w:pPr>
      <w:r w:rsidRPr="0045366F">
        <w:rPr>
          <w:sz w:val="22"/>
        </w:rPr>
        <w:t>Direktoratet for Naturforvaltning 1996, Handlingsplan for forvaltning av norske gjess. DN-rapport 1996-2.</w:t>
      </w:r>
    </w:p>
    <w:p w:rsidR="00DD7C6C" w:rsidRDefault="00DD7C6C" w:rsidP="00DD7C6C">
      <w:pPr>
        <w:rPr>
          <w:sz w:val="22"/>
        </w:rPr>
      </w:pPr>
    </w:p>
    <w:p w:rsidR="00DD7C6C" w:rsidRPr="00841BC8" w:rsidRDefault="00DD7C6C" w:rsidP="00DD7C6C">
      <w:pPr>
        <w:pStyle w:val="Listeavsnitt"/>
        <w:numPr>
          <w:ilvl w:val="0"/>
          <w:numId w:val="19"/>
        </w:numPr>
        <w:rPr>
          <w:sz w:val="22"/>
        </w:rPr>
      </w:pPr>
      <w:r>
        <w:rPr>
          <w:sz w:val="22"/>
        </w:rPr>
        <w:t>Follestad, A 1994: Innspill til forvaltningsplan for gjess i Norge-NINA Utredning 65: 1-78</w:t>
      </w:r>
    </w:p>
    <w:p w:rsidR="00DD7C6C" w:rsidRPr="00A96DC9" w:rsidRDefault="00DD7C6C" w:rsidP="00DD7C6C">
      <w:pPr>
        <w:rPr>
          <w:sz w:val="22"/>
        </w:rPr>
      </w:pPr>
    </w:p>
    <w:p w:rsidR="00DD7C6C" w:rsidRPr="00BD7ED9" w:rsidRDefault="00DD7C6C" w:rsidP="00DD7C6C">
      <w:pPr>
        <w:pStyle w:val="Listeavsnitt"/>
        <w:numPr>
          <w:ilvl w:val="0"/>
          <w:numId w:val="21"/>
        </w:numPr>
        <w:rPr>
          <w:sz w:val="22"/>
        </w:rPr>
      </w:pPr>
      <w:r w:rsidRPr="00BD7ED9">
        <w:rPr>
          <w:sz w:val="22"/>
        </w:rPr>
        <w:t>Follestad, A: 2008. Endrede trekkvaner. Jakt og fiske nr.4: 50-61</w:t>
      </w:r>
    </w:p>
    <w:p w:rsidR="00DD7C6C" w:rsidRDefault="00DD7C6C" w:rsidP="00DD7C6C">
      <w:pPr>
        <w:rPr>
          <w:sz w:val="22"/>
        </w:rPr>
      </w:pPr>
    </w:p>
    <w:p w:rsidR="00DD7C6C" w:rsidRDefault="00DD7C6C" w:rsidP="00DD7C6C">
      <w:pPr>
        <w:pStyle w:val="Listeavsnitt"/>
        <w:numPr>
          <w:ilvl w:val="0"/>
          <w:numId w:val="21"/>
        </w:numPr>
        <w:rPr>
          <w:sz w:val="22"/>
        </w:rPr>
      </w:pPr>
      <w:r w:rsidRPr="00BD7ED9">
        <w:rPr>
          <w:sz w:val="22"/>
        </w:rPr>
        <w:t>Follestad, A: 2008. Vintergrågjess på spanske beitema</w:t>
      </w:r>
      <w:r w:rsidR="00DC6D15">
        <w:rPr>
          <w:sz w:val="22"/>
        </w:rPr>
        <w:t>r</w:t>
      </w:r>
      <w:r w:rsidRPr="00BD7ED9">
        <w:rPr>
          <w:sz w:val="22"/>
        </w:rPr>
        <w:t>ker. Jakt og fiske nr.8: 136-139</w:t>
      </w:r>
    </w:p>
    <w:p w:rsidR="0045366F" w:rsidRPr="0045366F" w:rsidRDefault="0045366F" w:rsidP="0045366F">
      <w:pPr>
        <w:rPr>
          <w:sz w:val="22"/>
        </w:rPr>
      </w:pPr>
    </w:p>
    <w:p w:rsidR="0045366F" w:rsidRDefault="0045366F" w:rsidP="0045366F">
      <w:pPr>
        <w:pStyle w:val="Listeavsnitt"/>
        <w:numPr>
          <w:ilvl w:val="0"/>
          <w:numId w:val="21"/>
        </w:numPr>
        <w:rPr>
          <w:sz w:val="22"/>
        </w:rPr>
      </w:pPr>
      <w:r>
        <w:rPr>
          <w:sz w:val="22"/>
        </w:rPr>
        <w:t>Haugen, R, et. Al 1997: Lokal forvaltningsplan for grågås på Hitra og Frøya</w:t>
      </w:r>
    </w:p>
    <w:p w:rsidR="00BB0BEE" w:rsidRPr="00BB0BEE" w:rsidRDefault="00BB0BEE" w:rsidP="00BB0BEE">
      <w:pPr>
        <w:pStyle w:val="Listeavsnitt"/>
        <w:rPr>
          <w:sz w:val="22"/>
        </w:rPr>
      </w:pPr>
    </w:p>
    <w:p w:rsidR="00BB0BEE" w:rsidRDefault="00BB0BEE" w:rsidP="0045366F">
      <w:pPr>
        <w:pStyle w:val="Listeavsnitt"/>
        <w:numPr>
          <w:ilvl w:val="0"/>
          <w:numId w:val="21"/>
        </w:numPr>
        <w:rPr>
          <w:sz w:val="22"/>
        </w:rPr>
      </w:pPr>
      <w:r>
        <w:rPr>
          <w:sz w:val="22"/>
        </w:rPr>
        <w:t xml:space="preserve">Kristiansen, L.H., Mogstad, D.K., </w:t>
      </w:r>
      <w:proofErr w:type="spellStart"/>
      <w:r>
        <w:rPr>
          <w:sz w:val="22"/>
        </w:rPr>
        <w:t>Shimmings</w:t>
      </w:r>
      <w:proofErr w:type="spellEnd"/>
      <w:r>
        <w:rPr>
          <w:sz w:val="22"/>
        </w:rPr>
        <w:t>, P. og Follestad, A.:</w:t>
      </w:r>
      <w:r w:rsidR="00702CC2">
        <w:rPr>
          <w:sz w:val="22"/>
        </w:rPr>
        <w:t xml:space="preserve"> 2005. Evaluering av forvaltningsplaner for gås i Norge. Norsk institutt for planteforskning og Norsk institutt for naturforskning.</w:t>
      </w:r>
    </w:p>
    <w:p w:rsidR="00DD7C6C" w:rsidRPr="00A96DC9" w:rsidRDefault="00DD7C6C" w:rsidP="00DD7C6C">
      <w:pPr>
        <w:rPr>
          <w:sz w:val="22"/>
        </w:rPr>
      </w:pPr>
    </w:p>
    <w:p w:rsidR="00DD7C6C" w:rsidRDefault="001B69F3" w:rsidP="00DD7C6C">
      <w:pPr>
        <w:pStyle w:val="Listeavsnitt"/>
        <w:numPr>
          <w:ilvl w:val="0"/>
          <w:numId w:val="21"/>
        </w:numPr>
        <w:rPr>
          <w:sz w:val="22"/>
        </w:rPr>
      </w:pPr>
      <w:proofErr w:type="spellStart"/>
      <w:r>
        <w:rPr>
          <w:sz w:val="22"/>
        </w:rPr>
        <w:t>Ugelvik</w:t>
      </w:r>
      <w:proofErr w:type="spellEnd"/>
      <w:r>
        <w:rPr>
          <w:sz w:val="22"/>
        </w:rPr>
        <w:t>, N</w:t>
      </w:r>
      <w:r w:rsidR="00DD7C6C">
        <w:rPr>
          <w:sz w:val="22"/>
        </w:rPr>
        <w:t xml:space="preserve"> &amp; Bruseth, T 2011: Forvaltningsplan for grågås 2011-2016, Smøla kommune</w:t>
      </w:r>
    </w:p>
    <w:p w:rsidR="00DD7C6C" w:rsidRPr="0045366F" w:rsidRDefault="00DD7C6C" w:rsidP="0045366F">
      <w:pPr>
        <w:rPr>
          <w:sz w:val="22"/>
        </w:rPr>
      </w:pPr>
    </w:p>
    <w:p w:rsidR="00DD7C6C" w:rsidRDefault="00DD7C6C" w:rsidP="00DD7C6C">
      <w:pPr>
        <w:pStyle w:val="Listeavsnitt"/>
        <w:numPr>
          <w:ilvl w:val="0"/>
          <w:numId w:val="21"/>
        </w:numPr>
        <w:rPr>
          <w:sz w:val="22"/>
        </w:rPr>
      </w:pPr>
      <w:r>
        <w:rPr>
          <w:sz w:val="22"/>
        </w:rPr>
        <w:t>Vie, O 2004: Lokal forvaltningsplan for grågås i Frøya kommune 2004-2008</w:t>
      </w:r>
    </w:p>
    <w:p w:rsidR="00EE5DFB" w:rsidRDefault="00EE5DFB" w:rsidP="00304914">
      <w:pPr>
        <w:rPr>
          <w:color w:val="FF0000"/>
          <w:sz w:val="22"/>
        </w:rPr>
      </w:pPr>
    </w:p>
    <w:p w:rsidR="00AD5DB2" w:rsidRDefault="00AD5DB2" w:rsidP="00304914">
      <w:pPr>
        <w:rPr>
          <w:color w:val="FF0000"/>
          <w:sz w:val="22"/>
        </w:rPr>
      </w:pPr>
    </w:p>
    <w:p w:rsidR="00AD5DB2" w:rsidRDefault="00AD5DB2" w:rsidP="00304914">
      <w:pPr>
        <w:rPr>
          <w:color w:val="FF0000"/>
          <w:sz w:val="22"/>
        </w:rPr>
      </w:pPr>
    </w:p>
    <w:p w:rsidR="00AD5DB2" w:rsidRPr="00DC6D15" w:rsidRDefault="00AD5DB2" w:rsidP="00304914">
      <w:pPr>
        <w:rPr>
          <w:b/>
          <w:sz w:val="22"/>
        </w:rPr>
      </w:pPr>
    </w:p>
    <w:p w:rsidR="00E96D20" w:rsidRDefault="00E96D20" w:rsidP="00304914">
      <w:pPr>
        <w:rPr>
          <w:b/>
          <w:color w:val="FF0000"/>
          <w:sz w:val="22"/>
        </w:rPr>
      </w:pPr>
    </w:p>
    <w:p w:rsidR="00E96D20" w:rsidRDefault="00E96D20" w:rsidP="00304914">
      <w:pPr>
        <w:rPr>
          <w:b/>
          <w:color w:val="FF0000"/>
          <w:sz w:val="22"/>
        </w:rPr>
      </w:pPr>
    </w:p>
    <w:p w:rsidR="00E96D20" w:rsidRDefault="00E96D20" w:rsidP="00304914">
      <w:pPr>
        <w:rPr>
          <w:b/>
          <w:color w:val="FF0000"/>
          <w:sz w:val="22"/>
        </w:rPr>
      </w:pPr>
    </w:p>
    <w:p w:rsidR="00E96D20" w:rsidRDefault="00E96D20" w:rsidP="00304914">
      <w:pPr>
        <w:rPr>
          <w:b/>
          <w:color w:val="FF0000"/>
          <w:sz w:val="22"/>
        </w:rPr>
      </w:pPr>
    </w:p>
    <w:p w:rsidR="00C36BAA" w:rsidRDefault="00C36BAA">
      <w:pPr>
        <w:rPr>
          <w:b/>
          <w:sz w:val="32"/>
        </w:rPr>
      </w:pPr>
      <w:r>
        <w:rPr>
          <w:b/>
          <w:sz w:val="32"/>
        </w:rPr>
        <w:br w:type="page"/>
      </w:r>
    </w:p>
    <w:p w:rsidR="00D0017C" w:rsidRDefault="00606119" w:rsidP="00304914">
      <w:pPr>
        <w:rPr>
          <w:b/>
          <w:sz w:val="28"/>
        </w:rPr>
      </w:pPr>
      <w:r>
        <w:rPr>
          <w:b/>
          <w:sz w:val="32"/>
        </w:rPr>
        <w:lastRenderedPageBreak/>
        <w:t>V</w:t>
      </w:r>
      <w:r w:rsidRPr="006D509B">
        <w:rPr>
          <w:b/>
          <w:sz w:val="32"/>
        </w:rPr>
        <w:t xml:space="preserve">EDLEGG 1 – </w:t>
      </w:r>
      <w:r>
        <w:rPr>
          <w:b/>
          <w:sz w:val="32"/>
        </w:rPr>
        <w:t>BESTANDSTELLINGER AV GRÅGÅS PÅ FRØYA OG HITRA I 2013</w:t>
      </w:r>
    </w:p>
    <w:p w:rsidR="00E41F49" w:rsidRDefault="00E41F49" w:rsidP="00304914">
      <w:pPr>
        <w:rPr>
          <w:b/>
          <w:sz w:val="28"/>
        </w:rPr>
      </w:pPr>
    </w:p>
    <w:p w:rsidR="00E41F49" w:rsidRPr="00E41F49" w:rsidRDefault="00E41F49" w:rsidP="00E41F49">
      <w:pPr>
        <w:rPr>
          <w:sz w:val="22"/>
          <w:szCs w:val="28"/>
        </w:rPr>
      </w:pPr>
      <w:r w:rsidRPr="00E41F49">
        <w:rPr>
          <w:sz w:val="22"/>
          <w:szCs w:val="28"/>
        </w:rPr>
        <w:t>Tellingene ble utført av Frøya Videregående skole ved Ola Vie og elever på oppdrag av Hitra- og Frøya kommuner.</w:t>
      </w:r>
    </w:p>
    <w:p w:rsidR="00E41F49" w:rsidRPr="00E41F49" w:rsidRDefault="00E41F49" w:rsidP="00E41F49">
      <w:pPr>
        <w:rPr>
          <w:sz w:val="22"/>
          <w:szCs w:val="28"/>
        </w:rPr>
      </w:pPr>
      <w:r w:rsidRPr="00E41F49">
        <w:rPr>
          <w:sz w:val="22"/>
          <w:szCs w:val="28"/>
        </w:rPr>
        <w:t>Følgene plan for registreringsarbeidet ble laget;</w:t>
      </w:r>
    </w:p>
    <w:p w:rsidR="00E41F49" w:rsidRPr="00C865F5" w:rsidRDefault="00E41F49" w:rsidP="00E41F49">
      <w:pPr>
        <w:rPr>
          <w:sz w:val="18"/>
          <w:szCs w:val="28"/>
        </w:rPr>
      </w:pPr>
    </w:p>
    <w:tbl>
      <w:tblPr>
        <w:tblStyle w:val="Tabellrutenett"/>
        <w:tblW w:w="0" w:type="auto"/>
        <w:tblLook w:val="04A0" w:firstRow="1" w:lastRow="0" w:firstColumn="1" w:lastColumn="0" w:noHBand="0" w:noVBand="1"/>
      </w:tblPr>
      <w:tblGrid>
        <w:gridCol w:w="1768"/>
        <w:gridCol w:w="1702"/>
        <w:gridCol w:w="2386"/>
        <w:gridCol w:w="2332"/>
      </w:tblGrid>
      <w:tr w:rsidR="00E41F49" w:rsidTr="00E41F49">
        <w:tc>
          <w:tcPr>
            <w:tcW w:w="1768"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b/>
                <w:sz w:val="22"/>
                <w:szCs w:val="22"/>
                <w:lang w:eastAsia="en-US"/>
              </w:rPr>
            </w:pPr>
            <w:r w:rsidRPr="00E41F49">
              <w:rPr>
                <w:b/>
                <w:sz w:val="22"/>
                <w:szCs w:val="22"/>
              </w:rPr>
              <w:t>PERIODE</w:t>
            </w:r>
          </w:p>
        </w:tc>
        <w:tc>
          <w:tcPr>
            <w:tcW w:w="1702"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b/>
                <w:sz w:val="22"/>
                <w:szCs w:val="22"/>
                <w:lang w:eastAsia="en-US"/>
              </w:rPr>
            </w:pPr>
            <w:r w:rsidRPr="00E41F49">
              <w:rPr>
                <w:b/>
                <w:sz w:val="22"/>
                <w:szCs w:val="22"/>
              </w:rPr>
              <w:t xml:space="preserve">UKE </w:t>
            </w:r>
          </w:p>
        </w:tc>
        <w:tc>
          <w:tcPr>
            <w:tcW w:w="2386"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b/>
                <w:sz w:val="22"/>
                <w:szCs w:val="22"/>
                <w:lang w:eastAsia="en-US"/>
              </w:rPr>
            </w:pPr>
            <w:r w:rsidRPr="00E41F49">
              <w:rPr>
                <w:b/>
                <w:sz w:val="22"/>
                <w:szCs w:val="22"/>
              </w:rPr>
              <w:t>OMRÅDE</w:t>
            </w:r>
          </w:p>
        </w:tc>
        <w:tc>
          <w:tcPr>
            <w:tcW w:w="2332"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b/>
                <w:sz w:val="22"/>
                <w:szCs w:val="22"/>
                <w:lang w:eastAsia="en-US"/>
              </w:rPr>
            </w:pPr>
            <w:r w:rsidRPr="00E41F49">
              <w:rPr>
                <w:b/>
                <w:sz w:val="22"/>
                <w:szCs w:val="22"/>
              </w:rPr>
              <w:t>UTFØRT DATO</w:t>
            </w:r>
          </w:p>
        </w:tc>
      </w:tr>
      <w:tr w:rsidR="00E41F49" w:rsidTr="00E41F49">
        <w:tc>
          <w:tcPr>
            <w:tcW w:w="1768"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sz w:val="22"/>
                <w:szCs w:val="22"/>
                <w:lang w:eastAsia="en-US"/>
              </w:rPr>
            </w:pPr>
            <w:r w:rsidRPr="00E41F49">
              <w:rPr>
                <w:sz w:val="22"/>
                <w:szCs w:val="22"/>
              </w:rPr>
              <w:t>Ankomst</w:t>
            </w:r>
          </w:p>
        </w:tc>
        <w:tc>
          <w:tcPr>
            <w:tcW w:w="1702"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sz w:val="22"/>
                <w:szCs w:val="22"/>
                <w:lang w:eastAsia="en-US"/>
              </w:rPr>
            </w:pPr>
            <w:r w:rsidRPr="00E41F49">
              <w:rPr>
                <w:sz w:val="22"/>
                <w:szCs w:val="22"/>
              </w:rPr>
              <w:t>15</w:t>
            </w:r>
          </w:p>
        </w:tc>
        <w:tc>
          <w:tcPr>
            <w:tcW w:w="2386"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sz w:val="22"/>
                <w:szCs w:val="22"/>
                <w:lang w:eastAsia="en-US"/>
              </w:rPr>
            </w:pPr>
            <w:r w:rsidRPr="00E41F49">
              <w:rPr>
                <w:sz w:val="22"/>
                <w:szCs w:val="22"/>
              </w:rPr>
              <w:t>Uttian/Dyrøy</w:t>
            </w:r>
          </w:p>
        </w:tc>
        <w:tc>
          <w:tcPr>
            <w:tcW w:w="2332"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sz w:val="22"/>
                <w:szCs w:val="22"/>
                <w:lang w:eastAsia="en-US"/>
              </w:rPr>
            </w:pPr>
            <w:r w:rsidRPr="00E41F49">
              <w:rPr>
                <w:sz w:val="22"/>
                <w:szCs w:val="22"/>
              </w:rPr>
              <w:t>9. april</w:t>
            </w:r>
          </w:p>
        </w:tc>
      </w:tr>
      <w:tr w:rsidR="00E41F49" w:rsidTr="00E41F49">
        <w:tc>
          <w:tcPr>
            <w:tcW w:w="1768" w:type="dxa"/>
            <w:tcBorders>
              <w:top w:val="single" w:sz="4" w:space="0" w:color="auto"/>
              <w:left w:val="single" w:sz="4" w:space="0" w:color="auto"/>
              <w:bottom w:val="single" w:sz="4" w:space="0" w:color="auto"/>
              <w:right w:val="single" w:sz="4" w:space="0" w:color="auto"/>
            </w:tcBorders>
          </w:tcPr>
          <w:p w:rsidR="00E41F49" w:rsidRPr="00E41F49" w:rsidRDefault="00E41F49">
            <w:pPr>
              <w:rPr>
                <w:sz w:val="22"/>
                <w:szCs w:val="22"/>
                <w:lang w:eastAsia="en-US"/>
              </w:rPr>
            </w:pPr>
          </w:p>
        </w:tc>
        <w:tc>
          <w:tcPr>
            <w:tcW w:w="1702" w:type="dxa"/>
            <w:tcBorders>
              <w:top w:val="single" w:sz="4" w:space="0" w:color="auto"/>
              <w:left w:val="single" w:sz="4" w:space="0" w:color="auto"/>
              <w:bottom w:val="single" w:sz="4" w:space="0" w:color="auto"/>
              <w:right w:val="single" w:sz="4" w:space="0" w:color="auto"/>
            </w:tcBorders>
          </w:tcPr>
          <w:p w:rsidR="00E41F49" w:rsidRPr="00E41F49" w:rsidRDefault="00E41F49">
            <w:pPr>
              <w:rPr>
                <w:sz w:val="22"/>
                <w:szCs w:val="22"/>
                <w:lang w:eastAsia="en-US"/>
              </w:rPr>
            </w:pPr>
          </w:p>
        </w:tc>
        <w:tc>
          <w:tcPr>
            <w:tcW w:w="2386"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sz w:val="22"/>
                <w:szCs w:val="22"/>
                <w:lang w:eastAsia="en-US"/>
              </w:rPr>
            </w:pPr>
            <w:proofErr w:type="spellStart"/>
            <w:r w:rsidRPr="00E41F49">
              <w:rPr>
                <w:sz w:val="22"/>
                <w:szCs w:val="22"/>
              </w:rPr>
              <w:t>Dolmøy</w:t>
            </w:r>
            <w:proofErr w:type="spellEnd"/>
            <w:r w:rsidRPr="00E41F49">
              <w:rPr>
                <w:sz w:val="22"/>
                <w:szCs w:val="22"/>
              </w:rPr>
              <w:t>/Fjellvær</w:t>
            </w:r>
          </w:p>
        </w:tc>
        <w:tc>
          <w:tcPr>
            <w:tcW w:w="2332"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sz w:val="22"/>
                <w:szCs w:val="22"/>
                <w:lang w:eastAsia="en-US"/>
              </w:rPr>
            </w:pPr>
            <w:r w:rsidRPr="00E41F49">
              <w:rPr>
                <w:sz w:val="22"/>
                <w:szCs w:val="22"/>
              </w:rPr>
              <w:t>12. april</w:t>
            </w:r>
          </w:p>
        </w:tc>
      </w:tr>
      <w:tr w:rsidR="00E41F49" w:rsidTr="00E41F49">
        <w:tc>
          <w:tcPr>
            <w:tcW w:w="1768" w:type="dxa"/>
            <w:tcBorders>
              <w:top w:val="single" w:sz="4" w:space="0" w:color="auto"/>
              <w:left w:val="single" w:sz="4" w:space="0" w:color="auto"/>
              <w:bottom w:val="single" w:sz="4" w:space="0" w:color="auto"/>
              <w:right w:val="single" w:sz="4" w:space="0" w:color="auto"/>
            </w:tcBorders>
          </w:tcPr>
          <w:p w:rsidR="00E41F49" w:rsidRPr="00E41F49" w:rsidRDefault="00E41F49">
            <w:pPr>
              <w:rPr>
                <w:sz w:val="22"/>
                <w:szCs w:val="22"/>
                <w:lang w:eastAsia="en-US"/>
              </w:rPr>
            </w:pPr>
          </w:p>
        </w:tc>
        <w:tc>
          <w:tcPr>
            <w:tcW w:w="1702"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sz w:val="22"/>
                <w:szCs w:val="22"/>
                <w:lang w:eastAsia="en-US"/>
              </w:rPr>
            </w:pPr>
            <w:r w:rsidRPr="00E41F49">
              <w:rPr>
                <w:sz w:val="22"/>
                <w:szCs w:val="22"/>
              </w:rPr>
              <w:t>16</w:t>
            </w:r>
          </w:p>
        </w:tc>
        <w:tc>
          <w:tcPr>
            <w:tcW w:w="2386" w:type="dxa"/>
            <w:tcBorders>
              <w:top w:val="single" w:sz="4" w:space="0" w:color="auto"/>
              <w:left w:val="single" w:sz="4" w:space="0" w:color="auto"/>
              <w:bottom w:val="single" w:sz="4" w:space="0" w:color="auto"/>
              <w:right w:val="single" w:sz="4" w:space="0" w:color="auto"/>
            </w:tcBorders>
          </w:tcPr>
          <w:p w:rsidR="00E41F49" w:rsidRPr="00E41F49" w:rsidRDefault="00E41F49">
            <w:pPr>
              <w:rPr>
                <w:sz w:val="22"/>
                <w:szCs w:val="22"/>
                <w:lang w:eastAsia="en-US"/>
              </w:rPr>
            </w:pPr>
          </w:p>
        </w:tc>
        <w:tc>
          <w:tcPr>
            <w:tcW w:w="2332" w:type="dxa"/>
            <w:tcBorders>
              <w:top w:val="single" w:sz="4" w:space="0" w:color="auto"/>
              <w:left w:val="single" w:sz="4" w:space="0" w:color="auto"/>
              <w:bottom w:val="single" w:sz="4" w:space="0" w:color="auto"/>
              <w:right w:val="single" w:sz="4" w:space="0" w:color="auto"/>
            </w:tcBorders>
          </w:tcPr>
          <w:p w:rsidR="00E41F49" w:rsidRPr="00E41F49" w:rsidRDefault="00E41F49">
            <w:pPr>
              <w:rPr>
                <w:sz w:val="22"/>
                <w:szCs w:val="22"/>
                <w:lang w:eastAsia="en-US"/>
              </w:rPr>
            </w:pPr>
          </w:p>
        </w:tc>
      </w:tr>
      <w:tr w:rsidR="00E41F49" w:rsidTr="00E41F49">
        <w:tc>
          <w:tcPr>
            <w:tcW w:w="1768" w:type="dxa"/>
            <w:tcBorders>
              <w:top w:val="single" w:sz="4" w:space="0" w:color="auto"/>
              <w:left w:val="single" w:sz="4" w:space="0" w:color="auto"/>
              <w:bottom w:val="single" w:sz="4" w:space="0" w:color="auto"/>
              <w:right w:val="single" w:sz="4" w:space="0" w:color="auto"/>
            </w:tcBorders>
          </w:tcPr>
          <w:p w:rsidR="00E41F49" w:rsidRPr="00E41F49" w:rsidRDefault="00E41F49">
            <w:pPr>
              <w:rPr>
                <w:sz w:val="22"/>
                <w:szCs w:val="22"/>
                <w:lang w:eastAsia="en-US"/>
              </w:rPr>
            </w:pPr>
          </w:p>
        </w:tc>
        <w:tc>
          <w:tcPr>
            <w:tcW w:w="1702"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sz w:val="22"/>
                <w:szCs w:val="22"/>
                <w:lang w:eastAsia="en-US"/>
              </w:rPr>
            </w:pPr>
            <w:r w:rsidRPr="00E41F49">
              <w:rPr>
                <w:sz w:val="22"/>
                <w:szCs w:val="22"/>
              </w:rPr>
              <w:t>17</w:t>
            </w:r>
          </w:p>
        </w:tc>
        <w:tc>
          <w:tcPr>
            <w:tcW w:w="2386" w:type="dxa"/>
            <w:tcBorders>
              <w:top w:val="single" w:sz="4" w:space="0" w:color="auto"/>
              <w:left w:val="single" w:sz="4" w:space="0" w:color="auto"/>
              <w:bottom w:val="single" w:sz="4" w:space="0" w:color="auto"/>
              <w:right w:val="single" w:sz="4" w:space="0" w:color="auto"/>
            </w:tcBorders>
          </w:tcPr>
          <w:p w:rsidR="00E41F49" w:rsidRPr="00E41F49" w:rsidRDefault="00E41F49">
            <w:pPr>
              <w:rPr>
                <w:sz w:val="22"/>
                <w:szCs w:val="22"/>
                <w:lang w:eastAsia="en-US"/>
              </w:rPr>
            </w:pPr>
          </w:p>
        </w:tc>
        <w:tc>
          <w:tcPr>
            <w:tcW w:w="2332" w:type="dxa"/>
            <w:tcBorders>
              <w:top w:val="single" w:sz="4" w:space="0" w:color="auto"/>
              <w:left w:val="single" w:sz="4" w:space="0" w:color="auto"/>
              <w:bottom w:val="single" w:sz="4" w:space="0" w:color="auto"/>
              <w:right w:val="single" w:sz="4" w:space="0" w:color="auto"/>
            </w:tcBorders>
          </w:tcPr>
          <w:p w:rsidR="00E41F49" w:rsidRPr="00E41F49" w:rsidRDefault="00E41F49">
            <w:pPr>
              <w:rPr>
                <w:sz w:val="22"/>
                <w:szCs w:val="22"/>
                <w:lang w:eastAsia="en-US"/>
              </w:rPr>
            </w:pPr>
          </w:p>
        </w:tc>
      </w:tr>
      <w:tr w:rsidR="00E41F49" w:rsidTr="00E41F49">
        <w:tc>
          <w:tcPr>
            <w:tcW w:w="1768" w:type="dxa"/>
            <w:tcBorders>
              <w:top w:val="single" w:sz="4" w:space="0" w:color="auto"/>
              <w:left w:val="single" w:sz="4" w:space="0" w:color="auto"/>
              <w:bottom w:val="single" w:sz="4" w:space="0" w:color="auto"/>
              <w:right w:val="single" w:sz="4" w:space="0" w:color="auto"/>
            </w:tcBorders>
          </w:tcPr>
          <w:p w:rsidR="00E41F49" w:rsidRPr="00E41F49" w:rsidRDefault="00E41F49">
            <w:pPr>
              <w:rPr>
                <w:sz w:val="22"/>
                <w:szCs w:val="22"/>
                <w:lang w:eastAsia="en-US"/>
              </w:rPr>
            </w:pPr>
          </w:p>
        </w:tc>
        <w:tc>
          <w:tcPr>
            <w:tcW w:w="1702"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sz w:val="22"/>
                <w:szCs w:val="22"/>
                <w:lang w:eastAsia="en-US"/>
              </w:rPr>
            </w:pPr>
            <w:r w:rsidRPr="00E41F49">
              <w:rPr>
                <w:sz w:val="22"/>
                <w:szCs w:val="22"/>
              </w:rPr>
              <w:t>18</w:t>
            </w:r>
          </w:p>
        </w:tc>
        <w:tc>
          <w:tcPr>
            <w:tcW w:w="2386"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sz w:val="22"/>
                <w:szCs w:val="22"/>
                <w:lang w:eastAsia="en-US"/>
              </w:rPr>
            </w:pPr>
            <w:r w:rsidRPr="00E41F49">
              <w:rPr>
                <w:sz w:val="22"/>
                <w:szCs w:val="22"/>
              </w:rPr>
              <w:t>Uttian/Dyrøy</w:t>
            </w:r>
          </w:p>
        </w:tc>
        <w:tc>
          <w:tcPr>
            <w:tcW w:w="2332"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sz w:val="22"/>
                <w:szCs w:val="22"/>
                <w:lang w:eastAsia="en-US"/>
              </w:rPr>
            </w:pPr>
            <w:r w:rsidRPr="00E41F49">
              <w:rPr>
                <w:sz w:val="22"/>
                <w:szCs w:val="22"/>
              </w:rPr>
              <w:t>29. april</w:t>
            </w:r>
          </w:p>
        </w:tc>
      </w:tr>
      <w:tr w:rsidR="00E41F49" w:rsidTr="00E41F49">
        <w:tc>
          <w:tcPr>
            <w:tcW w:w="1768" w:type="dxa"/>
            <w:tcBorders>
              <w:top w:val="single" w:sz="4" w:space="0" w:color="auto"/>
              <w:left w:val="single" w:sz="4" w:space="0" w:color="auto"/>
              <w:bottom w:val="single" w:sz="4" w:space="0" w:color="auto"/>
              <w:right w:val="single" w:sz="4" w:space="0" w:color="auto"/>
            </w:tcBorders>
          </w:tcPr>
          <w:p w:rsidR="00E41F49" w:rsidRPr="00E41F49" w:rsidRDefault="00E41F49">
            <w:pPr>
              <w:rPr>
                <w:sz w:val="22"/>
                <w:szCs w:val="22"/>
                <w:lang w:eastAsia="en-US"/>
              </w:rPr>
            </w:pPr>
          </w:p>
        </w:tc>
        <w:tc>
          <w:tcPr>
            <w:tcW w:w="1702" w:type="dxa"/>
            <w:tcBorders>
              <w:top w:val="single" w:sz="4" w:space="0" w:color="auto"/>
              <w:left w:val="single" w:sz="4" w:space="0" w:color="auto"/>
              <w:bottom w:val="single" w:sz="4" w:space="0" w:color="auto"/>
              <w:right w:val="single" w:sz="4" w:space="0" w:color="auto"/>
            </w:tcBorders>
          </w:tcPr>
          <w:p w:rsidR="00E41F49" w:rsidRPr="00E41F49" w:rsidRDefault="00E41F49">
            <w:pPr>
              <w:rPr>
                <w:sz w:val="22"/>
                <w:szCs w:val="22"/>
                <w:lang w:eastAsia="en-US"/>
              </w:rPr>
            </w:pPr>
          </w:p>
        </w:tc>
        <w:tc>
          <w:tcPr>
            <w:tcW w:w="2386"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sz w:val="22"/>
                <w:szCs w:val="22"/>
                <w:lang w:eastAsia="en-US"/>
              </w:rPr>
            </w:pPr>
            <w:proofErr w:type="spellStart"/>
            <w:r w:rsidRPr="00E41F49">
              <w:rPr>
                <w:sz w:val="22"/>
                <w:szCs w:val="22"/>
              </w:rPr>
              <w:t>Dolmøy</w:t>
            </w:r>
            <w:proofErr w:type="spellEnd"/>
            <w:r w:rsidRPr="00E41F49">
              <w:rPr>
                <w:sz w:val="22"/>
                <w:szCs w:val="22"/>
              </w:rPr>
              <w:t>/Fjellvær</w:t>
            </w:r>
          </w:p>
        </w:tc>
        <w:tc>
          <w:tcPr>
            <w:tcW w:w="2332"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sz w:val="22"/>
                <w:szCs w:val="22"/>
                <w:lang w:eastAsia="en-US"/>
              </w:rPr>
            </w:pPr>
            <w:r w:rsidRPr="00E41F49">
              <w:rPr>
                <w:sz w:val="22"/>
                <w:szCs w:val="22"/>
              </w:rPr>
              <w:t>30. april</w:t>
            </w:r>
          </w:p>
        </w:tc>
      </w:tr>
      <w:tr w:rsidR="00E41F49" w:rsidTr="00E41F49">
        <w:tc>
          <w:tcPr>
            <w:tcW w:w="1768" w:type="dxa"/>
            <w:tcBorders>
              <w:top w:val="single" w:sz="4" w:space="0" w:color="auto"/>
              <w:left w:val="single" w:sz="4" w:space="0" w:color="auto"/>
              <w:bottom w:val="single" w:sz="4" w:space="0" w:color="auto"/>
              <w:right w:val="single" w:sz="4" w:space="0" w:color="auto"/>
            </w:tcBorders>
          </w:tcPr>
          <w:p w:rsidR="00E41F49" w:rsidRPr="00E41F49" w:rsidRDefault="00E41F49">
            <w:pPr>
              <w:rPr>
                <w:sz w:val="22"/>
                <w:szCs w:val="22"/>
                <w:lang w:eastAsia="en-US"/>
              </w:rPr>
            </w:pPr>
          </w:p>
        </w:tc>
        <w:tc>
          <w:tcPr>
            <w:tcW w:w="1702"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sz w:val="22"/>
                <w:szCs w:val="22"/>
                <w:lang w:eastAsia="en-US"/>
              </w:rPr>
            </w:pPr>
            <w:r w:rsidRPr="00E41F49">
              <w:rPr>
                <w:sz w:val="22"/>
                <w:szCs w:val="22"/>
              </w:rPr>
              <w:t>19</w:t>
            </w:r>
          </w:p>
        </w:tc>
        <w:tc>
          <w:tcPr>
            <w:tcW w:w="2386" w:type="dxa"/>
            <w:tcBorders>
              <w:top w:val="single" w:sz="4" w:space="0" w:color="auto"/>
              <w:left w:val="single" w:sz="4" w:space="0" w:color="auto"/>
              <w:bottom w:val="single" w:sz="4" w:space="0" w:color="auto"/>
              <w:right w:val="single" w:sz="4" w:space="0" w:color="auto"/>
            </w:tcBorders>
          </w:tcPr>
          <w:p w:rsidR="00E41F49" w:rsidRPr="00E41F49" w:rsidRDefault="00E41F49">
            <w:pPr>
              <w:rPr>
                <w:sz w:val="22"/>
                <w:szCs w:val="22"/>
                <w:lang w:eastAsia="en-US"/>
              </w:rPr>
            </w:pPr>
          </w:p>
        </w:tc>
        <w:tc>
          <w:tcPr>
            <w:tcW w:w="2332" w:type="dxa"/>
            <w:tcBorders>
              <w:top w:val="single" w:sz="4" w:space="0" w:color="auto"/>
              <w:left w:val="single" w:sz="4" w:space="0" w:color="auto"/>
              <w:bottom w:val="single" w:sz="4" w:space="0" w:color="auto"/>
              <w:right w:val="single" w:sz="4" w:space="0" w:color="auto"/>
            </w:tcBorders>
          </w:tcPr>
          <w:p w:rsidR="00E41F49" w:rsidRPr="00E41F49" w:rsidRDefault="00E41F49">
            <w:pPr>
              <w:rPr>
                <w:sz w:val="22"/>
                <w:szCs w:val="22"/>
                <w:lang w:eastAsia="en-US"/>
              </w:rPr>
            </w:pPr>
          </w:p>
        </w:tc>
      </w:tr>
      <w:tr w:rsidR="00E41F49" w:rsidTr="00E41F49">
        <w:tc>
          <w:tcPr>
            <w:tcW w:w="1768"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sz w:val="22"/>
                <w:szCs w:val="22"/>
                <w:lang w:eastAsia="en-US"/>
              </w:rPr>
            </w:pPr>
            <w:r w:rsidRPr="00E41F49">
              <w:rPr>
                <w:sz w:val="22"/>
                <w:szCs w:val="22"/>
              </w:rPr>
              <w:t>Klekking</w:t>
            </w:r>
          </w:p>
        </w:tc>
        <w:tc>
          <w:tcPr>
            <w:tcW w:w="1702"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sz w:val="22"/>
                <w:szCs w:val="22"/>
                <w:lang w:eastAsia="en-US"/>
              </w:rPr>
            </w:pPr>
            <w:r w:rsidRPr="00E41F49">
              <w:rPr>
                <w:sz w:val="22"/>
                <w:szCs w:val="22"/>
              </w:rPr>
              <w:t>20</w:t>
            </w:r>
          </w:p>
        </w:tc>
        <w:tc>
          <w:tcPr>
            <w:tcW w:w="2386" w:type="dxa"/>
            <w:tcBorders>
              <w:top w:val="single" w:sz="4" w:space="0" w:color="auto"/>
              <w:left w:val="single" w:sz="4" w:space="0" w:color="auto"/>
              <w:bottom w:val="single" w:sz="4" w:space="0" w:color="auto"/>
              <w:right w:val="single" w:sz="4" w:space="0" w:color="auto"/>
            </w:tcBorders>
          </w:tcPr>
          <w:p w:rsidR="00E41F49" w:rsidRPr="00E41F49" w:rsidRDefault="00E41F49">
            <w:pPr>
              <w:rPr>
                <w:sz w:val="22"/>
                <w:szCs w:val="22"/>
                <w:lang w:eastAsia="en-US"/>
              </w:rPr>
            </w:pPr>
          </w:p>
        </w:tc>
        <w:tc>
          <w:tcPr>
            <w:tcW w:w="2332" w:type="dxa"/>
            <w:tcBorders>
              <w:top w:val="single" w:sz="4" w:space="0" w:color="auto"/>
              <w:left w:val="single" w:sz="4" w:space="0" w:color="auto"/>
              <w:bottom w:val="single" w:sz="4" w:space="0" w:color="auto"/>
              <w:right w:val="single" w:sz="4" w:space="0" w:color="auto"/>
            </w:tcBorders>
          </w:tcPr>
          <w:p w:rsidR="00E41F49" w:rsidRPr="00E41F49" w:rsidRDefault="00E41F49">
            <w:pPr>
              <w:rPr>
                <w:sz w:val="22"/>
                <w:szCs w:val="22"/>
                <w:lang w:eastAsia="en-US"/>
              </w:rPr>
            </w:pPr>
          </w:p>
        </w:tc>
      </w:tr>
      <w:tr w:rsidR="00E41F49" w:rsidTr="00E41F49">
        <w:tc>
          <w:tcPr>
            <w:tcW w:w="1768" w:type="dxa"/>
            <w:tcBorders>
              <w:top w:val="single" w:sz="4" w:space="0" w:color="auto"/>
              <w:left w:val="single" w:sz="4" w:space="0" w:color="auto"/>
              <w:bottom w:val="single" w:sz="4" w:space="0" w:color="auto"/>
              <w:right w:val="single" w:sz="4" w:space="0" w:color="auto"/>
            </w:tcBorders>
          </w:tcPr>
          <w:p w:rsidR="00E41F49" w:rsidRPr="00E41F49" w:rsidRDefault="00E41F49">
            <w:pPr>
              <w:rPr>
                <w:sz w:val="22"/>
                <w:szCs w:val="22"/>
                <w:lang w:eastAsia="en-US"/>
              </w:rPr>
            </w:pPr>
          </w:p>
        </w:tc>
        <w:tc>
          <w:tcPr>
            <w:tcW w:w="1702"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sz w:val="22"/>
                <w:szCs w:val="22"/>
                <w:lang w:eastAsia="en-US"/>
              </w:rPr>
            </w:pPr>
            <w:r w:rsidRPr="00E41F49">
              <w:rPr>
                <w:sz w:val="22"/>
                <w:szCs w:val="22"/>
              </w:rPr>
              <w:t xml:space="preserve">21 </w:t>
            </w:r>
          </w:p>
        </w:tc>
        <w:tc>
          <w:tcPr>
            <w:tcW w:w="2386" w:type="dxa"/>
            <w:tcBorders>
              <w:top w:val="single" w:sz="4" w:space="0" w:color="auto"/>
              <w:left w:val="single" w:sz="4" w:space="0" w:color="auto"/>
              <w:bottom w:val="single" w:sz="4" w:space="0" w:color="auto"/>
              <w:right w:val="single" w:sz="4" w:space="0" w:color="auto"/>
            </w:tcBorders>
          </w:tcPr>
          <w:p w:rsidR="00E41F49" w:rsidRPr="00E41F49" w:rsidRDefault="00E41F49">
            <w:pPr>
              <w:rPr>
                <w:sz w:val="22"/>
                <w:szCs w:val="22"/>
                <w:lang w:eastAsia="en-US"/>
              </w:rPr>
            </w:pPr>
          </w:p>
        </w:tc>
        <w:tc>
          <w:tcPr>
            <w:tcW w:w="2332" w:type="dxa"/>
            <w:tcBorders>
              <w:top w:val="single" w:sz="4" w:space="0" w:color="auto"/>
              <w:left w:val="single" w:sz="4" w:space="0" w:color="auto"/>
              <w:bottom w:val="single" w:sz="4" w:space="0" w:color="auto"/>
              <w:right w:val="single" w:sz="4" w:space="0" w:color="auto"/>
            </w:tcBorders>
          </w:tcPr>
          <w:p w:rsidR="00E41F49" w:rsidRPr="00E41F49" w:rsidRDefault="00E41F49">
            <w:pPr>
              <w:rPr>
                <w:sz w:val="22"/>
                <w:szCs w:val="22"/>
                <w:lang w:eastAsia="en-US"/>
              </w:rPr>
            </w:pPr>
          </w:p>
        </w:tc>
      </w:tr>
      <w:tr w:rsidR="00E41F49" w:rsidTr="00E41F49">
        <w:tc>
          <w:tcPr>
            <w:tcW w:w="1768" w:type="dxa"/>
            <w:tcBorders>
              <w:top w:val="single" w:sz="4" w:space="0" w:color="auto"/>
              <w:left w:val="single" w:sz="4" w:space="0" w:color="auto"/>
              <w:bottom w:val="single" w:sz="4" w:space="0" w:color="auto"/>
              <w:right w:val="single" w:sz="4" w:space="0" w:color="auto"/>
            </w:tcBorders>
          </w:tcPr>
          <w:p w:rsidR="00E41F49" w:rsidRPr="00E41F49" w:rsidRDefault="00E41F49">
            <w:pPr>
              <w:rPr>
                <w:sz w:val="22"/>
                <w:szCs w:val="22"/>
                <w:lang w:eastAsia="en-US"/>
              </w:rPr>
            </w:pPr>
          </w:p>
        </w:tc>
        <w:tc>
          <w:tcPr>
            <w:tcW w:w="1702"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sz w:val="22"/>
                <w:szCs w:val="22"/>
                <w:lang w:eastAsia="en-US"/>
              </w:rPr>
            </w:pPr>
            <w:r w:rsidRPr="00E41F49">
              <w:rPr>
                <w:sz w:val="22"/>
                <w:szCs w:val="22"/>
              </w:rPr>
              <w:t>22</w:t>
            </w:r>
          </w:p>
        </w:tc>
        <w:tc>
          <w:tcPr>
            <w:tcW w:w="2386"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sz w:val="22"/>
                <w:szCs w:val="22"/>
                <w:lang w:eastAsia="en-US"/>
              </w:rPr>
            </w:pPr>
            <w:r w:rsidRPr="00E41F49">
              <w:rPr>
                <w:sz w:val="22"/>
                <w:szCs w:val="22"/>
              </w:rPr>
              <w:t>Uttian/Dyrøy</w:t>
            </w:r>
          </w:p>
        </w:tc>
        <w:tc>
          <w:tcPr>
            <w:tcW w:w="2332"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sz w:val="22"/>
                <w:szCs w:val="22"/>
                <w:lang w:eastAsia="en-US"/>
              </w:rPr>
            </w:pPr>
            <w:r w:rsidRPr="00E41F49">
              <w:rPr>
                <w:sz w:val="22"/>
                <w:szCs w:val="22"/>
              </w:rPr>
              <w:t>29. mai</w:t>
            </w:r>
          </w:p>
        </w:tc>
      </w:tr>
      <w:tr w:rsidR="00E41F49" w:rsidTr="00E41F49">
        <w:tc>
          <w:tcPr>
            <w:tcW w:w="1768" w:type="dxa"/>
            <w:tcBorders>
              <w:top w:val="single" w:sz="4" w:space="0" w:color="auto"/>
              <w:left w:val="single" w:sz="4" w:space="0" w:color="auto"/>
              <w:bottom w:val="single" w:sz="4" w:space="0" w:color="auto"/>
              <w:right w:val="single" w:sz="4" w:space="0" w:color="auto"/>
            </w:tcBorders>
          </w:tcPr>
          <w:p w:rsidR="00E41F49" w:rsidRPr="00E41F49" w:rsidRDefault="00E41F49">
            <w:pPr>
              <w:rPr>
                <w:sz w:val="22"/>
                <w:szCs w:val="22"/>
                <w:lang w:eastAsia="en-US"/>
              </w:rPr>
            </w:pPr>
          </w:p>
        </w:tc>
        <w:tc>
          <w:tcPr>
            <w:tcW w:w="1702" w:type="dxa"/>
            <w:tcBorders>
              <w:top w:val="single" w:sz="4" w:space="0" w:color="auto"/>
              <w:left w:val="single" w:sz="4" w:space="0" w:color="auto"/>
              <w:bottom w:val="single" w:sz="4" w:space="0" w:color="auto"/>
              <w:right w:val="single" w:sz="4" w:space="0" w:color="auto"/>
            </w:tcBorders>
          </w:tcPr>
          <w:p w:rsidR="00E41F49" w:rsidRPr="00E41F49" w:rsidRDefault="00E41F49">
            <w:pPr>
              <w:rPr>
                <w:sz w:val="22"/>
                <w:szCs w:val="22"/>
                <w:lang w:eastAsia="en-US"/>
              </w:rPr>
            </w:pPr>
          </w:p>
        </w:tc>
        <w:tc>
          <w:tcPr>
            <w:tcW w:w="2386"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sz w:val="22"/>
                <w:szCs w:val="22"/>
                <w:lang w:eastAsia="en-US"/>
              </w:rPr>
            </w:pPr>
            <w:proofErr w:type="spellStart"/>
            <w:r w:rsidRPr="00E41F49">
              <w:rPr>
                <w:sz w:val="22"/>
                <w:szCs w:val="22"/>
              </w:rPr>
              <w:t>Dolmøy</w:t>
            </w:r>
            <w:proofErr w:type="spellEnd"/>
            <w:r w:rsidRPr="00E41F49">
              <w:rPr>
                <w:sz w:val="22"/>
                <w:szCs w:val="22"/>
              </w:rPr>
              <w:t>/Fjellværøy</w:t>
            </w:r>
          </w:p>
        </w:tc>
        <w:tc>
          <w:tcPr>
            <w:tcW w:w="2332"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sz w:val="22"/>
                <w:szCs w:val="22"/>
                <w:lang w:eastAsia="en-US"/>
              </w:rPr>
            </w:pPr>
            <w:r w:rsidRPr="00E41F49">
              <w:rPr>
                <w:sz w:val="22"/>
                <w:szCs w:val="22"/>
              </w:rPr>
              <w:t>31. mai</w:t>
            </w:r>
          </w:p>
        </w:tc>
      </w:tr>
      <w:tr w:rsidR="00E41F49" w:rsidTr="00E41F49">
        <w:tc>
          <w:tcPr>
            <w:tcW w:w="1768" w:type="dxa"/>
            <w:tcBorders>
              <w:top w:val="single" w:sz="4" w:space="0" w:color="auto"/>
              <w:left w:val="single" w:sz="4" w:space="0" w:color="auto"/>
              <w:bottom w:val="single" w:sz="4" w:space="0" w:color="auto"/>
              <w:right w:val="single" w:sz="4" w:space="0" w:color="auto"/>
            </w:tcBorders>
          </w:tcPr>
          <w:p w:rsidR="00E41F49" w:rsidRPr="00E41F49" w:rsidRDefault="00E41F49">
            <w:pPr>
              <w:rPr>
                <w:sz w:val="22"/>
                <w:szCs w:val="22"/>
                <w:lang w:eastAsia="en-US"/>
              </w:rPr>
            </w:pPr>
          </w:p>
        </w:tc>
        <w:tc>
          <w:tcPr>
            <w:tcW w:w="1702"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sz w:val="22"/>
                <w:szCs w:val="22"/>
                <w:lang w:eastAsia="en-US"/>
              </w:rPr>
            </w:pPr>
            <w:r w:rsidRPr="00E41F49">
              <w:rPr>
                <w:sz w:val="22"/>
                <w:szCs w:val="22"/>
              </w:rPr>
              <w:t>23</w:t>
            </w:r>
          </w:p>
        </w:tc>
        <w:tc>
          <w:tcPr>
            <w:tcW w:w="2386" w:type="dxa"/>
            <w:tcBorders>
              <w:top w:val="single" w:sz="4" w:space="0" w:color="auto"/>
              <w:left w:val="single" w:sz="4" w:space="0" w:color="auto"/>
              <w:bottom w:val="single" w:sz="4" w:space="0" w:color="auto"/>
              <w:right w:val="single" w:sz="4" w:space="0" w:color="auto"/>
            </w:tcBorders>
          </w:tcPr>
          <w:p w:rsidR="00E41F49" w:rsidRPr="00E41F49" w:rsidRDefault="00E41F49">
            <w:pPr>
              <w:rPr>
                <w:sz w:val="22"/>
                <w:szCs w:val="22"/>
                <w:lang w:eastAsia="en-US"/>
              </w:rPr>
            </w:pPr>
          </w:p>
        </w:tc>
        <w:tc>
          <w:tcPr>
            <w:tcW w:w="2332" w:type="dxa"/>
            <w:tcBorders>
              <w:top w:val="single" w:sz="4" w:space="0" w:color="auto"/>
              <w:left w:val="single" w:sz="4" w:space="0" w:color="auto"/>
              <w:bottom w:val="single" w:sz="4" w:space="0" w:color="auto"/>
              <w:right w:val="single" w:sz="4" w:space="0" w:color="auto"/>
            </w:tcBorders>
          </w:tcPr>
          <w:p w:rsidR="00E41F49" w:rsidRPr="00E41F49" w:rsidRDefault="00E41F49">
            <w:pPr>
              <w:rPr>
                <w:sz w:val="22"/>
                <w:szCs w:val="22"/>
                <w:lang w:eastAsia="en-US"/>
              </w:rPr>
            </w:pPr>
          </w:p>
        </w:tc>
      </w:tr>
      <w:tr w:rsidR="00E41F49" w:rsidTr="00E41F49">
        <w:tc>
          <w:tcPr>
            <w:tcW w:w="1768" w:type="dxa"/>
            <w:tcBorders>
              <w:top w:val="single" w:sz="4" w:space="0" w:color="auto"/>
              <w:left w:val="single" w:sz="4" w:space="0" w:color="auto"/>
              <w:bottom w:val="single" w:sz="4" w:space="0" w:color="auto"/>
              <w:right w:val="single" w:sz="4" w:space="0" w:color="auto"/>
            </w:tcBorders>
          </w:tcPr>
          <w:p w:rsidR="00E41F49" w:rsidRPr="00E41F49" w:rsidRDefault="00E41F49">
            <w:pPr>
              <w:rPr>
                <w:sz w:val="22"/>
                <w:szCs w:val="22"/>
                <w:lang w:eastAsia="en-US"/>
              </w:rPr>
            </w:pPr>
          </w:p>
        </w:tc>
        <w:tc>
          <w:tcPr>
            <w:tcW w:w="1702"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sz w:val="22"/>
                <w:szCs w:val="22"/>
                <w:lang w:eastAsia="en-US"/>
              </w:rPr>
            </w:pPr>
            <w:r w:rsidRPr="00E41F49">
              <w:rPr>
                <w:sz w:val="22"/>
                <w:szCs w:val="22"/>
              </w:rPr>
              <w:t>24</w:t>
            </w:r>
          </w:p>
        </w:tc>
        <w:tc>
          <w:tcPr>
            <w:tcW w:w="2386" w:type="dxa"/>
            <w:tcBorders>
              <w:top w:val="single" w:sz="4" w:space="0" w:color="auto"/>
              <w:left w:val="single" w:sz="4" w:space="0" w:color="auto"/>
              <w:bottom w:val="single" w:sz="4" w:space="0" w:color="auto"/>
              <w:right w:val="single" w:sz="4" w:space="0" w:color="auto"/>
            </w:tcBorders>
          </w:tcPr>
          <w:p w:rsidR="00E41F49" w:rsidRPr="00E41F49" w:rsidRDefault="00E41F49">
            <w:pPr>
              <w:rPr>
                <w:sz w:val="22"/>
                <w:szCs w:val="22"/>
                <w:lang w:eastAsia="en-US"/>
              </w:rPr>
            </w:pPr>
          </w:p>
        </w:tc>
        <w:tc>
          <w:tcPr>
            <w:tcW w:w="2332" w:type="dxa"/>
            <w:tcBorders>
              <w:top w:val="single" w:sz="4" w:space="0" w:color="auto"/>
              <w:left w:val="single" w:sz="4" w:space="0" w:color="auto"/>
              <w:bottom w:val="single" w:sz="4" w:space="0" w:color="auto"/>
              <w:right w:val="single" w:sz="4" w:space="0" w:color="auto"/>
            </w:tcBorders>
          </w:tcPr>
          <w:p w:rsidR="00E41F49" w:rsidRPr="00E41F49" w:rsidRDefault="00E41F49">
            <w:pPr>
              <w:rPr>
                <w:sz w:val="22"/>
                <w:szCs w:val="22"/>
                <w:lang w:eastAsia="en-US"/>
              </w:rPr>
            </w:pPr>
          </w:p>
        </w:tc>
      </w:tr>
      <w:tr w:rsidR="00E41F49" w:rsidTr="00E41F49">
        <w:tc>
          <w:tcPr>
            <w:tcW w:w="1768"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sz w:val="22"/>
                <w:szCs w:val="22"/>
                <w:lang w:eastAsia="en-US"/>
              </w:rPr>
            </w:pPr>
            <w:r w:rsidRPr="00E41F49">
              <w:rPr>
                <w:sz w:val="22"/>
                <w:szCs w:val="22"/>
              </w:rPr>
              <w:t>Bestand</w:t>
            </w:r>
          </w:p>
        </w:tc>
        <w:tc>
          <w:tcPr>
            <w:tcW w:w="1702"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sz w:val="22"/>
                <w:szCs w:val="22"/>
                <w:lang w:eastAsia="en-US"/>
              </w:rPr>
            </w:pPr>
            <w:r w:rsidRPr="00E41F49">
              <w:rPr>
                <w:sz w:val="22"/>
                <w:szCs w:val="22"/>
              </w:rPr>
              <w:t>26</w:t>
            </w:r>
          </w:p>
        </w:tc>
        <w:tc>
          <w:tcPr>
            <w:tcW w:w="2386"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sz w:val="22"/>
                <w:szCs w:val="22"/>
                <w:lang w:eastAsia="en-US"/>
              </w:rPr>
            </w:pPr>
            <w:r w:rsidRPr="00E41F49">
              <w:rPr>
                <w:sz w:val="22"/>
                <w:szCs w:val="22"/>
              </w:rPr>
              <w:t xml:space="preserve">Hitra – </w:t>
            </w:r>
            <w:proofErr w:type="spellStart"/>
            <w:r w:rsidRPr="00E41F49">
              <w:rPr>
                <w:sz w:val="22"/>
                <w:szCs w:val="22"/>
              </w:rPr>
              <w:t>Dolm</w:t>
            </w:r>
            <w:proofErr w:type="spellEnd"/>
            <w:r w:rsidRPr="00E41F49">
              <w:rPr>
                <w:sz w:val="22"/>
                <w:szCs w:val="22"/>
              </w:rPr>
              <w:t>/Fjell</w:t>
            </w:r>
          </w:p>
        </w:tc>
        <w:tc>
          <w:tcPr>
            <w:tcW w:w="2332"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sz w:val="22"/>
                <w:szCs w:val="22"/>
                <w:lang w:eastAsia="en-US"/>
              </w:rPr>
            </w:pPr>
            <w:r w:rsidRPr="00E41F49">
              <w:rPr>
                <w:sz w:val="22"/>
                <w:szCs w:val="22"/>
              </w:rPr>
              <w:t>22. juni</w:t>
            </w:r>
          </w:p>
        </w:tc>
      </w:tr>
      <w:tr w:rsidR="00E41F49" w:rsidTr="00E41F49">
        <w:tc>
          <w:tcPr>
            <w:tcW w:w="1768" w:type="dxa"/>
            <w:tcBorders>
              <w:top w:val="single" w:sz="4" w:space="0" w:color="auto"/>
              <w:left w:val="single" w:sz="4" w:space="0" w:color="auto"/>
              <w:bottom w:val="single" w:sz="4" w:space="0" w:color="auto"/>
              <w:right w:val="single" w:sz="4" w:space="0" w:color="auto"/>
            </w:tcBorders>
          </w:tcPr>
          <w:p w:rsidR="00E41F49" w:rsidRPr="00E41F49" w:rsidRDefault="00E41F49">
            <w:pPr>
              <w:rPr>
                <w:sz w:val="22"/>
                <w:szCs w:val="22"/>
                <w:lang w:eastAsia="en-US"/>
              </w:rPr>
            </w:pPr>
          </w:p>
        </w:tc>
        <w:tc>
          <w:tcPr>
            <w:tcW w:w="1702" w:type="dxa"/>
            <w:tcBorders>
              <w:top w:val="single" w:sz="4" w:space="0" w:color="auto"/>
              <w:left w:val="single" w:sz="4" w:space="0" w:color="auto"/>
              <w:bottom w:val="single" w:sz="4" w:space="0" w:color="auto"/>
              <w:right w:val="single" w:sz="4" w:space="0" w:color="auto"/>
            </w:tcBorders>
          </w:tcPr>
          <w:p w:rsidR="00E41F49" w:rsidRPr="00E41F49" w:rsidRDefault="00E41F49">
            <w:pPr>
              <w:rPr>
                <w:sz w:val="22"/>
                <w:szCs w:val="22"/>
                <w:lang w:eastAsia="en-US"/>
              </w:rPr>
            </w:pPr>
          </w:p>
        </w:tc>
        <w:tc>
          <w:tcPr>
            <w:tcW w:w="2386"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sz w:val="22"/>
                <w:szCs w:val="22"/>
                <w:lang w:eastAsia="en-US"/>
              </w:rPr>
            </w:pPr>
            <w:r w:rsidRPr="00E41F49">
              <w:rPr>
                <w:sz w:val="22"/>
                <w:szCs w:val="22"/>
              </w:rPr>
              <w:t xml:space="preserve">Frøya- </w:t>
            </w:r>
            <w:proofErr w:type="spellStart"/>
            <w:r w:rsidRPr="00E41F49">
              <w:rPr>
                <w:sz w:val="22"/>
                <w:szCs w:val="22"/>
              </w:rPr>
              <w:t>Utt</w:t>
            </w:r>
            <w:proofErr w:type="spellEnd"/>
            <w:r w:rsidRPr="00E41F49">
              <w:rPr>
                <w:sz w:val="22"/>
                <w:szCs w:val="22"/>
              </w:rPr>
              <w:t>-Dyr)</w:t>
            </w:r>
          </w:p>
        </w:tc>
        <w:tc>
          <w:tcPr>
            <w:tcW w:w="2332"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sz w:val="22"/>
                <w:szCs w:val="22"/>
                <w:lang w:eastAsia="en-US"/>
              </w:rPr>
            </w:pPr>
            <w:r w:rsidRPr="00E41F49">
              <w:rPr>
                <w:sz w:val="22"/>
                <w:szCs w:val="22"/>
              </w:rPr>
              <w:t>24. juni</w:t>
            </w:r>
          </w:p>
        </w:tc>
      </w:tr>
      <w:tr w:rsidR="00E41F49" w:rsidTr="00E41F49">
        <w:tc>
          <w:tcPr>
            <w:tcW w:w="1768" w:type="dxa"/>
            <w:tcBorders>
              <w:top w:val="single" w:sz="4" w:space="0" w:color="auto"/>
              <w:left w:val="single" w:sz="4" w:space="0" w:color="auto"/>
              <w:bottom w:val="single" w:sz="4" w:space="0" w:color="auto"/>
              <w:right w:val="single" w:sz="4" w:space="0" w:color="auto"/>
            </w:tcBorders>
          </w:tcPr>
          <w:p w:rsidR="00E41F49" w:rsidRPr="00E41F49" w:rsidRDefault="00E41F49">
            <w:pPr>
              <w:rPr>
                <w:sz w:val="22"/>
                <w:szCs w:val="22"/>
                <w:lang w:eastAsia="en-US"/>
              </w:rPr>
            </w:pPr>
          </w:p>
        </w:tc>
        <w:tc>
          <w:tcPr>
            <w:tcW w:w="1702"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sz w:val="22"/>
                <w:szCs w:val="22"/>
                <w:lang w:eastAsia="en-US"/>
              </w:rPr>
            </w:pPr>
            <w:r w:rsidRPr="00E41F49">
              <w:rPr>
                <w:sz w:val="22"/>
                <w:szCs w:val="22"/>
              </w:rPr>
              <w:t>27</w:t>
            </w:r>
          </w:p>
        </w:tc>
        <w:tc>
          <w:tcPr>
            <w:tcW w:w="2386"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sz w:val="22"/>
                <w:szCs w:val="22"/>
                <w:lang w:eastAsia="en-US"/>
              </w:rPr>
            </w:pPr>
            <w:r w:rsidRPr="00E41F49">
              <w:rPr>
                <w:sz w:val="22"/>
                <w:szCs w:val="22"/>
              </w:rPr>
              <w:t>Hitra/Frøya</w:t>
            </w:r>
          </w:p>
        </w:tc>
        <w:tc>
          <w:tcPr>
            <w:tcW w:w="2332" w:type="dxa"/>
            <w:tcBorders>
              <w:top w:val="single" w:sz="4" w:space="0" w:color="auto"/>
              <w:left w:val="single" w:sz="4" w:space="0" w:color="auto"/>
              <w:bottom w:val="single" w:sz="4" w:space="0" w:color="auto"/>
              <w:right w:val="single" w:sz="4" w:space="0" w:color="auto"/>
            </w:tcBorders>
            <w:hideMark/>
          </w:tcPr>
          <w:p w:rsidR="00E41F49" w:rsidRPr="00E41F49" w:rsidRDefault="00E41F49">
            <w:pPr>
              <w:rPr>
                <w:sz w:val="22"/>
                <w:szCs w:val="22"/>
                <w:lang w:eastAsia="en-US"/>
              </w:rPr>
            </w:pPr>
            <w:r w:rsidRPr="00E41F49">
              <w:rPr>
                <w:sz w:val="22"/>
                <w:szCs w:val="22"/>
              </w:rPr>
              <w:t>11. juli</w:t>
            </w:r>
          </w:p>
        </w:tc>
      </w:tr>
    </w:tbl>
    <w:p w:rsidR="00E41F49" w:rsidRPr="00C865F5" w:rsidRDefault="00E41F49" w:rsidP="00E41F49">
      <w:pPr>
        <w:rPr>
          <w:rFonts w:asciiTheme="minorHAnsi" w:hAnsiTheme="minorHAnsi" w:cstheme="minorBidi"/>
          <w:sz w:val="22"/>
          <w:szCs w:val="28"/>
          <w:lang w:eastAsia="en-US"/>
        </w:rPr>
      </w:pPr>
    </w:p>
    <w:p w:rsidR="00E41F49" w:rsidRPr="00E41F49" w:rsidRDefault="00E41F49" w:rsidP="00E41F49">
      <w:pPr>
        <w:pStyle w:val="Ingenmellomrom"/>
        <w:rPr>
          <w:rFonts w:ascii="Times New Roman" w:hAnsi="Times New Roman" w:cs="Times New Roman"/>
          <w:szCs w:val="28"/>
        </w:rPr>
      </w:pPr>
      <w:r w:rsidRPr="00E41F49">
        <w:rPr>
          <w:rFonts w:ascii="Times New Roman" w:hAnsi="Times New Roman" w:cs="Times New Roman"/>
          <w:szCs w:val="28"/>
        </w:rPr>
        <w:t xml:space="preserve">For alle tabeller gjelder; </w:t>
      </w:r>
    </w:p>
    <w:p w:rsidR="00E41F49" w:rsidRPr="00E41F49" w:rsidRDefault="00E41F49" w:rsidP="00E41F49">
      <w:pPr>
        <w:pStyle w:val="Ingenmellomrom"/>
        <w:numPr>
          <w:ilvl w:val="0"/>
          <w:numId w:val="25"/>
        </w:numPr>
        <w:rPr>
          <w:rFonts w:ascii="Times New Roman" w:hAnsi="Times New Roman" w:cs="Times New Roman"/>
          <w:szCs w:val="28"/>
        </w:rPr>
      </w:pPr>
      <w:proofErr w:type="spellStart"/>
      <w:r w:rsidRPr="00E41F49">
        <w:rPr>
          <w:rFonts w:ascii="Times New Roman" w:hAnsi="Times New Roman" w:cs="Times New Roman"/>
          <w:szCs w:val="28"/>
        </w:rPr>
        <w:t>Ind</w:t>
      </w:r>
      <w:proofErr w:type="spellEnd"/>
      <w:r w:rsidRPr="00E41F49">
        <w:rPr>
          <w:rFonts w:ascii="Times New Roman" w:hAnsi="Times New Roman" w:cs="Times New Roman"/>
          <w:szCs w:val="28"/>
        </w:rPr>
        <w:t>; flokker med gjess uten definert parsammensetning</w:t>
      </w:r>
    </w:p>
    <w:p w:rsidR="00E41F49" w:rsidRPr="00E41F49" w:rsidRDefault="00E41F49" w:rsidP="00E41F49">
      <w:pPr>
        <w:pStyle w:val="Ingenmellomrom"/>
        <w:numPr>
          <w:ilvl w:val="0"/>
          <w:numId w:val="25"/>
        </w:numPr>
        <w:rPr>
          <w:rFonts w:ascii="Times New Roman" w:hAnsi="Times New Roman" w:cs="Times New Roman"/>
          <w:szCs w:val="28"/>
        </w:rPr>
      </w:pPr>
      <w:r w:rsidRPr="00E41F49">
        <w:rPr>
          <w:rFonts w:ascii="Times New Roman" w:hAnsi="Times New Roman" w:cs="Times New Roman"/>
          <w:szCs w:val="28"/>
        </w:rPr>
        <w:t>Par; Gjess i par</w:t>
      </w:r>
    </w:p>
    <w:p w:rsidR="00E41F49" w:rsidRPr="00E41F49" w:rsidRDefault="00E41F49" w:rsidP="00E41F49">
      <w:pPr>
        <w:pStyle w:val="Ingenmellomrom"/>
        <w:numPr>
          <w:ilvl w:val="0"/>
          <w:numId w:val="25"/>
        </w:numPr>
        <w:rPr>
          <w:rFonts w:ascii="Times New Roman" w:hAnsi="Times New Roman" w:cs="Times New Roman"/>
          <w:szCs w:val="28"/>
        </w:rPr>
      </w:pPr>
      <w:r w:rsidRPr="00E41F49">
        <w:rPr>
          <w:rFonts w:ascii="Times New Roman" w:hAnsi="Times New Roman" w:cs="Times New Roman"/>
          <w:szCs w:val="28"/>
        </w:rPr>
        <w:t>Pull; Ikke flygedyktige unger</w:t>
      </w:r>
    </w:p>
    <w:p w:rsidR="00C865F5" w:rsidRDefault="00C865F5" w:rsidP="00E41F49">
      <w:pPr>
        <w:pStyle w:val="Ingenmellomrom"/>
        <w:rPr>
          <w:sz w:val="14"/>
          <w:szCs w:val="28"/>
        </w:rPr>
      </w:pPr>
    </w:p>
    <w:p w:rsidR="004A42BD" w:rsidRDefault="004A42BD" w:rsidP="00E41F49">
      <w:pPr>
        <w:pStyle w:val="Ingenmellomrom"/>
        <w:rPr>
          <w:sz w:val="14"/>
          <w:szCs w:val="28"/>
        </w:rPr>
      </w:pPr>
    </w:p>
    <w:p w:rsidR="004A42BD" w:rsidRPr="00C865F5" w:rsidRDefault="004A42BD" w:rsidP="00E41F49">
      <w:pPr>
        <w:pStyle w:val="Ingenmellomrom"/>
        <w:rPr>
          <w:sz w:val="14"/>
          <w:szCs w:val="28"/>
        </w:rPr>
      </w:pPr>
    </w:p>
    <w:p w:rsidR="00E41F49" w:rsidRPr="00C865F5" w:rsidRDefault="00E41F49" w:rsidP="00E41F49">
      <w:pPr>
        <w:rPr>
          <w:sz w:val="22"/>
          <w:szCs w:val="22"/>
        </w:rPr>
      </w:pPr>
      <w:r w:rsidRPr="00C865F5">
        <w:rPr>
          <w:sz w:val="22"/>
          <w:szCs w:val="22"/>
        </w:rPr>
        <w:t>Registrerte par, dununger og enkeltindivider Uttian</w:t>
      </w:r>
    </w:p>
    <w:tbl>
      <w:tblPr>
        <w:tblStyle w:val="Tabellrutenett"/>
        <w:tblW w:w="0" w:type="auto"/>
        <w:tblLook w:val="04A0" w:firstRow="1" w:lastRow="0" w:firstColumn="1" w:lastColumn="0" w:noHBand="0" w:noVBand="1"/>
      </w:tblPr>
      <w:tblGrid>
        <w:gridCol w:w="1809"/>
        <w:gridCol w:w="1701"/>
        <w:gridCol w:w="1701"/>
        <w:gridCol w:w="2410"/>
      </w:tblGrid>
      <w:tr w:rsidR="00E41F49" w:rsidRPr="00C865F5" w:rsidTr="00C865F5">
        <w:tc>
          <w:tcPr>
            <w:tcW w:w="1809"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b/>
                <w:i/>
                <w:sz w:val="22"/>
                <w:szCs w:val="22"/>
                <w:lang w:eastAsia="en-US"/>
              </w:rPr>
            </w:pPr>
            <w:r w:rsidRPr="00C865F5">
              <w:rPr>
                <w:b/>
                <w:i/>
                <w:sz w:val="22"/>
                <w:szCs w:val="22"/>
              </w:rPr>
              <w:t>Område</w:t>
            </w:r>
          </w:p>
        </w:tc>
        <w:tc>
          <w:tcPr>
            <w:tcW w:w="170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b/>
                <w:i/>
                <w:sz w:val="22"/>
                <w:szCs w:val="22"/>
                <w:lang w:eastAsia="en-US"/>
              </w:rPr>
            </w:pPr>
            <w:r w:rsidRPr="00C865F5">
              <w:rPr>
                <w:b/>
                <w:i/>
                <w:sz w:val="22"/>
                <w:szCs w:val="22"/>
              </w:rPr>
              <w:t>9. april</w:t>
            </w:r>
          </w:p>
        </w:tc>
        <w:tc>
          <w:tcPr>
            <w:tcW w:w="170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b/>
                <w:i/>
                <w:sz w:val="22"/>
                <w:szCs w:val="22"/>
                <w:lang w:eastAsia="en-US"/>
              </w:rPr>
            </w:pPr>
            <w:r w:rsidRPr="00C865F5">
              <w:rPr>
                <w:b/>
                <w:i/>
                <w:sz w:val="22"/>
                <w:szCs w:val="22"/>
              </w:rPr>
              <w:t>29. april</w:t>
            </w:r>
          </w:p>
        </w:tc>
        <w:tc>
          <w:tcPr>
            <w:tcW w:w="241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b/>
                <w:i/>
                <w:sz w:val="22"/>
                <w:szCs w:val="22"/>
                <w:lang w:eastAsia="en-US"/>
              </w:rPr>
            </w:pPr>
            <w:r w:rsidRPr="00C865F5">
              <w:rPr>
                <w:b/>
                <w:i/>
                <w:sz w:val="22"/>
                <w:szCs w:val="22"/>
              </w:rPr>
              <w:t>29. mai</w:t>
            </w:r>
          </w:p>
        </w:tc>
      </w:tr>
      <w:tr w:rsidR="00E41F49" w:rsidRPr="00C865F5" w:rsidTr="00C865F5">
        <w:tc>
          <w:tcPr>
            <w:tcW w:w="1809"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Sørøya</w:t>
            </w:r>
          </w:p>
        </w:tc>
        <w:tc>
          <w:tcPr>
            <w:tcW w:w="170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26 </w:t>
            </w:r>
            <w:proofErr w:type="spellStart"/>
            <w:r w:rsidRPr="00C865F5">
              <w:rPr>
                <w:sz w:val="22"/>
                <w:szCs w:val="22"/>
              </w:rPr>
              <w:t>ind</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E41F49" w:rsidRPr="00C865F5" w:rsidRDefault="00E41F49" w:rsidP="00C865F5">
            <w:pPr>
              <w:jc w:val="both"/>
              <w:rPr>
                <w:sz w:val="22"/>
                <w:szCs w:val="22"/>
                <w:lang w:eastAsia="en-US"/>
              </w:rPr>
            </w:pPr>
            <w:r w:rsidRPr="00C865F5">
              <w:rPr>
                <w:sz w:val="22"/>
                <w:szCs w:val="22"/>
              </w:rPr>
              <w:t>18 par</w:t>
            </w:r>
          </w:p>
        </w:tc>
        <w:tc>
          <w:tcPr>
            <w:tcW w:w="2410" w:type="dxa"/>
            <w:tcBorders>
              <w:top w:val="single" w:sz="4" w:space="0" w:color="auto"/>
              <w:left w:val="single" w:sz="4" w:space="0" w:color="auto"/>
              <w:bottom w:val="single" w:sz="4" w:space="0" w:color="auto"/>
              <w:right w:val="single" w:sz="4" w:space="0" w:color="auto"/>
            </w:tcBorders>
            <w:hideMark/>
          </w:tcPr>
          <w:p w:rsidR="00E41F49" w:rsidRPr="00C865F5" w:rsidRDefault="00E41F49" w:rsidP="00C865F5">
            <w:pPr>
              <w:rPr>
                <w:sz w:val="22"/>
                <w:szCs w:val="22"/>
                <w:lang w:eastAsia="en-US"/>
              </w:rPr>
            </w:pPr>
            <w:r w:rsidRPr="00C865F5">
              <w:rPr>
                <w:sz w:val="22"/>
                <w:szCs w:val="22"/>
              </w:rPr>
              <w:t xml:space="preserve">10 par 5 </w:t>
            </w:r>
            <w:proofErr w:type="spellStart"/>
            <w:r w:rsidRPr="00C865F5">
              <w:rPr>
                <w:sz w:val="22"/>
                <w:szCs w:val="22"/>
              </w:rPr>
              <w:t>pu</w:t>
            </w:r>
            <w:proofErr w:type="spellEnd"/>
          </w:p>
        </w:tc>
      </w:tr>
      <w:tr w:rsidR="00E41F49" w:rsidRPr="00C865F5" w:rsidTr="00C865F5">
        <w:tc>
          <w:tcPr>
            <w:tcW w:w="1809"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proofErr w:type="spellStart"/>
            <w:r w:rsidRPr="00C865F5">
              <w:rPr>
                <w:sz w:val="22"/>
                <w:szCs w:val="22"/>
              </w:rPr>
              <w:t>Gåsvika</w:t>
            </w:r>
            <w:proofErr w:type="spellEnd"/>
          </w:p>
        </w:tc>
        <w:tc>
          <w:tcPr>
            <w:tcW w:w="1701" w:type="dxa"/>
            <w:tcBorders>
              <w:top w:val="single" w:sz="4" w:space="0" w:color="auto"/>
              <w:left w:val="single" w:sz="4" w:space="0" w:color="auto"/>
              <w:bottom w:val="single" w:sz="4" w:space="0" w:color="auto"/>
              <w:right w:val="single" w:sz="4" w:space="0" w:color="auto"/>
            </w:tcBorders>
          </w:tcPr>
          <w:p w:rsidR="00E41F49" w:rsidRPr="00C865F5" w:rsidRDefault="00E41F49">
            <w:pPr>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E41F49" w:rsidRPr="00C865F5" w:rsidRDefault="00E41F49" w:rsidP="00C865F5">
            <w:pPr>
              <w:jc w:val="both"/>
              <w:rPr>
                <w:sz w:val="22"/>
                <w:szCs w:val="22"/>
                <w:lang w:eastAsia="en-US"/>
              </w:rPr>
            </w:pPr>
            <w:r w:rsidRPr="00C865F5">
              <w:rPr>
                <w:sz w:val="22"/>
                <w:szCs w:val="22"/>
              </w:rPr>
              <w:t>9 par</w:t>
            </w:r>
          </w:p>
        </w:tc>
        <w:tc>
          <w:tcPr>
            <w:tcW w:w="2410" w:type="dxa"/>
            <w:tcBorders>
              <w:top w:val="single" w:sz="4" w:space="0" w:color="auto"/>
              <w:left w:val="single" w:sz="4" w:space="0" w:color="auto"/>
              <w:bottom w:val="single" w:sz="4" w:space="0" w:color="auto"/>
              <w:right w:val="single" w:sz="4" w:space="0" w:color="auto"/>
            </w:tcBorders>
            <w:hideMark/>
          </w:tcPr>
          <w:p w:rsidR="00E41F49" w:rsidRPr="00C865F5" w:rsidRDefault="00E41F49" w:rsidP="00C865F5">
            <w:pPr>
              <w:rPr>
                <w:sz w:val="22"/>
                <w:szCs w:val="22"/>
                <w:lang w:eastAsia="en-US"/>
              </w:rPr>
            </w:pPr>
            <w:r w:rsidRPr="00C865F5">
              <w:rPr>
                <w:sz w:val="22"/>
                <w:szCs w:val="22"/>
              </w:rPr>
              <w:t xml:space="preserve">7 par 28 </w:t>
            </w:r>
            <w:proofErr w:type="spellStart"/>
            <w:r w:rsidRPr="00C865F5">
              <w:rPr>
                <w:sz w:val="22"/>
                <w:szCs w:val="22"/>
              </w:rPr>
              <w:t>pu</w:t>
            </w:r>
            <w:proofErr w:type="spellEnd"/>
          </w:p>
        </w:tc>
      </w:tr>
      <w:tr w:rsidR="00E41F49" w:rsidRPr="00C865F5" w:rsidTr="00C865F5">
        <w:tc>
          <w:tcPr>
            <w:tcW w:w="1809"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Gården</w:t>
            </w:r>
          </w:p>
        </w:tc>
        <w:tc>
          <w:tcPr>
            <w:tcW w:w="170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25 </w:t>
            </w:r>
            <w:proofErr w:type="spellStart"/>
            <w:r w:rsidRPr="00C865F5">
              <w:rPr>
                <w:sz w:val="22"/>
                <w:szCs w:val="22"/>
              </w:rPr>
              <w:t>ind</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E41F49" w:rsidRPr="00C865F5" w:rsidRDefault="008B7733" w:rsidP="00C865F5">
            <w:pPr>
              <w:jc w:val="both"/>
              <w:rPr>
                <w:sz w:val="22"/>
                <w:szCs w:val="22"/>
                <w:lang w:eastAsia="en-US"/>
              </w:rPr>
            </w:pPr>
            <w:r>
              <w:rPr>
                <w:sz w:val="22"/>
                <w:szCs w:val="22"/>
              </w:rPr>
              <w:t xml:space="preserve">20 </w:t>
            </w:r>
            <w:proofErr w:type="spellStart"/>
            <w:r>
              <w:rPr>
                <w:sz w:val="22"/>
                <w:szCs w:val="22"/>
              </w:rPr>
              <w:t>ind</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E41F49" w:rsidRPr="00C865F5" w:rsidRDefault="00E41F49" w:rsidP="00C865F5">
            <w:pPr>
              <w:rPr>
                <w:sz w:val="22"/>
                <w:szCs w:val="22"/>
                <w:lang w:eastAsia="en-US"/>
              </w:rPr>
            </w:pPr>
            <w:r w:rsidRPr="00C865F5">
              <w:rPr>
                <w:sz w:val="22"/>
                <w:szCs w:val="22"/>
              </w:rPr>
              <w:t xml:space="preserve">9 par 9 </w:t>
            </w:r>
            <w:proofErr w:type="spellStart"/>
            <w:r w:rsidRPr="00C865F5">
              <w:rPr>
                <w:sz w:val="22"/>
                <w:szCs w:val="22"/>
              </w:rPr>
              <w:t>pu</w:t>
            </w:r>
            <w:proofErr w:type="spellEnd"/>
          </w:p>
        </w:tc>
      </w:tr>
      <w:tr w:rsidR="00E41F49" w:rsidRPr="00C865F5" w:rsidTr="00C865F5">
        <w:tc>
          <w:tcPr>
            <w:tcW w:w="1809"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proofErr w:type="spellStart"/>
            <w:r w:rsidRPr="00C865F5">
              <w:rPr>
                <w:sz w:val="22"/>
                <w:szCs w:val="22"/>
              </w:rPr>
              <w:t>Husøya</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10 </w:t>
            </w:r>
            <w:proofErr w:type="spellStart"/>
            <w:r w:rsidRPr="00C865F5">
              <w:rPr>
                <w:sz w:val="22"/>
                <w:szCs w:val="22"/>
              </w:rPr>
              <w:t>ind</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E41F49" w:rsidRPr="00C865F5" w:rsidRDefault="00E41F49" w:rsidP="00C865F5">
            <w:pPr>
              <w:jc w:val="both"/>
              <w:rPr>
                <w:sz w:val="22"/>
                <w:szCs w:val="22"/>
                <w:lang w:eastAsia="en-US"/>
              </w:rPr>
            </w:pPr>
            <w:r w:rsidRPr="00C865F5">
              <w:rPr>
                <w:sz w:val="22"/>
                <w:szCs w:val="22"/>
              </w:rPr>
              <w:t>11 par</w:t>
            </w:r>
          </w:p>
        </w:tc>
        <w:tc>
          <w:tcPr>
            <w:tcW w:w="2410" w:type="dxa"/>
            <w:tcBorders>
              <w:top w:val="single" w:sz="4" w:space="0" w:color="auto"/>
              <w:left w:val="single" w:sz="4" w:space="0" w:color="auto"/>
              <w:bottom w:val="single" w:sz="4" w:space="0" w:color="auto"/>
              <w:right w:val="single" w:sz="4" w:space="0" w:color="auto"/>
            </w:tcBorders>
            <w:hideMark/>
          </w:tcPr>
          <w:p w:rsidR="00E41F49" w:rsidRPr="00C865F5" w:rsidRDefault="00E41F49" w:rsidP="00C865F5">
            <w:pPr>
              <w:rPr>
                <w:sz w:val="22"/>
                <w:szCs w:val="22"/>
                <w:lang w:eastAsia="en-US"/>
              </w:rPr>
            </w:pPr>
            <w:r w:rsidRPr="00C865F5">
              <w:rPr>
                <w:sz w:val="22"/>
                <w:szCs w:val="22"/>
              </w:rPr>
              <w:t xml:space="preserve">9 par 7 </w:t>
            </w:r>
            <w:proofErr w:type="spellStart"/>
            <w:r w:rsidRPr="00C865F5">
              <w:rPr>
                <w:sz w:val="22"/>
                <w:szCs w:val="22"/>
              </w:rPr>
              <w:t>pu</w:t>
            </w:r>
            <w:proofErr w:type="spellEnd"/>
          </w:p>
        </w:tc>
      </w:tr>
      <w:tr w:rsidR="00E41F49" w:rsidRPr="00C865F5" w:rsidTr="00C865F5">
        <w:tc>
          <w:tcPr>
            <w:tcW w:w="1809"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proofErr w:type="spellStart"/>
            <w:r w:rsidRPr="00C865F5">
              <w:rPr>
                <w:sz w:val="22"/>
                <w:szCs w:val="22"/>
              </w:rPr>
              <w:t>Staulan</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5 </w:t>
            </w:r>
            <w:proofErr w:type="spellStart"/>
            <w:r w:rsidRPr="00C865F5">
              <w:rPr>
                <w:sz w:val="22"/>
                <w:szCs w:val="22"/>
              </w:rPr>
              <w:t>ind</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E41F49" w:rsidRPr="00C865F5" w:rsidRDefault="00E41F49" w:rsidP="00C865F5">
            <w:pPr>
              <w:jc w:val="both"/>
              <w:rPr>
                <w:sz w:val="22"/>
                <w:szCs w:val="22"/>
                <w:lang w:eastAsia="en-US"/>
              </w:rPr>
            </w:pPr>
            <w:r w:rsidRPr="00C865F5">
              <w:rPr>
                <w:sz w:val="22"/>
                <w:szCs w:val="22"/>
              </w:rPr>
              <w:t>2 par</w:t>
            </w:r>
          </w:p>
        </w:tc>
        <w:tc>
          <w:tcPr>
            <w:tcW w:w="2410" w:type="dxa"/>
            <w:tcBorders>
              <w:top w:val="single" w:sz="4" w:space="0" w:color="auto"/>
              <w:left w:val="single" w:sz="4" w:space="0" w:color="auto"/>
              <w:bottom w:val="single" w:sz="4" w:space="0" w:color="auto"/>
              <w:right w:val="single" w:sz="4" w:space="0" w:color="auto"/>
            </w:tcBorders>
            <w:hideMark/>
          </w:tcPr>
          <w:p w:rsidR="00E41F49" w:rsidRPr="00C865F5" w:rsidRDefault="00E41F49" w:rsidP="00C865F5">
            <w:pPr>
              <w:rPr>
                <w:sz w:val="22"/>
                <w:szCs w:val="22"/>
                <w:lang w:eastAsia="en-US"/>
              </w:rPr>
            </w:pPr>
            <w:r w:rsidRPr="00C865F5">
              <w:rPr>
                <w:sz w:val="22"/>
                <w:szCs w:val="22"/>
              </w:rPr>
              <w:t>4 par</w:t>
            </w:r>
          </w:p>
        </w:tc>
      </w:tr>
      <w:tr w:rsidR="00E41F49" w:rsidRPr="00C865F5" w:rsidTr="00C865F5">
        <w:tc>
          <w:tcPr>
            <w:tcW w:w="1809"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Nordøya</w:t>
            </w:r>
          </w:p>
        </w:tc>
        <w:tc>
          <w:tcPr>
            <w:tcW w:w="1701" w:type="dxa"/>
            <w:tcBorders>
              <w:top w:val="single" w:sz="4" w:space="0" w:color="auto"/>
              <w:left w:val="single" w:sz="4" w:space="0" w:color="auto"/>
              <w:bottom w:val="single" w:sz="4" w:space="0" w:color="auto"/>
              <w:right w:val="single" w:sz="4" w:space="0" w:color="auto"/>
            </w:tcBorders>
          </w:tcPr>
          <w:p w:rsidR="00E41F49" w:rsidRPr="00C865F5" w:rsidRDefault="00E41F49">
            <w:pPr>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E41F49" w:rsidRPr="00C865F5" w:rsidRDefault="00E41F49" w:rsidP="00C865F5">
            <w:pPr>
              <w:jc w:val="both"/>
              <w:rPr>
                <w:sz w:val="22"/>
                <w:szCs w:val="22"/>
                <w:lang w:eastAsia="en-US"/>
              </w:rPr>
            </w:pPr>
            <w:r w:rsidRPr="00C865F5">
              <w:rPr>
                <w:sz w:val="22"/>
                <w:szCs w:val="22"/>
              </w:rPr>
              <w:t xml:space="preserve">25 </w:t>
            </w:r>
            <w:proofErr w:type="spellStart"/>
            <w:r w:rsidRPr="00C865F5">
              <w:rPr>
                <w:sz w:val="22"/>
                <w:szCs w:val="22"/>
              </w:rPr>
              <w:t>ind</w:t>
            </w:r>
            <w:proofErr w:type="spellEnd"/>
          </w:p>
        </w:tc>
        <w:tc>
          <w:tcPr>
            <w:tcW w:w="2410" w:type="dxa"/>
            <w:tcBorders>
              <w:top w:val="single" w:sz="4" w:space="0" w:color="auto"/>
              <w:left w:val="single" w:sz="4" w:space="0" w:color="auto"/>
              <w:bottom w:val="single" w:sz="4" w:space="0" w:color="auto"/>
              <w:right w:val="single" w:sz="4" w:space="0" w:color="auto"/>
            </w:tcBorders>
          </w:tcPr>
          <w:p w:rsidR="00E41F49" w:rsidRPr="00C865F5" w:rsidRDefault="00E41F49" w:rsidP="00C865F5">
            <w:pPr>
              <w:rPr>
                <w:sz w:val="22"/>
                <w:szCs w:val="22"/>
                <w:lang w:eastAsia="en-US"/>
              </w:rPr>
            </w:pPr>
          </w:p>
        </w:tc>
      </w:tr>
    </w:tbl>
    <w:p w:rsidR="00E41F49" w:rsidRPr="00C865F5" w:rsidRDefault="00E41F49" w:rsidP="00E41F49">
      <w:pPr>
        <w:rPr>
          <w:sz w:val="22"/>
          <w:szCs w:val="22"/>
        </w:rPr>
      </w:pPr>
    </w:p>
    <w:p w:rsidR="00E41F49" w:rsidRPr="00C865F5" w:rsidRDefault="00E41F49" w:rsidP="00E41F49">
      <w:pPr>
        <w:rPr>
          <w:sz w:val="22"/>
          <w:szCs w:val="22"/>
        </w:rPr>
      </w:pPr>
      <w:r w:rsidRPr="00C865F5">
        <w:rPr>
          <w:sz w:val="22"/>
          <w:szCs w:val="22"/>
        </w:rPr>
        <w:t>Registrerte par, dununger og enkeltindivider Dyrøya</w:t>
      </w:r>
    </w:p>
    <w:tbl>
      <w:tblPr>
        <w:tblStyle w:val="Tabellrutenett"/>
        <w:tblW w:w="7621" w:type="dxa"/>
        <w:tblLook w:val="04A0" w:firstRow="1" w:lastRow="0" w:firstColumn="1" w:lastColumn="0" w:noHBand="0" w:noVBand="1"/>
      </w:tblPr>
      <w:tblGrid>
        <w:gridCol w:w="1809"/>
        <w:gridCol w:w="1701"/>
        <w:gridCol w:w="1701"/>
        <w:gridCol w:w="2410"/>
      </w:tblGrid>
      <w:tr w:rsidR="00E41F49" w:rsidRPr="00C865F5" w:rsidTr="00C865F5">
        <w:tc>
          <w:tcPr>
            <w:tcW w:w="1809"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b/>
                <w:i/>
                <w:sz w:val="22"/>
                <w:szCs w:val="22"/>
                <w:lang w:eastAsia="en-US"/>
              </w:rPr>
            </w:pPr>
            <w:r w:rsidRPr="00C865F5">
              <w:rPr>
                <w:b/>
                <w:i/>
                <w:sz w:val="22"/>
                <w:szCs w:val="22"/>
              </w:rPr>
              <w:t>Område</w:t>
            </w:r>
          </w:p>
        </w:tc>
        <w:tc>
          <w:tcPr>
            <w:tcW w:w="170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b/>
                <w:i/>
                <w:sz w:val="22"/>
                <w:szCs w:val="22"/>
                <w:lang w:eastAsia="en-US"/>
              </w:rPr>
            </w:pPr>
            <w:r w:rsidRPr="00C865F5">
              <w:rPr>
                <w:b/>
                <w:i/>
                <w:sz w:val="22"/>
                <w:szCs w:val="22"/>
              </w:rPr>
              <w:t>9. april</w:t>
            </w:r>
          </w:p>
        </w:tc>
        <w:tc>
          <w:tcPr>
            <w:tcW w:w="170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b/>
                <w:i/>
                <w:sz w:val="22"/>
                <w:szCs w:val="22"/>
                <w:lang w:eastAsia="en-US"/>
              </w:rPr>
            </w:pPr>
            <w:r w:rsidRPr="00C865F5">
              <w:rPr>
                <w:b/>
                <w:i/>
                <w:sz w:val="22"/>
                <w:szCs w:val="22"/>
              </w:rPr>
              <w:t>29. april</w:t>
            </w:r>
          </w:p>
        </w:tc>
        <w:tc>
          <w:tcPr>
            <w:tcW w:w="241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b/>
                <w:i/>
                <w:sz w:val="22"/>
                <w:szCs w:val="22"/>
                <w:lang w:eastAsia="en-US"/>
              </w:rPr>
            </w:pPr>
            <w:r w:rsidRPr="00C865F5">
              <w:rPr>
                <w:b/>
                <w:i/>
                <w:sz w:val="22"/>
                <w:szCs w:val="22"/>
              </w:rPr>
              <w:t>29. mai</w:t>
            </w:r>
          </w:p>
        </w:tc>
      </w:tr>
      <w:tr w:rsidR="00E41F49" w:rsidRPr="00C865F5" w:rsidTr="00C865F5">
        <w:tc>
          <w:tcPr>
            <w:tcW w:w="1809"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proofErr w:type="spellStart"/>
            <w:r w:rsidRPr="00C865F5">
              <w:rPr>
                <w:sz w:val="22"/>
                <w:szCs w:val="22"/>
              </w:rPr>
              <w:t>Skjønhalsen</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38 </w:t>
            </w:r>
            <w:proofErr w:type="spellStart"/>
            <w:r w:rsidRPr="00C865F5">
              <w:rPr>
                <w:sz w:val="22"/>
                <w:szCs w:val="22"/>
              </w:rPr>
              <w:t>ind</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10 par</w:t>
            </w:r>
          </w:p>
        </w:tc>
        <w:tc>
          <w:tcPr>
            <w:tcW w:w="241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8 par 19 </w:t>
            </w:r>
            <w:proofErr w:type="spellStart"/>
            <w:r w:rsidRPr="00C865F5">
              <w:rPr>
                <w:sz w:val="22"/>
                <w:szCs w:val="22"/>
              </w:rPr>
              <w:t>pu</w:t>
            </w:r>
            <w:proofErr w:type="spellEnd"/>
          </w:p>
        </w:tc>
      </w:tr>
      <w:tr w:rsidR="00E41F49" w:rsidRPr="00C865F5" w:rsidTr="00C865F5">
        <w:tc>
          <w:tcPr>
            <w:tcW w:w="1809"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proofErr w:type="spellStart"/>
            <w:r w:rsidRPr="00C865F5">
              <w:rPr>
                <w:sz w:val="22"/>
                <w:szCs w:val="22"/>
              </w:rPr>
              <w:t>Dragstneset</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28 </w:t>
            </w:r>
            <w:proofErr w:type="spellStart"/>
            <w:r w:rsidRPr="00C865F5">
              <w:rPr>
                <w:sz w:val="22"/>
                <w:szCs w:val="22"/>
              </w:rPr>
              <w:t>ind</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18 par 25 </w:t>
            </w:r>
            <w:proofErr w:type="spellStart"/>
            <w:r w:rsidRPr="00C865F5">
              <w:rPr>
                <w:sz w:val="22"/>
                <w:szCs w:val="22"/>
              </w:rPr>
              <w:t>ind</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15 par 48 </w:t>
            </w:r>
            <w:proofErr w:type="spellStart"/>
            <w:r w:rsidRPr="00C865F5">
              <w:rPr>
                <w:sz w:val="22"/>
                <w:szCs w:val="22"/>
              </w:rPr>
              <w:t>pu</w:t>
            </w:r>
            <w:proofErr w:type="spellEnd"/>
            <w:r w:rsidRPr="00C865F5">
              <w:rPr>
                <w:sz w:val="22"/>
                <w:szCs w:val="22"/>
              </w:rPr>
              <w:t xml:space="preserve"> 38 </w:t>
            </w:r>
            <w:proofErr w:type="spellStart"/>
            <w:r w:rsidRPr="00C865F5">
              <w:rPr>
                <w:sz w:val="22"/>
                <w:szCs w:val="22"/>
              </w:rPr>
              <w:t>ind</w:t>
            </w:r>
            <w:proofErr w:type="spellEnd"/>
          </w:p>
        </w:tc>
      </w:tr>
      <w:tr w:rsidR="00E41F49" w:rsidRPr="00C865F5" w:rsidTr="00C865F5">
        <w:tc>
          <w:tcPr>
            <w:tcW w:w="1809"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Kvalvågen</w:t>
            </w:r>
          </w:p>
        </w:tc>
        <w:tc>
          <w:tcPr>
            <w:tcW w:w="170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9 par</w:t>
            </w:r>
          </w:p>
        </w:tc>
        <w:tc>
          <w:tcPr>
            <w:tcW w:w="170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6 par</w:t>
            </w:r>
          </w:p>
        </w:tc>
        <w:tc>
          <w:tcPr>
            <w:tcW w:w="241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4 par 10 </w:t>
            </w:r>
            <w:proofErr w:type="spellStart"/>
            <w:r w:rsidRPr="00C865F5">
              <w:rPr>
                <w:sz w:val="22"/>
                <w:szCs w:val="22"/>
              </w:rPr>
              <w:t>pu</w:t>
            </w:r>
            <w:proofErr w:type="spellEnd"/>
          </w:p>
        </w:tc>
      </w:tr>
      <w:tr w:rsidR="00E41F49" w:rsidRPr="00C865F5" w:rsidTr="00C865F5">
        <w:tc>
          <w:tcPr>
            <w:tcW w:w="1809"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proofErr w:type="spellStart"/>
            <w:r w:rsidRPr="00C865F5">
              <w:rPr>
                <w:sz w:val="22"/>
                <w:szCs w:val="22"/>
              </w:rPr>
              <w:t>Hålasundet</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2 par</w:t>
            </w:r>
          </w:p>
        </w:tc>
        <w:tc>
          <w:tcPr>
            <w:tcW w:w="170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2 par</w:t>
            </w:r>
          </w:p>
        </w:tc>
        <w:tc>
          <w:tcPr>
            <w:tcW w:w="2410" w:type="dxa"/>
            <w:tcBorders>
              <w:top w:val="single" w:sz="4" w:space="0" w:color="auto"/>
              <w:left w:val="single" w:sz="4" w:space="0" w:color="auto"/>
              <w:bottom w:val="single" w:sz="4" w:space="0" w:color="auto"/>
              <w:right w:val="single" w:sz="4" w:space="0" w:color="auto"/>
            </w:tcBorders>
          </w:tcPr>
          <w:p w:rsidR="00E41F49" w:rsidRPr="00C865F5" w:rsidRDefault="00E41F49">
            <w:pPr>
              <w:rPr>
                <w:sz w:val="22"/>
                <w:szCs w:val="22"/>
                <w:lang w:eastAsia="en-US"/>
              </w:rPr>
            </w:pPr>
          </w:p>
        </w:tc>
      </w:tr>
      <w:tr w:rsidR="00E41F49" w:rsidRPr="00C865F5" w:rsidTr="00C865F5">
        <w:tc>
          <w:tcPr>
            <w:tcW w:w="1809"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Klungervika</w:t>
            </w:r>
          </w:p>
        </w:tc>
        <w:tc>
          <w:tcPr>
            <w:tcW w:w="170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4 par</w:t>
            </w:r>
          </w:p>
        </w:tc>
        <w:tc>
          <w:tcPr>
            <w:tcW w:w="170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2 par</w:t>
            </w:r>
          </w:p>
        </w:tc>
        <w:tc>
          <w:tcPr>
            <w:tcW w:w="2410" w:type="dxa"/>
            <w:tcBorders>
              <w:top w:val="single" w:sz="4" w:space="0" w:color="auto"/>
              <w:left w:val="single" w:sz="4" w:space="0" w:color="auto"/>
              <w:bottom w:val="single" w:sz="4" w:space="0" w:color="auto"/>
              <w:right w:val="single" w:sz="4" w:space="0" w:color="auto"/>
            </w:tcBorders>
          </w:tcPr>
          <w:p w:rsidR="00E41F49" w:rsidRPr="00C865F5" w:rsidRDefault="00E41F49">
            <w:pPr>
              <w:rPr>
                <w:sz w:val="22"/>
                <w:szCs w:val="22"/>
                <w:lang w:eastAsia="en-US"/>
              </w:rPr>
            </w:pPr>
          </w:p>
        </w:tc>
      </w:tr>
    </w:tbl>
    <w:p w:rsidR="00C865F5" w:rsidRDefault="00C865F5" w:rsidP="00E41F49">
      <w:pPr>
        <w:rPr>
          <w:sz w:val="22"/>
          <w:szCs w:val="22"/>
          <w:lang w:eastAsia="en-US"/>
        </w:rPr>
      </w:pPr>
    </w:p>
    <w:p w:rsidR="00C865F5" w:rsidRDefault="00C865F5" w:rsidP="00E41F49">
      <w:pPr>
        <w:rPr>
          <w:sz w:val="22"/>
          <w:szCs w:val="22"/>
          <w:lang w:eastAsia="en-US"/>
        </w:rPr>
      </w:pPr>
    </w:p>
    <w:p w:rsidR="004A42BD" w:rsidRDefault="004A42BD" w:rsidP="00E41F49">
      <w:pPr>
        <w:rPr>
          <w:sz w:val="22"/>
          <w:szCs w:val="22"/>
          <w:lang w:eastAsia="en-US"/>
        </w:rPr>
      </w:pPr>
    </w:p>
    <w:p w:rsidR="004A42BD" w:rsidRDefault="004A42BD" w:rsidP="00E41F49">
      <w:pPr>
        <w:rPr>
          <w:sz w:val="22"/>
          <w:szCs w:val="22"/>
          <w:lang w:eastAsia="en-US"/>
        </w:rPr>
      </w:pPr>
    </w:p>
    <w:p w:rsidR="004A42BD" w:rsidRDefault="004A42BD" w:rsidP="00E41F49">
      <w:pPr>
        <w:rPr>
          <w:sz w:val="22"/>
          <w:szCs w:val="22"/>
          <w:lang w:eastAsia="en-US"/>
        </w:rPr>
      </w:pPr>
    </w:p>
    <w:p w:rsidR="004A42BD" w:rsidRDefault="004A42BD" w:rsidP="00E41F49">
      <w:pPr>
        <w:rPr>
          <w:sz w:val="22"/>
          <w:szCs w:val="22"/>
          <w:lang w:eastAsia="en-US"/>
        </w:rPr>
      </w:pPr>
    </w:p>
    <w:p w:rsidR="004A42BD" w:rsidRPr="00C865F5" w:rsidRDefault="004A42BD" w:rsidP="00E41F49">
      <w:pPr>
        <w:rPr>
          <w:sz w:val="22"/>
          <w:szCs w:val="22"/>
          <w:lang w:eastAsia="en-US"/>
        </w:rPr>
      </w:pPr>
    </w:p>
    <w:p w:rsidR="00E41F49" w:rsidRPr="00C865F5" w:rsidRDefault="00E41F49" w:rsidP="00E41F49">
      <w:pPr>
        <w:rPr>
          <w:sz w:val="22"/>
          <w:szCs w:val="22"/>
        </w:rPr>
      </w:pPr>
      <w:r w:rsidRPr="00C865F5">
        <w:rPr>
          <w:sz w:val="22"/>
          <w:szCs w:val="22"/>
        </w:rPr>
        <w:t xml:space="preserve">Registrerte par, dununger og enkeltindivider </w:t>
      </w:r>
      <w:proofErr w:type="spellStart"/>
      <w:r w:rsidRPr="00C865F5">
        <w:rPr>
          <w:sz w:val="22"/>
          <w:szCs w:val="22"/>
        </w:rPr>
        <w:t>Dolmøy</w:t>
      </w:r>
      <w:proofErr w:type="spellEnd"/>
    </w:p>
    <w:tbl>
      <w:tblPr>
        <w:tblStyle w:val="Tabellrutenett"/>
        <w:tblW w:w="7621" w:type="dxa"/>
        <w:tblLook w:val="04A0" w:firstRow="1" w:lastRow="0" w:firstColumn="1" w:lastColumn="0" w:noHBand="0" w:noVBand="1"/>
      </w:tblPr>
      <w:tblGrid>
        <w:gridCol w:w="1809"/>
        <w:gridCol w:w="1611"/>
        <w:gridCol w:w="1791"/>
        <w:gridCol w:w="2410"/>
      </w:tblGrid>
      <w:tr w:rsidR="00E41F49" w:rsidRPr="00C865F5" w:rsidTr="00C865F5">
        <w:tc>
          <w:tcPr>
            <w:tcW w:w="1809"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b/>
                <w:i/>
                <w:sz w:val="22"/>
                <w:szCs w:val="22"/>
                <w:lang w:eastAsia="en-US"/>
              </w:rPr>
            </w:pPr>
            <w:r w:rsidRPr="00C865F5">
              <w:rPr>
                <w:b/>
                <w:i/>
                <w:sz w:val="22"/>
                <w:szCs w:val="22"/>
              </w:rPr>
              <w:t>Område</w:t>
            </w:r>
          </w:p>
        </w:tc>
        <w:tc>
          <w:tcPr>
            <w:tcW w:w="161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b/>
                <w:i/>
                <w:sz w:val="22"/>
                <w:szCs w:val="22"/>
                <w:lang w:eastAsia="en-US"/>
              </w:rPr>
            </w:pPr>
            <w:r w:rsidRPr="00C865F5">
              <w:rPr>
                <w:b/>
                <w:i/>
                <w:sz w:val="22"/>
                <w:szCs w:val="22"/>
              </w:rPr>
              <w:t>12. april</w:t>
            </w:r>
          </w:p>
        </w:tc>
        <w:tc>
          <w:tcPr>
            <w:tcW w:w="179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b/>
                <w:i/>
                <w:sz w:val="22"/>
                <w:szCs w:val="22"/>
                <w:lang w:eastAsia="en-US"/>
              </w:rPr>
            </w:pPr>
            <w:r w:rsidRPr="00C865F5">
              <w:rPr>
                <w:b/>
                <w:i/>
                <w:sz w:val="22"/>
                <w:szCs w:val="22"/>
              </w:rPr>
              <w:t>30. april</w:t>
            </w:r>
          </w:p>
        </w:tc>
        <w:tc>
          <w:tcPr>
            <w:tcW w:w="241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b/>
                <w:i/>
                <w:sz w:val="22"/>
                <w:szCs w:val="22"/>
                <w:lang w:eastAsia="en-US"/>
              </w:rPr>
            </w:pPr>
            <w:r w:rsidRPr="00C865F5">
              <w:rPr>
                <w:b/>
                <w:i/>
                <w:sz w:val="22"/>
                <w:szCs w:val="22"/>
              </w:rPr>
              <w:t>31. mai</w:t>
            </w:r>
          </w:p>
        </w:tc>
      </w:tr>
      <w:tr w:rsidR="00E41F49" w:rsidRPr="00C865F5" w:rsidTr="00C865F5">
        <w:tc>
          <w:tcPr>
            <w:tcW w:w="1809"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proofErr w:type="spellStart"/>
            <w:r w:rsidRPr="00C865F5">
              <w:rPr>
                <w:sz w:val="22"/>
                <w:szCs w:val="22"/>
              </w:rPr>
              <w:t>Norddolmvågen</w:t>
            </w:r>
            <w:proofErr w:type="spellEnd"/>
          </w:p>
        </w:tc>
        <w:tc>
          <w:tcPr>
            <w:tcW w:w="161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18 </w:t>
            </w:r>
            <w:proofErr w:type="spellStart"/>
            <w:r w:rsidRPr="00C865F5">
              <w:rPr>
                <w:sz w:val="22"/>
                <w:szCs w:val="22"/>
              </w:rPr>
              <w:t>ind</w:t>
            </w:r>
            <w:proofErr w:type="spellEnd"/>
          </w:p>
        </w:tc>
        <w:tc>
          <w:tcPr>
            <w:tcW w:w="179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13 par</w:t>
            </w:r>
          </w:p>
        </w:tc>
        <w:tc>
          <w:tcPr>
            <w:tcW w:w="241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20 par 64 </w:t>
            </w:r>
            <w:proofErr w:type="spellStart"/>
            <w:r w:rsidRPr="00C865F5">
              <w:rPr>
                <w:sz w:val="22"/>
                <w:szCs w:val="22"/>
              </w:rPr>
              <w:t>pu</w:t>
            </w:r>
            <w:proofErr w:type="spellEnd"/>
          </w:p>
        </w:tc>
      </w:tr>
      <w:tr w:rsidR="00E41F49" w:rsidRPr="00C865F5" w:rsidTr="00C865F5">
        <w:tc>
          <w:tcPr>
            <w:tcW w:w="1809"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proofErr w:type="spellStart"/>
            <w:r w:rsidRPr="00C865F5">
              <w:rPr>
                <w:sz w:val="22"/>
                <w:szCs w:val="22"/>
              </w:rPr>
              <w:t>Knutshaugen</w:t>
            </w:r>
            <w:proofErr w:type="spellEnd"/>
          </w:p>
        </w:tc>
        <w:tc>
          <w:tcPr>
            <w:tcW w:w="161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14 </w:t>
            </w:r>
            <w:proofErr w:type="spellStart"/>
            <w:r w:rsidRPr="00C865F5">
              <w:rPr>
                <w:sz w:val="22"/>
                <w:szCs w:val="22"/>
              </w:rPr>
              <w:t>ind</w:t>
            </w:r>
            <w:proofErr w:type="spellEnd"/>
          </w:p>
        </w:tc>
        <w:tc>
          <w:tcPr>
            <w:tcW w:w="179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8 par</w:t>
            </w:r>
          </w:p>
        </w:tc>
        <w:tc>
          <w:tcPr>
            <w:tcW w:w="241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6 par 19 </w:t>
            </w:r>
            <w:proofErr w:type="spellStart"/>
            <w:r w:rsidRPr="00C865F5">
              <w:rPr>
                <w:sz w:val="22"/>
                <w:szCs w:val="22"/>
              </w:rPr>
              <w:t>pu</w:t>
            </w:r>
            <w:proofErr w:type="spellEnd"/>
            <w:r w:rsidRPr="00C865F5">
              <w:rPr>
                <w:sz w:val="22"/>
                <w:szCs w:val="22"/>
              </w:rPr>
              <w:t xml:space="preserve"> 11 </w:t>
            </w:r>
            <w:proofErr w:type="spellStart"/>
            <w:r w:rsidRPr="00C865F5">
              <w:rPr>
                <w:sz w:val="22"/>
                <w:szCs w:val="22"/>
              </w:rPr>
              <w:t>ind</w:t>
            </w:r>
            <w:proofErr w:type="spellEnd"/>
          </w:p>
        </w:tc>
      </w:tr>
      <w:tr w:rsidR="00E41F49" w:rsidRPr="00C865F5" w:rsidTr="00C865F5">
        <w:tc>
          <w:tcPr>
            <w:tcW w:w="1809"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Kjerringvåg</w:t>
            </w:r>
          </w:p>
        </w:tc>
        <w:tc>
          <w:tcPr>
            <w:tcW w:w="161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2 par</w:t>
            </w:r>
          </w:p>
        </w:tc>
        <w:tc>
          <w:tcPr>
            <w:tcW w:w="1791" w:type="dxa"/>
            <w:tcBorders>
              <w:top w:val="single" w:sz="4" w:space="0" w:color="auto"/>
              <w:left w:val="single" w:sz="4" w:space="0" w:color="auto"/>
              <w:bottom w:val="single" w:sz="4" w:space="0" w:color="auto"/>
              <w:right w:val="single" w:sz="4" w:space="0" w:color="auto"/>
            </w:tcBorders>
          </w:tcPr>
          <w:p w:rsidR="00E41F49" w:rsidRPr="00C865F5" w:rsidRDefault="00E41F49">
            <w:pPr>
              <w:rPr>
                <w:sz w:val="22"/>
                <w:szCs w:val="22"/>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2 par</w:t>
            </w:r>
          </w:p>
        </w:tc>
      </w:tr>
      <w:tr w:rsidR="00E41F49" w:rsidRPr="00C865F5" w:rsidTr="00C865F5">
        <w:tc>
          <w:tcPr>
            <w:tcW w:w="1809"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Bremvågen</w:t>
            </w:r>
          </w:p>
        </w:tc>
        <w:tc>
          <w:tcPr>
            <w:tcW w:w="161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1 par</w:t>
            </w:r>
          </w:p>
        </w:tc>
        <w:tc>
          <w:tcPr>
            <w:tcW w:w="1791" w:type="dxa"/>
            <w:tcBorders>
              <w:top w:val="single" w:sz="4" w:space="0" w:color="auto"/>
              <w:left w:val="single" w:sz="4" w:space="0" w:color="auto"/>
              <w:bottom w:val="single" w:sz="4" w:space="0" w:color="auto"/>
              <w:right w:val="single" w:sz="4" w:space="0" w:color="auto"/>
            </w:tcBorders>
          </w:tcPr>
          <w:p w:rsidR="00E41F49" w:rsidRPr="00C865F5" w:rsidRDefault="00E41F49">
            <w:pPr>
              <w:rPr>
                <w:sz w:val="22"/>
                <w:szCs w:val="22"/>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2 par</w:t>
            </w:r>
          </w:p>
        </w:tc>
      </w:tr>
    </w:tbl>
    <w:p w:rsidR="00E41F49" w:rsidRPr="00C865F5" w:rsidRDefault="00E41F49" w:rsidP="00E41F49">
      <w:pPr>
        <w:rPr>
          <w:sz w:val="22"/>
          <w:szCs w:val="22"/>
        </w:rPr>
      </w:pPr>
    </w:p>
    <w:p w:rsidR="00E41F49" w:rsidRPr="00C865F5" w:rsidRDefault="00E41F49" w:rsidP="00E41F49">
      <w:pPr>
        <w:rPr>
          <w:sz w:val="22"/>
          <w:szCs w:val="22"/>
        </w:rPr>
      </w:pPr>
      <w:r w:rsidRPr="00C865F5">
        <w:rPr>
          <w:sz w:val="22"/>
          <w:szCs w:val="22"/>
        </w:rPr>
        <w:t xml:space="preserve">Registrerte par, dununger og enkeltindivider </w:t>
      </w:r>
      <w:proofErr w:type="spellStart"/>
      <w:r w:rsidRPr="00C865F5">
        <w:rPr>
          <w:sz w:val="22"/>
          <w:szCs w:val="22"/>
        </w:rPr>
        <w:t>Fjellværøya</w:t>
      </w:r>
      <w:proofErr w:type="spellEnd"/>
    </w:p>
    <w:tbl>
      <w:tblPr>
        <w:tblStyle w:val="Tabellrutenett"/>
        <w:tblW w:w="7621" w:type="dxa"/>
        <w:tblLook w:val="04A0" w:firstRow="1" w:lastRow="0" w:firstColumn="1" w:lastColumn="0" w:noHBand="0" w:noVBand="1"/>
      </w:tblPr>
      <w:tblGrid>
        <w:gridCol w:w="1809"/>
        <w:gridCol w:w="1560"/>
        <w:gridCol w:w="1842"/>
        <w:gridCol w:w="2410"/>
      </w:tblGrid>
      <w:tr w:rsidR="00E41F49" w:rsidRPr="00C865F5" w:rsidTr="00C865F5">
        <w:tc>
          <w:tcPr>
            <w:tcW w:w="1809"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b/>
                <w:i/>
                <w:sz w:val="22"/>
                <w:szCs w:val="22"/>
                <w:lang w:eastAsia="en-US"/>
              </w:rPr>
            </w:pPr>
            <w:r w:rsidRPr="00C865F5">
              <w:rPr>
                <w:b/>
                <w:i/>
                <w:sz w:val="22"/>
                <w:szCs w:val="22"/>
              </w:rPr>
              <w:t>Område</w:t>
            </w:r>
          </w:p>
        </w:tc>
        <w:tc>
          <w:tcPr>
            <w:tcW w:w="156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b/>
                <w:i/>
                <w:sz w:val="22"/>
                <w:szCs w:val="22"/>
                <w:lang w:eastAsia="en-US"/>
              </w:rPr>
            </w:pPr>
            <w:r w:rsidRPr="00C865F5">
              <w:rPr>
                <w:b/>
                <w:i/>
                <w:sz w:val="22"/>
                <w:szCs w:val="22"/>
              </w:rPr>
              <w:t>12. april</w:t>
            </w:r>
          </w:p>
        </w:tc>
        <w:tc>
          <w:tcPr>
            <w:tcW w:w="1842"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b/>
                <w:i/>
                <w:sz w:val="22"/>
                <w:szCs w:val="22"/>
                <w:lang w:eastAsia="en-US"/>
              </w:rPr>
            </w:pPr>
            <w:r w:rsidRPr="00C865F5">
              <w:rPr>
                <w:b/>
                <w:i/>
                <w:sz w:val="22"/>
                <w:szCs w:val="22"/>
              </w:rPr>
              <w:t>30. april</w:t>
            </w:r>
          </w:p>
        </w:tc>
        <w:tc>
          <w:tcPr>
            <w:tcW w:w="241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b/>
                <w:i/>
                <w:sz w:val="22"/>
                <w:szCs w:val="22"/>
                <w:lang w:eastAsia="en-US"/>
              </w:rPr>
            </w:pPr>
            <w:r w:rsidRPr="00C865F5">
              <w:rPr>
                <w:b/>
                <w:i/>
                <w:sz w:val="22"/>
                <w:szCs w:val="22"/>
              </w:rPr>
              <w:t>31. mai</w:t>
            </w:r>
          </w:p>
        </w:tc>
      </w:tr>
      <w:tr w:rsidR="00E41F49" w:rsidRPr="00C865F5" w:rsidTr="00C865F5">
        <w:tc>
          <w:tcPr>
            <w:tcW w:w="1809"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proofErr w:type="spellStart"/>
            <w:r w:rsidRPr="00C865F5">
              <w:rPr>
                <w:sz w:val="22"/>
                <w:szCs w:val="22"/>
              </w:rPr>
              <w:t>Jensøya</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4 par</w:t>
            </w:r>
          </w:p>
        </w:tc>
        <w:tc>
          <w:tcPr>
            <w:tcW w:w="1842"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3 </w:t>
            </w:r>
            <w:proofErr w:type="spellStart"/>
            <w:r w:rsidRPr="00C865F5">
              <w:rPr>
                <w:sz w:val="22"/>
                <w:szCs w:val="22"/>
              </w:rPr>
              <w:t>ind</w:t>
            </w:r>
            <w:proofErr w:type="spellEnd"/>
            <w:r w:rsidRPr="00C865F5">
              <w:rPr>
                <w:sz w:val="22"/>
                <w:szCs w:val="22"/>
              </w:rPr>
              <w:t xml:space="preserve"> </w:t>
            </w:r>
          </w:p>
        </w:tc>
        <w:tc>
          <w:tcPr>
            <w:tcW w:w="2410" w:type="dxa"/>
            <w:tcBorders>
              <w:top w:val="single" w:sz="4" w:space="0" w:color="auto"/>
              <w:left w:val="single" w:sz="4" w:space="0" w:color="auto"/>
              <w:bottom w:val="single" w:sz="4" w:space="0" w:color="auto"/>
              <w:right w:val="single" w:sz="4" w:space="0" w:color="auto"/>
            </w:tcBorders>
          </w:tcPr>
          <w:p w:rsidR="00E41F49" w:rsidRPr="00C865F5" w:rsidRDefault="00E41F49">
            <w:pPr>
              <w:rPr>
                <w:sz w:val="22"/>
                <w:szCs w:val="22"/>
                <w:lang w:eastAsia="en-US"/>
              </w:rPr>
            </w:pPr>
          </w:p>
        </w:tc>
      </w:tr>
      <w:tr w:rsidR="00E41F49" w:rsidRPr="00C865F5" w:rsidTr="00C865F5">
        <w:tc>
          <w:tcPr>
            <w:tcW w:w="1809"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proofErr w:type="spellStart"/>
            <w:r w:rsidRPr="00C865F5">
              <w:rPr>
                <w:sz w:val="22"/>
                <w:szCs w:val="22"/>
              </w:rPr>
              <w:t>Kjevikan</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2 par</w:t>
            </w:r>
          </w:p>
        </w:tc>
        <w:tc>
          <w:tcPr>
            <w:tcW w:w="1842"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3 par</w:t>
            </w:r>
          </w:p>
        </w:tc>
        <w:tc>
          <w:tcPr>
            <w:tcW w:w="241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3par 14 </w:t>
            </w:r>
            <w:proofErr w:type="spellStart"/>
            <w:r w:rsidRPr="00C865F5">
              <w:rPr>
                <w:sz w:val="22"/>
                <w:szCs w:val="22"/>
              </w:rPr>
              <w:t>pu</w:t>
            </w:r>
            <w:proofErr w:type="spellEnd"/>
            <w:r w:rsidRPr="00C865F5">
              <w:rPr>
                <w:sz w:val="22"/>
                <w:szCs w:val="22"/>
              </w:rPr>
              <w:t xml:space="preserve"> 15 </w:t>
            </w:r>
            <w:proofErr w:type="spellStart"/>
            <w:r w:rsidRPr="00C865F5">
              <w:rPr>
                <w:sz w:val="22"/>
                <w:szCs w:val="22"/>
              </w:rPr>
              <w:t>ind</w:t>
            </w:r>
            <w:proofErr w:type="spellEnd"/>
          </w:p>
        </w:tc>
      </w:tr>
      <w:tr w:rsidR="00E41F49" w:rsidRPr="00C865F5" w:rsidTr="00C865F5">
        <w:tc>
          <w:tcPr>
            <w:tcW w:w="1809"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proofErr w:type="spellStart"/>
            <w:r w:rsidRPr="00C865F5">
              <w:rPr>
                <w:sz w:val="22"/>
                <w:szCs w:val="22"/>
              </w:rPr>
              <w:t>Ulvan</w:t>
            </w:r>
            <w:proofErr w:type="spellEnd"/>
          </w:p>
        </w:tc>
        <w:tc>
          <w:tcPr>
            <w:tcW w:w="1560" w:type="dxa"/>
            <w:tcBorders>
              <w:top w:val="single" w:sz="4" w:space="0" w:color="auto"/>
              <w:left w:val="single" w:sz="4" w:space="0" w:color="auto"/>
              <w:bottom w:val="single" w:sz="4" w:space="0" w:color="auto"/>
              <w:right w:val="single" w:sz="4" w:space="0" w:color="auto"/>
            </w:tcBorders>
          </w:tcPr>
          <w:p w:rsidR="00E41F49" w:rsidRPr="00C865F5" w:rsidRDefault="00E41F49">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E41F49" w:rsidRPr="00C865F5" w:rsidRDefault="00E41F49">
            <w:pPr>
              <w:rPr>
                <w:sz w:val="22"/>
                <w:szCs w:val="22"/>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1 par</w:t>
            </w:r>
          </w:p>
        </w:tc>
      </w:tr>
      <w:tr w:rsidR="00E41F49" w:rsidRPr="00C865F5" w:rsidTr="00C865F5">
        <w:tc>
          <w:tcPr>
            <w:tcW w:w="1809"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proofErr w:type="spellStart"/>
            <w:r w:rsidRPr="00C865F5">
              <w:rPr>
                <w:sz w:val="22"/>
                <w:szCs w:val="22"/>
              </w:rPr>
              <w:t>Selvågan</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2 par</w:t>
            </w:r>
          </w:p>
        </w:tc>
        <w:tc>
          <w:tcPr>
            <w:tcW w:w="1842"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5 </w:t>
            </w:r>
            <w:proofErr w:type="spellStart"/>
            <w:r w:rsidRPr="00C865F5">
              <w:rPr>
                <w:sz w:val="22"/>
                <w:szCs w:val="22"/>
              </w:rPr>
              <w:t>ind</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2 par 5 </w:t>
            </w:r>
            <w:proofErr w:type="spellStart"/>
            <w:r w:rsidRPr="00C865F5">
              <w:rPr>
                <w:sz w:val="22"/>
                <w:szCs w:val="22"/>
              </w:rPr>
              <w:t>pu</w:t>
            </w:r>
            <w:proofErr w:type="spellEnd"/>
          </w:p>
        </w:tc>
      </w:tr>
      <w:tr w:rsidR="00E41F49" w:rsidRPr="00C865F5" w:rsidTr="00C865F5">
        <w:tc>
          <w:tcPr>
            <w:tcW w:w="1809"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Sør-</w:t>
            </w:r>
            <w:proofErr w:type="spellStart"/>
            <w:r w:rsidRPr="00C865F5">
              <w:rPr>
                <w:sz w:val="22"/>
                <w:szCs w:val="22"/>
              </w:rPr>
              <w:t>Nordbotten</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8 par</w:t>
            </w:r>
          </w:p>
        </w:tc>
        <w:tc>
          <w:tcPr>
            <w:tcW w:w="1842"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5 par</w:t>
            </w:r>
          </w:p>
        </w:tc>
        <w:tc>
          <w:tcPr>
            <w:tcW w:w="241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3 par 10 </w:t>
            </w:r>
            <w:proofErr w:type="spellStart"/>
            <w:r w:rsidRPr="00C865F5">
              <w:rPr>
                <w:sz w:val="22"/>
                <w:szCs w:val="22"/>
              </w:rPr>
              <w:t>npu</w:t>
            </w:r>
            <w:proofErr w:type="spellEnd"/>
          </w:p>
        </w:tc>
      </w:tr>
      <w:tr w:rsidR="00E41F49" w:rsidRPr="00C865F5" w:rsidTr="00C865F5">
        <w:tc>
          <w:tcPr>
            <w:tcW w:w="1809"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proofErr w:type="spellStart"/>
            <w:r w:rsidRPr="00C865F5">
              <w:rPr>
                <w:sz w:val="22"/>
                <w:szCs w:val="22"/>
              </w:rPr>
              <w:t>Reksa</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3 par</w:t>
            </w:r>
          </w:p>
        </w:tc>
        <w:tc>
          <w:tcPr>
            <w:tcW w:w="1842"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4 par</w:t>
            </w:r>
          </w:p>
        </w:tc>
        <w:tc>
          <w:tcPr>
            <w:tcW w:w="241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4 par</w:t>
            </w:r>
          </w:p>
        </w:tc>
      </w:tr>
      <w:tr w:rsidR="00E41F49" w:rsidRPr="00C865F5" w:rsidTr="00C865F5">
        <w:tc>
          <w:tcPr>
            <w:tcW w:w="1809"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Fjellvær</w:t>
            </w:r>
          </w:p>
        </w:tc>
        <w:tc>
          <w:tcPr>
            <w:tcW w:w="156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6 par</w:t>
            </w:r>
          </w:p>
        </w:tc>
        <w:tc>
          <w:tcPr>
            <w:tcW w:w="1842"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15 </w:t>
            </w:r>
            <w:proofErr w:type="spellStart"/>
            <w:r w:rsidRPr="00C865F5">
              <w:rPr>
                <w:sz w:val="22"/>
                <w:szCs w:val="22"/>
              </w:rPr>
              <w:t>ind</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4 par 8 </w:t>
            </w:r>
            <w:proofErr w:type="spellStart"/>
            <w:r w:rsidRPr="00C865F5">
              <w:rPr>
                <w:sz w:val="22"/>
                <w:szCs w:val="22"/>
              </w:rPr>
              <w:t>pu</w:t>
            </w:r>
            <w:proofErr w:type="spellEnd"/>
          </w:p>
        </w:tc>
      </w:tr>
      <w:tr w:rsidR="00E41F49" w:rsidRPr="00C865F5" w:rsidTr="00C865F5">
        <w:tc>
          <w:tcPr>
            <w:tcW w:w="1809"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Vågan</w:t>
            </w:r>
          </w:p>
        </w:tc>
        <w:tc>
          <w:tcPr>
            <w:tcW w:w="1560" w:type="dxa"/>
            <w:tcBorders>
              <w:top w:val="single" w:sz="4" w:space="0" w:color="auto"/>
              <w:left w:val="single" w:sz="4" w:space="0" w:color="auto"/>
              <w:bottom w:val="single" w:sz="4" w:space="0" w:color="auto"/>
              <w:right w:val="single" w:sz="4" w:space="0" w:color="auto"/>
            </w:tcBorders>
          </w:tcPr>
          <w:p w:rsidR="00E41F49" w:rsidRPr="00C865F5" w:rsidRDefault="00E41F49">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18 </w:t>
            </w:r>
            <w:proofErr w:type="spellStart"/>
            <w:r w:rsidRPr="00C865F5">
              <w:rPr>
                <w:sz w:val="22"/>
                <w:szCs w:val="22"/>
              </w:rPr>
              <w:t>ind</w:t>
            </w:r>
            <w:proofErr w:type="spellEnd"/>
          </w:p>
        </w:tc>
        <w:tc>
          <w:tcPr>
            <w:tcW w:w="2410" w:type="dxa"/>
            <w:tcBorders>
              <w:top w:val="single" w:sz="4" w:space="0" w:color="auto"/>
              <w:left w:val="single" w:sz="4" w:space="0" w:color="auto"/>
              <w:bottom w:val="single" w:sz="4" w:space="0" w:color="auto"/>
              <w:right w:val="single" w:sz="4" w:space="0" w:color="auto"/>
            </w:tcBorders>
          </w:tcPr>
          <w:p w:rsidR="00E41F49" w:rsidRPr="00C865F5" w:rsidRDefault="00E41F49">
            <w:pPr>
              <w:rPr>
                <w:sz w:val="22"/>
                <w:szCs w:val="22"/>
                <w:lang w:eastAsia="en-US"/>
              </w:rPr>
            </w:pPr>
          </w:p>
        </w:tc>
      </w:tr>
      <w:tr w:rsidR="00E41F49" w:rsidRPr="00C865F5" w:rsidTr="00C865F5">
        <w:tc>
          <w:tcPr>
            <w:tcW w:w="1809"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proofErr w:type="spellStart"/>
            <w:r w:rsidRPr="00C865F5">
              <w:rPr>
                <w:sz w:val="22"/>
                <w:szCs w:val="22"/>
              </w:rPr>
              <w:t>Mastad</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1 par</w:t>
            </w:r>
          </w:p>
        </w:tc>
        <w:tc>
          <w:tcPr>
            <w:tcW w:w="1842"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5 </w:t>
            </w:r>
            <w:proofErr w:type="spellStart"/>
            <w:r w:rsidRPr="00C865F5">
              <w:rPr>
                <w:sz w:val="22"/>
                <w:szCs w:val="22"/>
              </w:rPr>
              <w:t>ind</w:t>
            </w:r>
            <w:proofErr w:type="spellEnd"/>
          </w:p>
        </w:tc>
        <w:tc>
          <w:tcPr>
            <w:tcW w:w="2410" w:type="dxa"/>
            <w:tcBorders>
              <w:top w:val="single" w:sz="4" w:space="0" w:color="auto"/>
              <w:left w:val="single" w:sz="4" w:space="0" w:color="auto"/>
              <w:bottom w:val="single" w:sz="4" w:space="0" w:color="auto"/>
              <w:right w:val="single" w:sz="4" w:space="0" w:color="auto"/>
            </w:tcBorders>
          </w:tcPr>
          <w:p w:rsidR="00E41F49" w:rsidRPr="00C865F5" w:rsidRDefault="00E41F49">
            <w:pPr>
              <w:rPr>
                <w:sz w:val="22"/>
                <w:szCs w:val="22"/>
                <w:lang w:eastAsia="en-US"/>
              </w:rPr>
            </w:pPr>
          </w:p>
        </w:tc>
      </w:tr>
    </w:tbl>
    <w:p w:rsidR="00C865F5" w:rsidRDefault="00C865F5" w:rsidP="00E41F49">
      <w:pPr>
        <w:rPr>
          <w:sz w:val="22"/>
          <w:szCs w:val="22"/>
        </w:rPr>
      </w:pPr>
    </w:p>
    <w:p w:rsidR="004A42BD" w:rsidRDefault="004A42BD" w:rsidP="00E41F49">
      <w:pPr>
        <w:rPr>
          <w:b/>
          <w:sz w:val="22"/>
          <w:szCs w:val="22"/>
          <w:u w:val="single"/>
        </w:rPr>
      </w:pPr>
    </w:p>
    <w:p w:rsidR="004A42BD" w:rsidRDefault="004A42BD" w:rsidP="00E41F49">
      <w:pPr>
        <w:rPr>
          <w:b/>
          <w:sz w:val="22"/>
          <w:szCs w:val="22"/>
          <w:u w:val="single"/>
        </w:rPr>
      </w:pPr>
    </w:p>
    <w:p w:rsidR="00E41F49" w:rsidRPr="00C865F5" w:rsidRDefault="00E41F49" w:rsidP="00E41F49">
      <w:pPr>
        <w:rPr>
          <w:b/>
          <w:sz w:val="22"/>
          <w:szCs w:val="22"/>
          <w:u w:val="single"/>
        </w:rPr>
      </w:pPr>
      <w:r w:rsidRPr="00C865F5">
        <w:rPr>
          <w:b/>
          <w:sz w:val="22"/>
          <w:szCs w:val="22"/>
          <w:u w:val="single"/>
        </w:rPr>
        <w:t>Estimert bestand 1995 og totaltelling Hitra 22. juni 2013</w:t>
      </w:r>
    </w:p>
    <w:p w:rsidR="00E41F49" w:rsidRPr="00C865F5" w:rsidRDefault="00E41F49" w:rsidP="00E41F49">
      <w:pPr>
        <w:rPr>
          <w:sz w:val="22"/>
          <w:szCs w:val="22"/>
        </w:rPr>
      </w:pPr>
    </w:p>
    <w:tbl>
      <w:tblPr>
        <w:tblStyle w:val="Tabellrutenett"/>
        <w:tblW w:w="0" w:type="auto"/>
        <w:tblLook w:val="04A0" w:firstRow="1" w:lastRow="0" w:firstColumn="1" w:lastColumn="0" w:noHBand="0" w:noVBand="1"/>
      </w:tblPr>
      <w:tblGrid>
        <w:gridCol w:w="3070"/>
        <w:gridCol w:w="3071"/>
        <w:gridCol w:w="3071"/>
      </w:tblGrid>
      <w:tr w:rsidR="00E41F49" w:rsidRPr="00C865F5" w:rsidTr="00E41F49">
        <w:tc>
          <w:tcPr>
            <w:tcW w:w="3070" w:type="dxa"/>
            <w:tcBorders>
              <w:top w:val="single" w:sz="4" w:space="0" w:color="auto"/>
              <w:left w:val="single" w:sz="4" w:space="0" w:color="auto"/>
              <w:bottom w:val="single" w:sz="4" w:space="0" w:color="auto"/>
              <w:right w:val="single" w:sz="4" w:space="0" w:color="auto"/>
            </w:tcBorders>
          </w:tcPr>
          <w:p w:rsidR="00E41F49" w:rsidRPr="00C865F5" w:rsidRDefault="00E41F49">
            <w:pPr>
              <w:rPr>
                <w:sz w:val="22"/>
                <w:szCs w:val="22"/>
                <w:lang w:eastAsia="en-US"/>
              </w:rPr>
            </w:pP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b/>
                <w:i/>
                <w:sz w:val="22"/>
                <w:szCs w:val="22"/>
                <w:lang w:eastAsia="en-US"/>
              </w:rPr>
            </w:pPr>
            <w:r w:rsidRPr="00C865F5">
              <w:rPr>
                <w:b/>
                <w:i/>
                <w:sz w:val="22"/>
                <w:szCs w:val="22"/>
              </w:rPr>
              <w:t>1995</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b/>
                <w:i/>
                <w:sz w:val="22"/>
                <w:szCs w:val="22"/>
                <w:lang w:eastAsia="en-US"/>
              </w:rPr>
            </w:pPr>
            <w:r w:rsidRPr="00C865F5">
              <w:rPr>
                <w:b/>
                <w:i/>
                <w:sz w:val="22"/>
                <w:szCs w:val="22"/>
              </w:rPr>
              <w:t>2013</w:t>
            </w:r>
          </w:p>
        </w:tc>
      </w:tr>
      <w:tr w:rsidR="00E41F49" w:rsidRPr="00C865F5" w:rsidTr="00E41F49">
        <w:tc>
          <w:tcPr>
            <w:tcW w:w="307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Akset</w:t>
            </w:r>
          </w:p>
        </w:tc>
        <w:tc>
          <w:tcPr>
            <w:tcW w:w="3071" w:type="dxa"/>
            <w:tcBorders>
              <w:top w:val="single" w:sz="4" w:space="0" w:color="auto"/>
              <w:left w:val="single" w:sz="4" w:space="0" w:color="auto"/>
              <w:bottom w:val="single" w:sz="4" w:space="0" w:color="auto"/>
              <w:right w:val="single" w:sz="4" w:space="0" w:color="auto"/>
            </w:tcBorders>
          </w:tcPr>
          <w:p w:rsidR="00E41F49" w:rsidRPr="00C865F5" w:rsidRDefault="00E41F49">
            <w:pPr>
              <w:rPr>
                <w:sz w:val="22"/>
                <w:szCs w:val="22"/>
                <w:lang w:eastAsia="en-US"/>
              </w:rPr>
            </w:pP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3 par</w:t>
            </w:r>
          </w:p>
        </w:tc>
      </w:tr>
      <w:tr w:rsidR="00E41F49" w:rsidRPr="00C865F5" w:rsidTr="00E41F49">
        <w:tc>
          <w:tcPr>
            <w:tcW w:w="307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Strand-Hestvika</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10 par</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11 par</w:t>
            </w:r>
          </w:p>
        </w:tc>
      </w:tr>
      <w:tr w:rsidR="00E41F49" w:rsidRPr="00C865F5" w:rsidTr="00E41F49">
        <w:tc>
          <w:tcPr>
            <w:tcW w:w="307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Utset</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20 par</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12 par 10 </w:t>
            </w:r>
            <w:proofErr w:type="spellStart"/>
            <w:r w:rsidRPr="00C865F5">
              <w:rPr>
                <w:sz w:val="22"/>
                <w:szCs w:val="22"/>
              </w:rPr>
              <w:t>pu</w:t>
            </w:r>
            <w:proofErr w:type="spellEnd"/>
          </w:p>
        </w:tc>
      </w:tr>
      <w:tr w:rsidR="00E41F49" w:rsidRPr="00C865F5" w:rsidTr="00E41F49">
        <w:tc>
          <w:tcPr>
            <w:tcW w:w="307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Fjellværøy-Ulvøya</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50 par</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40 par*</w:t>
            </w:r>
          </w:p>
        </w:tc>
      </w:tr>
      <w:tr w:rsidR="00E41F49" w:rsidRPr="00C865F5" w:rsidTr="00E41F49">
        <w:tc>
          <w:tcPr>
            <w:tcW w:w="307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proofErr w:type="spellStart"/>
            <w:r w:rsidRPr="00C865F5">
              <w:rPr>
                <w:sz w:val="22"/>
                <w:szCs w:val="22"/>
              </w:rPr>
              <w:t>Fillfjorden</w:t>
            </w:r>
            <w:proofErr w:type="spellEnd"/>
            <w:r w:rsidRPr="00C865F5">
              <w:rPr>
                <w:sz w:val="22"/>
                <w:szCs w:val="22"/>
              </w:rPr>
              <w:t>-Ansnes</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10 par</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4 par 15 </w:t>
            </w:r>
            <w:proofErr w:type="spellStart"/>
            <w:r w:rsidRPr="00C865F5">
              <w:rPr>
                <w:sz w:val="22"/>
                <w:szCs w:val="22"/>
              </w:rPr>
              <w:t>pu</w:t>
            </w:r>
            <w:proofErr w:type="spellEnd"/>
          </w:p>
        </w:tc>
      </w:tr>
      <w:tr w:rsidR="00E41F49" w:rsidRPr="00C865F5" w:rsidTr="00E41F49">
        <w:tc>
          <w:tcPr>
            <w:tcW w:w="307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Barmfjorden/Glørstad</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17 par</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11 par 17 </w:t>
            </w:r>
            <w:proofErr w:type="spellStart"/>
            <w:r w:rsidRPr="00C865F5">
              <w:rPr>
                <w:sz w:val="22"/>
                <w:szCs w:val="22"/>
              </w:rPr>
              <w:t>pu</w:t>
            </w:r>
            <w:proofErr w:type="spellEnd"/>
          </w:p>
        </w:tc>
      </w:tr>
      <w:tr w:rsidR="00E41F49" w:rsidRPr="00C865F5" w:rsidTr="00E41F49">
        <w:tc>
          <w:tcPr>
            <w:tcW w:w="307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Dolmøya</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15 par</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30 par *</w:t>
            </w:r>
          </w:p>
        </w:tc>
      </w:tr>
      <w:tr w:rsidR="00E41F49" w:rsidRPr="00C865F5" w:rsidTr="00E41F49">
        <w:tc>
          <w:tcPr>
            <w:tcW w:w="307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proofErr w:type="spellStart"/>
            <w:r w:rsidRPr="00C865F5">
              <w:rPr>
                <w:sz w:val="22"/>
                <w:szCs w:val="22"/>
              </w:rPr>
              <w:t>Melandsajø</w:t>
            </w:r>
            <w:proofErr w:type="spellEnd"/>
          </w:p>
        </w:tc>
        <w:tc>
          <w:tcPr>
            <w:tcW w:w="3071" w:type="dxa"/>
            <w:tcBorders>
              <w:top w:val="single" w:sz="4" w:space="0" w:color="auto"/>
              <w:left w:val="single" w:sz="4" w:space="0" w:color="auto"/>
              <w:bottom w:val="single" w:sz="4" w:space="0" w:color="auto"/>
              <w:right w:val="single" w:sz="4" w:space="0" w:color="auto"/>
            </w:tcBorders>
          </w:tcPr>
          <w:p w:rsidR="00E41F49" w:rsidRPr="00C865F5" w:rsidRDefault="00E41F49">
            <w:pPr>
              <w:rPr>
                <w:sz w:val="22"/>
                <w:szCs w:val="22"/>
                <w:lang w:eastAsia="en-US"/>
              </w:rPr>
            </w:pP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9 par 17 </w:t>
            </w:r>
            <w:proofErr w:type="spellStart"/>
            <w:r w:rsidRPr="00C865F5">
              <w:rPr>
                <w:sz w:val="22"/>
                <w:szCs w:val="22"/>
              </w:rPr>
              <w:t>pu</w:t>
            </w:r>
            <w:proofErr w:type="spellEnd"/>
          </w:p>
        </w:tc>
      </w:tr>
      <w:tr w:rsidR="00E41F49" w:rsidRPr="00C865F5" w:rsidTr="00E41F49">
        <w:tc>
          <w:tcPr>
            <w:tcW w:w="307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proofErr w:type="spellStart"/>
            <w:r w:rsidRPr="00C865F5">
              <w:rPr>
                <w:sz w:val="22"/>
                <w:szCs w:val="22"/>
              </w:rPr>
              <w:t>Smågasjøen</w:t>
            </w:r>
            <w:proofErr w:type="spellEnd"/>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10 par</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6 par 15 </w:t>
            </w:r>
            <w:proofErr w:type="spellStart"/>
            <w:r w:rsidRPr="00C865F5">
              <w:rPr>
                <w:sz w:val="22"/>
                <w:szCs w:val="22"/>
              </w:rPr>
              <w:t>pu</w:t>
            </w:r>
            <w:proofErr w:type="spellEnd"/>
          </w:p>
        </w:tc>
      </w:tr>
      <w:tr w:rsidR="00E41F49" w:rsidRPr="00C865F5" w:rsidTr="00E41F49">
        <w:tc>
          <w:tcPr>
            <w:tcW w:w="307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Hestnes</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10 par</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4 par 9 </w:t>
            </w:r>
            <w:proofErr w:type="spellStart"/>
            <w:r w:rsidRPr="00C865F5">
              <w:rPr>
                <w:sz w:val="22"/>
                <w:szCs w:val="22"/>
              </w:rPr>
              <w:t>pu</w:t>
            </w:r>
            <w:proofErr w:type="spellEnd"/>
          </w:p>
        </w:tc>
      </w:tr>
      <w:tr w:rsidR="00E41F49" w:rsidRPr="00C865F5" w:rsidTr="00E41F49">
        <w:tc>
          <w:tcPr>
            <w:tcW w:w="307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Helgebostad</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w:t>
            </w:r>
          </w:p>
        </w:tc>
        <w:tc>
          <w:tcPr>
            <w:tcW w:w="3071" w:type="dxa"/>
            <w:tcBorders>
              <w:top w:val="single" w:sz="4" w:space="0" w:color="auto"/>
              <w:left w:val="single" w:sz="4" w:space="0" w:color="auto"/>
              <w:bottom w:val="single" w:sz="4" w:space="0" w:color="auto"/>
              <w:right w:val="single" w:sz="4" w:space="0" w:color="auto"/>
            </w:tcBorders>
          </w:tcPr>
          <w:p w:rsidR="00E41F49" w:rsidRPr="00C865F5" w:rsidRDefault="00E41F49">
            <w:pPr>
              <w:rPr>
                <w:sz w:val="22"/>
                <w:szCs w:val="22"/>
                <w:lang w:eastAsia="en-US"/>
              </w:rPr>
            </w:pPr>
          </w:p>
        </w:tc>
      </w:tr>
      <w:tr w:rsidR="00E41F49" w:rsidRPr="00C865F5" w:rsidTr="00E41F49">
        <w:tc>
          <w:tcPr>
            <w:tcW w:w="307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Hernes</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1-2 par</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1 par</w:t>
            </w:r>
          </w:p>
        </w:tc>
      </w:tr>
      <w:tr w:rsidR="00E41F49" w:rsidRPr="00C865F5" w:rsidTr="00E41F49">
        <w:tc>
          <w:tcPr>
            <w:tcW w:w="3070" w:type="dxa"/>
            <w:tcBorders>
              <w:top w:val="single" w:sz="4" w:space="0" w:color="auto"/>
              <w:left w:val="single" w:sz="4" w:space="0" w:color="auto"/>
              <w:bottom w:val="single" w:sz="4" w:space="0" w:color="auto"/>
              <w:right w:val="single" w:sz="4" w:space="0" w:color="auto"/>
            </w:tcBorders>
          </w:tcPr>
          <w:p w:rsidR="00E41F49" w:rsidRPr="00C865F5" w:rsidRDefault="00E41F49">
            <w:pPr>
              <w:rPr>
                <w:sz w:val="22"/>
                <w:szCs w:val="22"/>
                <w:lang w:eastAsia="en-US"/>
              </w:rPr>
            </w:pP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144 par</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131 par</w:t>
            </w:r>
          </w:p>
        </w:tc>
      </w:tr>
    </w:tbl>
    <w:p w:rsidR="00E41F49" w:rsidRPr="00C865F5" w:rsidRDefault="00E41F49" w:rsidP="00E41F49">
      <w:pPr>
        <w:rPr>
          <w:sz w:val="22"/>
          <w:szCs w:val="22"/>
          <w:lang w:eastAsia="en-US"/>
        </w:rPr>
      </w:pPr>
      <w:r w:rsidRPr="00C865F5">
        <w:rPr>
          <w:sz w:val="22"/>
          <w:szCs w:val="22"/>
        </w:rPr>
        <w:t>*Tall fra tre tellinger våren 2013</w:t>
      </w:r>
    </w:p>
    <w:p w:rsidR="00C865F5" w:rsidRDefault="00C865F5" w:rsidP="00E41F49">
      <w:pPr>
        <w:rPr>
          <w:b/>
          <w:sz w:val="22"/>
          <w:szCs w:val="22"/>
        </w:rPr>
      </w:pPr>
    </w:p>
    <w:p w:rsidR="00C865F5" w:rsidRPr="004A42BD" w:rsidRDefault="00E41F49" w:rsidP="00E41F49">
      <w:pPr>
        <w:rPr>
          <w:sz w:val="22"/>
          <w:szCs w:val="22"/>
        </w:rPr>
      </w:pPr>
      <w:r w:rsidRPr="00C865F5">
        <w:rPr>
          <w:b/>
          <w:sz w:val="22"/>
          <w:szCs w:val="22"/>
        </w:rPr>
        <w:t xml:space="preserve">Antakelse; </w:t>
      </w:r>
      <w:r w:rsidRPr="00C865F5">
        <w:rPr>
          <w:sz w:val="22"/>
          <w:szCs w:val="22"/>
        </w:rPr>
        <w:t xml:space="preserve">En nedgang i bestanden i de østlige </w:t>
      </w:r>
      <w:proofErr w:type="gramStart"/>
      <w:r w:rsidRPr="00C865F5">
        <w:rPr>
          <w:sz w:val="22"/>
          <w:szCs w:val="22"/>
        </w:rPr>
        <w:t>områdene ( Utset</w:t>
      </w:r>
      <w:proofErr w:type="gramEnd"/>
      <w:r w:rsidRPr="00C865F5">
        <w:rPr>
          <w:sz w:val="22"/>
          <w:szCs w:val="22"/>
        </w:rPr>
        <w:t>-Fjellvær-Fillan) og en økning i nord (</w:t>
      </w:r>
      <w:proofErr w:type="spellStart"/>
      <w:r w:rsidRPr="00C865F5">
        <w:rPr>
          <w:sz w:val="22"/>
          <w:szCs w:val="22"/>
        </w:rPr>
        <w:t>Dolmøy</w:t>
      </w:r>
      <w:proofErr w:type="spellEnd"/>
      <w:r w:rsidRPr="00C865F5">
        <w:rPr>
          <w:sz w:val="22"/>
          <w:szCs w:val="22"/>
        </w:rPr>
        <w:t xml:space="preserve"> – Melan</w:t>
      </w:r>
      <w:r w:rsidR="00C865F5">
        <w:rPr>
          <w:sz w:val="22"/>
          <w:szCs w:val="22"/>
        </w:rPr>
        <w:t>dsjø).  Sør og vest en nedgang</w:t>
      </w:r>
    </w:p>
    <w:p w:rsidR="00C865F5" w:rsidRDefault="00C865F5" w:rsidP="00E41F49">
      <w:pPr>
        <w:rPr>
          <w:b/>
          <w:sz w:val="22"/>
          <w:szCs w:val="22"/>
          <w:u w:val="single"/>
        </w:rPr>
      </w:pPr>
    </w:p>
    <w:p w:rsidR="004A42BD" w:rsidRDefault="004A42BD" w:rsidP="00E41F49">
      <w:pPr>
        <w:rPr>
          <w:b/>
          <w:sz w:val="22"/>
          <w:szCs w:val="22"/>
          <w:u w:val="single"/>
        </w:rPr>
      </w:pPr>
    </w:p>
    <w:p w:rsidR="004A42BD" w:rsidRDefault="004A42BD" w:rsidP="00E41F49">
      <w:pPr>
        <w:rPr>
          <w:b/>
          <w:sz w:val="22"/>
          <w:szCs w:val="22"/>
          <w:u w:val="single"/>
        </w:rPr>
      </w:pPr>
    </w:p>
    <w:p w:rsidR="004A42BD" w:rsidRDefault="004A42BD" w:rsidP="00E41F49">
      <w:pPr>
        <w:rPr>
          <w:b/>
          <w:sz w:val="22"/>
          <w:szCs w:val="22"/>
          <w:u w:val="single"/>
        </w:rPr>
      </w:pPr>
    </w:p>
    <w:p w:rsidR="004A42BD" w:rsidRDefault="004A42BD" w:rsidP="00E41F49">
      <w:pPr>
        <w:rPr>
          <w:b/>
          <w:sz w:val="22"/>
          <w:szCs w:val="22"/>
          <w:u w:val="single"/>
        </w:rPr>
      </w:pPr>
    </w:p>
    <w:p w:rsidR="004A42BD" w:rsidRDefault="004A42BD" w:rsidP="00E41F49">
      <w:pPr>
        <w:rPr>
          <w:b/>
          <w:sz w:val="22"/>
          <w:szCs w:val="22"/>
          <w:u w:val="single"/>
        </w:rPr>
      </w:pPr>
    </w:p>
    <w:p w:rsidR="004A42BD" w:rsidRDefault="004A42BD" w:rsidP="00E41F49">
      <w:pPr>
        <w:rPr>
          <w:b/>
          <w:sz w:val="22"/>
          <w:szCs w:val="22"/>
          <w:u w:val="single"/>
        </w:rPr>
      </w:pPr>
    </w:p>
    <w:p w:rsidR="004A42BD" w:rsidRDefault="004A42BD" w:rsidP="00E41F49">
      <w:pPr>
        <w:rPr>
          <w:b/>
          <w:sz w:val="22"/>
          <w:szCs w:val="22"/>
          <w:u w:val="single"/>
        </w:rPr>
      </w:pPr>
    </w:p>
    <w:p w:rsidR="004A42BD" w:rsidRDefault="004A42BD" w:rsidP="00E41F49">
      <w:pPr>
        <w:rPr>
          <w:b/>
          <w:sz w:val="22"/>
          <w:szCs w:val="22"/>
          <w:u w:val="single"/>
        </w:rPr>
      </w:pPr>
    </w:p>
    <w:p w:rsidR="004A42BD" w:rsidRDefault="004A42BD" w:rsidP="00E41F49">
      <w:pPr>
        <w:rPr>
          <w:b/>
          <w:sz w:val="22"/>
          <w:szCs w:val="22"/>
          <w:u w:val="single"/>
        </w:rPr>
      </w:pPr>
    </w:p>
    <w:p w:rsidR="004A42BD" w:rsidRDefault="004A42BD" w:rsidP="00E41F49">
      <w:pPr>
        <w:rPr>
          <w:b/>
          <w:sz w:val="22"/>
          <w:szCs w:val="22"/>
          <w:u w:val="single"/>
        </w:rPr>
      </w:pPr>
    </w:p>
    <w:p w:rsidR="004A42BD" w:rsidRDefault="004A42BD" w:rsidP="00E41F49">
      <w:pPr>
        <w:rPr>
          <w:b/>
          <w:sz w:val="22"/>
          <w:szCs w:val="22"/>
          <w:u w:val="single"/>
        </w:rPr>
      </w:pPr>
    </w:p>
    <w:p w:rsidR="004A42BD" w:rsidRDefault="004A42BD" w:rsidP="00E41F49">
      <w:pPr>
        <w:rPr>
          <w:b/>
          <w:sz w:val="22"/>
          <w:szCs w:val="22"/>
          <w:u w:val="single"/>
        </w:rPr>
      </w:pPr>
    </w:p>
    <w:p w:rsidR="004A42BD" w:rsidRDefault="004A42BD" w:rsidP="00E41F49">
      <w:pPr>
        <w:rPr>
          <w:b/>
          <w:sz w:val="22"/>
          <w:szCs w:val="22"/>
          <w:u w:val="single"/>
        </w:rPr>
      </w:pPr>
    </w:p>
    <w:p w:rsidR="00E41F49" w:rsidRDefault="00E41F49" w:rsidP="00E41F49">
      <w:pPr>
        <w:rPr>
          <w:b/>
          <w:sz w:val="22"/>
          <w:szCs w:val="22"/>
          <w:u w:val="single"/>
        </w:rPr>
      </w:pPr>
      <w:r w:rsidRPr="00C865F5">
        <w:rPr>
          <w:b/>
          <w:sz w:val="22"/>
          <w:szCs w:val="22"/>
          <w:u w:val="single"/>
        </w:rPr>
        <w:t>Estimert bestand 1995 og totaltelling Frøya 24. juni 2013</w:t>
      </w:r>
    </w:p>
    <w:p w:rsidR="00C865F5" w:rsidRPr="00C865F5" w:rsidRDefault="00C865F5" w:rsidP="00E41F49">
      <w:pPr>
        <w:rPr>
          <w:b/>
          <w:sz w:val="22"/>
          <w:szCs w:val="22"/>
          <w:u w:val="single"/>
        </w:rPr>
      </w:pPr>
    </w:p>
    <w:tbl>
      <w:tblPr>
        <w:tblStyle w:val="Tabellrutenett"/>
        <w:tblW w:w="0" w:type="auto"/>
        <w:tblLook w:val="04A0" w:firstRow="1" w:lastRow="0" w:firstColumn="1" w:lastColumn="0" w:noHBand="0" w:noVBand="1"/>
      </w:tblPr>
      <w:tblGrid>
        <w:gridCol w:w="3070"/>
        <w:gridCol w:w="3071"/>
        <w:gridCol w:w="3071"/>
      </w:tblGrid>
      <w:tr w:rsidR="00E41F49" w:rsidRPr="00C865F5" w:rsidTr="00E41F49">
        <w:tc>
          <w:tcPr>
            <w:tcW w:w="3070" w:type="dxa"/>
            <w:tcBorders>
              <w:top w:val="single" w:sz="4" w:space="0" w:color="auto"/>
              <w:left w:val="single" w:sz="4" w:space="0" w:color="auto"/>
              <w:bottom w:val="single" w:sz="4" w:space="0" w:color="auto"/>
              <w:right w:val="single" w:sz="4" w:space="0" w:color="auto"/>
            </w:tcBorders>
          </w:tcPr>
          <w:p w:rsidR="00E41F49" w:rsidRPr="00C865F5" w:rsidRDefault="00E41F49">
            <w:pPr>
              <w:rPr>
                <w:sz w:val="22"/>
                <w:szCs w:val="22"/>
                <w:lang w:eastAsia="en-US"/>
              </w:rPr>
            </w:pP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b/>
                <w:i/>
                <w:sz w:val="22"/>
                <w:szCs w:val="22"/>
                <w:lang w:eastAsia="en-US"/>
              </w:rPr>
            </w:pPr>
            <w:r w:rsidRPr="00C865F5">
              <w:rPr>
                <w:b/>
                <w:i/>
                <w:sz w:val="22"/>
                <w:szCs w:val="22"/>
              </w:rPr>
              <w:t>1995</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b/>
                <w:i/>
                <w:sz w:val="22"/>
                <w:szCs w:val="22"/>
                <w:lang w:eastAsia="en-US"/>
              </w:rPr>
            </w:pPr>
            <w:r w:rsidRPr="00C865F5">
              <w:rPr>
                <w:b/>
                <w:i/>
                <w:sz w:val="22"/>
                <w:szCs w:val="22"/>
              </w:rPr>
              <w:t>2013</w:t>
            </w:r>
          </w:p>
        </w:tc>
      </w:tr>
      <w:tr w:rsidR="00E41F49" w:rsidRPr="00C865F5" w:rsidTr="00E41F49">
        <w:tc>
          <w:tcPr>
            <w:tcW w:w="307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proofErr w:type="spellStart"/>
            <w:r w:rsidRPr="00C865F5">
              <w:rPr>
                <w:sz w:val="22"/>
                <w:szCs w:val="22"/>
              </w:rPr>
              <w:t>Ervika</w:t>
            </w:r>
            <w:proofErr w:type="spellEnd"/>
            <w:r w:rsidRPr="00C865F5">
              <w:rPr>
                <w:sz w:val="22"/>
                <w:szCs w:val="22"/>
              </w:rPr>
              <w:t>-Madsvågen</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15 par</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5 par 15 </w:t>
            </w:r>
            <w:proofErr w:type="spellStart"/>
            <w:r w:rsidRPr="00C865F5">
              <w:rPr>
                <w:sz w:val="22"/>
                <w:szCs w:val="22"/>
              </w:rPr>
              <w:t>pu</w:t>
            </w:r>
            <w:proofErr w:type="spellEnd"/>
          </w:p>
        </w:tc>
      </w:tr>
      <w:tr w:rsidR="00E41F49" w:rsidRPr="00C865F5" w:rsidTr="00E41F49">
        <w:tc>
          <w:tcPr>
            <w:tcW w:w="307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Nesset-Sletta</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10 par</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8 par 19 </w:t>
            </w:r>
            <w:proofErr w:type="spellStart"/>
            <w:r w:rsidRPr="00C865F5">
              <w:rPr>
                <w:sz w:val="22"/>
                <w:szCs w:val="22"/>
              </w:rPr>
              <w:t>pu</w:t>
            </w:r>
            <w:proofErr w:type="spellEnd"/>
          </w:p>
        </w:tc>
      </w:tr>
      <w:tr w:rsidR="00E41F49" w:rsidRPr="00C865F5" w:rsidTr="00E41F49">
        <w:tc>
          <w:tcPr>
            <w:tcW w:w="307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proofErr w:type="spellStart"/>
            <w:r w:rsidRPr="00C865F5">
              <w:rPr>
                <w:sz w:val="22"/>
                <w:szCs w:val="22"/>
              </w:rPr>
              <w:t>Strømøya</w:t>
            </w:r>
            <w:proofErr w:type="spellEnd"/>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30-40 par</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6 par 21 </w:t>
            </w:r>
            <w:proofErr w:type="spellStart"/>
            <w:r w:rsidRPr="00C865F5">
              <w:rPr>
                <w:sz w:val="22"/>
                <w:szCs w:val="22"/>
              </w:rPr>
              <w:t>pu</w:t>
            </w:r>
            <w:proofErr w:type="spellEnd"/>
          </w:p>
        </w:tc>
      </w:tr>
      <w:tr w:rsidR="00E41F49" w:rsidRPr="00C865F5" w:rsidTr="00E41F49">
        <w:tc>
          <w:tcPr>
            <w:tcW w:w="307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proofErr w:type="spellStart"/>
            <w:r w:rsidRPr="00C865F5">
              <w:rPr>
                <w:sz w:val="22"/>
                <w:szCs w:val="22"/>
              </w:rPr>
              <w:t>Auka</w:t>
            </w:r>
            <w:proofErr w:type="spellEnd"/>
            <w:r w:rsidRPr="00C865F5">
              <w:rPr>
                <w:sz w:val="22"/>
                <w:szCs w:val="22"/>
              </w:rPr>
              <w:t xml:space="preserve"> – Kvaløya-Dyrøya</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30 par</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40 par *</w:t>
            </w:r>
          </w:p>
        </w:tc>
      </w:tr>
      <w:tr w:rsidR="00E41F49" w:rsidRPr="00C865F5" w:rsidTr="00E41F49">
        <w:tc>
          <w:tcPr>
            <w:tcW w:w="307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Bremnes-Espnes</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15 par</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15 par 40 </w:t>
            </w:r>
            <w:proofErr w:type="spellStart"/>
            <w:r w:rsidRPr="00C865F5">
              <w:rPr>
                <w:sz w:val="22"/>
                <w:szCs w:val="22"/>
              </w:rPr>
              <w:t>pu</w:t>
            </w:r>
            <w:proofErr w:type="spellEnd"/>
          </w:p>
        </w:tc>
      </w:tr>
      <w:tr w:rsidR="00E41F49" w:rsidRPr="00C865F5" w:rsidTr="00E41F49">
        <w:tc>
          <w:tcPr>
            <w:tcW w:w="307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Kvisten-</w:t>
            </w:r>
            <w:proofErr w:type="spellStart"/>
            <w:r w:rsidRPr="00C865F5">
              <w:rPr>
                <w:sz w:val="22"/>
                <w:szCs w:val="22"/>
              </w:rPr>
              <w:t>Malmmyran</w:t>
            </w:r>
            <w:proofErr w:type="spellEnd"/>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5 par</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14 par 36 </w:t>
            </w:r>
            <w:proofErr w:type="spellStart"/>
            <w:r w:rsidRPr="00C865F5">
              <w:rPr>
                <w:sz w:val="22"/>
                <w:szCs w:val="22"/>
              </w:rPr>
              <w:t>pu</w:t>
            </w:r>
            <w:proofErr w:type="spellEnd"/>
          </w:p>
        </w:tc>
      </w:tr>
      <w:tr w:rsidR="00E41F49" w:rsidRPr="00C865F5" w:rsidTr="00E41F49">
        <w:tc>
          <w:tcPr>
            <w:tcW w:w="307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Titran</w:t>
            </w:r>
          </w:p>
        </w:tc>
        <w:tc>
          <w:tcPr>
            <w:tcW w:w="3071" w:type="dxa"/>
            <w:tcBorders>
              <w:top w:val="single" w:sz="4" w:space="0" w:color="auto"/>
              <w:left w:val="single" w:sz="4" w:space="0" w:color="auto"/>
              <w:bottom w:val="single" w:sz="4" w:space="0" w:color="auto"/>
              <w:right w:val="single" w:sz="4" w:space="0" w:color="auto"/>
            </w:tcBorders>
          </w:tcPr>
          <w:p w:rsidR="00E41F49" w:rsidRPr="00C865F5" w:rsidRDefault="00E41F49">
            <w:pPr>
              <w:rPr>
                <w:sz w:val="22"/>
                <w:szCs w:val="22"/>
                <w:lang w:eastAsia="en-US"/>
              </w:rPr>
            </w:pP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6 par 21 </w:t>
            </w:r>
            <w:proofErr w:type="spellStart"/>
            <w:r w:rsidRPr="00C865F5">
              <w:rPr>
                <w:sz w:val="22"/>
                <w:szCs w:val="22"/>
              </w:rPr>
              <w:t>pu</w:t>
            </w:r>
            <w:proofErr w:type="spellEnd"/>
          </w:p>
        </w:tc>
      </w:tr>
      <w:tr w:rsidR="00E41F49" w:rsidRPr="00C865F5" w:rsidTr="00E41F49">
        <w:tc>
          <w:tcPr>
            <w:tcW w:w="307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Bekken</w:t>
            </w:r>
          </w:p>
        </w:tc>
        <w:tc>
          <w:tcPr>
            <w:tcW w:w="3071" w:type="dxa"/>
            <w:tcBorders>
              <w:top w:val="single" w:sz="4" w:space="0" w:color="auto"/>
              <w:left w:val="single" w:sz="4" w:space="0" w:color="auto"/>
              <w:bottom w:val="single" w:sz="4" w:space="0" w:color="auto"/>
              <w:right w:val="single" w:sz="4" w:space="0" w:color="auto"/>
            </w:tcBorders>
          </w:tcPr>
          <w:p w:rsidR="00E41F49" w:rsidRPr="00C865F5" w:rsidRDefault="00E41F49">
            <w:pPr>
              <w:rPr>
                <w:sz w:val="22"/>
                <w:szCs w:val="22"/>
                <w:lang w:eastAsia="en-US"/>
              </w:rPr>
            </w:pP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3 par 14 </w:t>
            </w:r>
            <w:proofErr w:type="spellStart"/>
            <w:r w:rsidRPr="00C865F5">
              <w:rPr>
                <w:sz w:val="22"/>
                <w:szCs w:val="22"/>
              </w:rPr>
              <w:t>pu</w:t>
            </w:r>
            <w:proofErr w:type="spellEnd"/>
          </w:p>
        </w:tc>
      </w:tr>
      <w:tr w:rsidR="00E41F49" w:rsidRPr="00C865F5" w:rsidTr="00E41F49">
        <w:tc>
          <w:tcPr>
            <w:tcW w:w="307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proofErr w:type="spellStart"/>
            <w:r w:rsidRPr="00C865F5">
              <w:rPr>
                <w:sz w:val="22"/>
                <w:szCs w:val="22"/>
              </w:rPr>
              <w:t>Storhallaren</w:t>
            </w:r>
            <w:proofErr w:type="spellEnd"/>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7 par</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3 par 15 </w:t>
            </w:r>
            <w:proofErr w:type="spellStart"/>
            <w:r w:rsidRPr="00C865F5">
              <w:rPr>
                <w:sz w:val="22"/>
                <w:szCs w:val="22"/>
              </w:rPr>
              <w:t>pu</w:t>
            </w:r>
            <w:proofErr w:type="spellEnd"/>
          </w:p>
        </w:tc>
      </w:tr>
      <w:tr w:rsidR="00E41F49" w:rsidRPr="00C865F5" w:rsidTr="00E41F49">
        <w:tc>
          <w:tcPr>
            <w:tcW w:w="307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Hamarvik-Sistranda</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10-15 par</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 xml:space="preserve">13 par 34 </w:t>
            </w:r>
            <w:proofErr w:type="spellStart"/>
            <w:r w:rsidRPr="00C865F5">
              <w:rPr>
                <w:sz w:val="22"/>
                <w:szCs w:val="22"/>
              </w:rPr>
              <w:t>pu</w:t>
            </w:r>
            <w:proofErr w:type="spellEnd"/>
          </w:p>
        </w:tc>
      </w:tr>
      <w:tr w:rsidR="00E41F49" w:rsidRPr="00C865F5" w:rsidTr="00E41F49">
        <w:tc>
          <w:tcPr>
            <w:tcW w:w="307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Uttian</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50 par</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40 par *</w:t>
            </w:r>
          </w:p>
        </w:tc>
      </w:tr>
      <w:tr w:rsidR="00E41F49" w:rsidRPr="00C865F5" w:rsidTr="00E41F49">
        <w:tc>
          <w:tcPr>
            <w:tcW w:w="3070"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Froan</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&gt;100 par</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proofErr w:type="gramStart"/>
            <w:r w:rsidRPr="00C865F5">
              <w:rPr>
                <w:sz w:val="22"/>
                <w:szCs w:val="22"/>
              </w:rPr>
              <w:t>Bangjord ?</w:t>
            </w:r>
            <w:proofErr w:type="gramEnd"/>
            <w:r w:rsidRPr="00C865F5">
              <w:rPr>
                <w:sz w:val="22"/>
                <w:szCs w:val="22"/>
              </w:rPr>
              <w:t>??</w:t>
            </w:r>
          </w:p>
        </w:tc>
      </w:tr>
      <w:tr w:rsidR="00E41F49" w:rsidRPr="00C865F5" w:rsidTr="00E41F49">
        <w:tc>
          <w:tcPr>
            <w:tcW w:w="3070" w:type="dxa"/>
            <w:tcBorders>
              <w:top w:val="single" w:sz="4" w:space="0" w:color="auto"/>
              <w:left w:val="single" w:sz="4" w:space="0" w:color="auto"/>
              <w:bottom w:val="single" w:sz="4" w:space="0" w:color="auto"/>
              <w:right w:val="single" w:sz="4" w:space="0" w:color="auto"/>
            </w:tcBorders>
          </w:tcPr>
          <w:p w:rsidR="00E41F49" w:rsidRPr="00C865F5" w:rsidRDefault="00E41F49">
            <w:pPr>
              <w:rPr>
                <w:sz w:val="22"/>
                <w:szCs w:val="22"/>
                <w:lang w:eastAsia="en-US"/>
              </w:rPr>
            </w:pP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300</w:t>
            </w:r>
          </w:p>
        </w:tc>
        <w:tc>
          <w:tcPr>
            <w:tcW w:w="3071"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153 + Bangjord</w:t>
            </w:r>
          </w:p>
        </w:tc>
      </w:tr>
    </w:tbl>
    <w:p w:rsidR="00E41F49" w:rsidRPr="00C865F5" w:rsidRDefault="00E41F49" w:rsidP="00E41F49">
      <w:pPr>
        <w:rPr>
          <w:sz w:val="22"/>
          <w:szCs w:val="22"/>
          <w:lang w:eastAsia="en-US"/>
        </w:rPr>
      </w:pPr>
      <w:r w:rsidRPr="00C865F5">
        <w:rPr>
          <w:sz w:val="22"/>
          <w:szCs w:val="22"/>
        </w:rPr>
        <w:t>*Tall fra tre tellinger våren 2013</w:t>
      </w:r>
    </w:p>
    <w:p w:rsidR="00C865F5" w:rsidRDefault="00C865F5" w:rsidP="00E41F49">
      <w:pPr>
        <w:rPr>
          <w:b/>
          <w:sz w:val="22"/>
          <w:szCs w:val="22"/>
        </w:rPr>
      </w:pPr>
    </w:p>
    <w:p w:rsidR="00C865F5" w:rsidRDefault="00E41F49" w:rsidP="00E41F49">
      <w:pPr>
        <w:rPr>
          <w:sz w:val="22"/>
          <w:szCs w:val="22"/>
        </w:rPr>
      </w:pPr>
      <w:r w:rsidRPr="00C865F5">
        <w:rPr>
          <w:b/>
          <w:sz w:val="22"/>
          <w:szCs w:val="22"/>
        </w:rPr>
        <w:t xml:space="preserve">Antakelse; </w:t>
      </w:r>
      <w:r w:rsidRPr="00C865F5">
        <w:rPr>
          <w:sz w:val="22"/>
          <w:szCs w:val="22"/>
        </w:rPr>
        <w:t>En nedgang på de sentrale hekkeområdene (Uttian-</w:t>
      </w:r>
      <w:proofErr w:type="spellStart"/>
      <w:r w:rsidRPr="00C865F5">
        <w:rPr>
          <w:sz w:val="22"/>
          <w:szCs w:val="22"/>
        </w:rPr>
        <w:t>Strømøya</w:t>
      </w:r>
      <w:proofErr w:type="spellEnd"/>
      <w:r w:rsidRPr="00C865F5">
        <w:rPr>
          <w:sz w:val="22"/>
          <w:szCs w:val="22"/>
        </w:rPr>
        <w:t xml:space="preserve">) ved dyrket </w:t>
      </w:r>
      <w:r w:rsidR="004A42BD">
        <w:rPr>
          <w:sz w:val="22"/>
          <w:szCs w:val="22"/>
        </w:rPr>
        <w:t>mark, økning i de ytre områdene.</w:t>
      </w:r>
    </w:p>
    <w:p w:rsidR="00E41F49" w:rsidRPr="00C865F5" w:rsidRDefault="00E41F49" w:rsidP="00E41F49">
      <w:pPr>
        <w:rPr>
          <w:b/>
          <w:sz w:val="22"/>
          <w:szCs w:val="22"/>
        </w:rPr>
      </w:pPr>
      <w:r w:rsidRPr="00C865F5">
        <w:rPr>
          <w:b/>
          <w:sz w:val="22"/>
          <w:szCs w:val="22"/>
        </w:rPr>
        <w:t>Telling av mytegjess (</w:t>
      </w:r>
      <w:proofErr w:type="spellStart"/>
      <w:r w:rsidRPr="00C865F5">
        <w:rPr>
          <w:b/>
          <w:sz w:val="22"/>
          <w:szCs w:val="22"/>
        </w:rPr>
        <w:t>ikkehekkende</w:t>
      </w:r>
      <w:proofErr w:type="spellEnd"/>
      <w:r w:rsidRPr="00C865F5">
        <w:rPr>
          <w:b/>
          <w:sz w:val="22"/>
          <w:szCs w:val="22"/>
        </w:rPr>
        <w:t xml:space="preserve"> fjærfellende gjess) fra fly 11</w:t>
      </w:r>
      <w:r w:rsidR="00C865F5" w:rsidRPr="00C865F5">
        <w:rPr>
          <w:b/>
          <w:sz w:val="22"/>
          <w:szCs w:val="22"/>
        </w:rPr>
        <w:t>.</w:t>
      </w:r>
      <w:r w:rsidRPr="00C865F5">
        <w:rPr>
          <w:b/>
          <w:sz w:val="22"/>
          <w:szCs w:val="22"/>
        </w:rPr>
        <w:t xml:space="preserve"> juli 2013.</w:t>
      </w:r>
    </w:p>
    <w:p w:rsidR="00E41F49" w:rsidRPr="00C865F5" w:rsidRDefault="00E41F49" w:rsidP="00E41F49">
      <w:pPr>
        <w:rPr>
          <w:sz w:val="22"/>
          <w:szCs w:val="22"/>
        </w:rPr>
      </w:pPr>
    </w:p>
    <w:tbl>
      <w:tblPr>
        <w:tblStyle w:val="Tabellrutenett"/>
        <w:tblW w:w="0" w:type="auto"/>
        <w:tblLook w:val="04A0" w:firstRow="1" w:lastRow="0" w:firstColumn="1" w:lastColumn="0" w:noHBand="0" w:noVBand="1"/>
      </w:tblPr>
      <w:tblGrid>
        <w:gridCol w:w="2303"/>
        <w:gridCol w:w="2303"/>
        <w:gridCol w:w="2303"/>
      </w:tblGrid>
      <w:tr w:rsidR="00E41F49" w:rsidRPr="00C865F5" w:rsidTr="00E41F49">
        <w:tc>
          <w:tcPr>
            <w:tcW w:w="2303" w:type="dxa"/>
            <w:tcBorders>
              <w:top w:val="single" w:sz="4" w:space="0" w:color="auto"/>
              <w:left w:val="single" w:sz="4" w:space="0" w:color="auto"/>
              <w:bottom w:val="single" w:sz="4" w:space="0" w:color="auto"/>
              <w:right w:val="single" w:sz="4" w:space="0" w:color="auto"/>
            </w:tcBorders>
          </w:tcPr>
          <w:p w:rsidR="00E41F49" w:rsidRPr="00C865F5" w:rsidRDefault="00E41F49">
            <w:pPr>
              <w:rPr>
                <w:sz w:val="22"/>
                <w:szCs w:val="22"/>
                <w:lang w:eastAsia="en-US"/>
              </w:rPr>
            </w:pPr>
          </w:p>
        </w:tc>
        <w:tc>
          <w:tcPr>
            <w:tcW w:w="2303"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b/>
                <w:i/>
                <w:sz w:val="22"/>
                <w:szCs w:val="22"/>
                <w:lang w:eastAsia="en-US"/>
              </w:rPr>
            </w:pPr>
            <w:r w:rsidRPr="00C865F5">
              <w:rPr>
                <w:b/>
                <w:i/>
                <w:sz w:val="22"/>
                <w:szCs w:val="22"/>
              </w:rPr>
              <w:t xml:space="preserve">1995 </w:t>
            </w:r>
          </w:p>
        </w:tc>
        <w:tc>
          <w:tcPr>
            <w:tcW w:w="2303"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b/>
                <w:i/>
                <w:sz w:val="22"/>
                <w:szCs w:val="22"/>
                <w:lang w:eastAsia="en-US"/>
              </w:rPr>
            </w:pPr>
            <w:r w:rsidRPr="00C865F5">
              <w:rPr>
                <w:b/>
                <w:i/>
                <w:sz w:val="22"/>
                <w:szCs w:val="22"/>
              </w:rPr>
              <w:t>2013</w:t>
            </w:r>
          </w:p>
        </w:tc>
      </w:tr>
      <w:tr w:rsidR="00E41F49" w:rsidRPr="00C865F5" w:rsidTr="00E41F49">
        <w:tc>
          <w:tcPr>
            <w:tcW w:w="2303"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Froan</w:t>
            </w:r>
          </w:p>
        </w:tc>
        <w:tc>
          <w:tcPr>
            <w:tcW w:w="2303"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1200</w:t>
            </w:r>
          </w:p>
        </w:tc>
        <w:tc>
          <w:tcPr>
            <w:tcW w:w="2303" w:type="dxa"/>
            <w:tcBorders>
              <w:top w:val="single" w:sz="4" w:space="0" w:color="auto"/>
              <w:left w:val="single" w:sz="4" w:space="0" w:color="auto"/>
              <w:bottom w:val="single" w:sz="4" w:space="0" w:color="auto"/>
              <w:right w:val="single" w:sz="4" w:space="0" w:color="auto"/>
            </w:tcBorders>
          </w:tcPr>
          <w:p w:rsidR="00E41F49" w:rsidRPr="00C865F5" w:rsidRDefault="00E41F49">
            <w:pPr>
              <w:rPr>
                <w:sz w:val="22"/>
                <w:szCs w:val="22"/>
                <w:lang w:eastAsia="en-US"/>
              </w:rPr>
            </w:pPr>
          </w:p>
        </w:tc>
      </w:tr>
      <w:tr w:rsidR="00E41F49" w:rsidRPr="00C865F5" w:rsidTr="00E41F49">
        <w:tc>
          <w:tcPr>
            <w:tcW w:w="2303"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Uttian</w:t>
            </w:r>
          </w:p>
        </w:tc>
        <w:tc>
          <w:tcPr>
            <w:tcW w:w="2303"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350</w:t>
            </w:r>
          </w:p>
        </w:tc>
        <w:tc>
          <w:tcPr>
            <w:tcW w:w="2303" w:type="dxa"/>
            <w:tcBorders>
              <w:top w:val="single" w:sz="4" w:space="0" w:color="auto"/>
              <w:left w:val="single" w:sz="4" w:space="0" w:color="auto"/>
              <w:bottom w:val="single" w:sz="4" w:space="0" w:color="auto"/>
              <w:right w:val="single" w:sz="4" w:space="0" w:color="auto"/>
            </w:tcBorders>
          </w:tcPr>
          <w:p w:rsidR="00E41F49" w:rsidRPr="00C865F5" w:rsidRDefault="00E41F49">
            <w:pPr>
              <w:rPr>
                <w:sz w:val="22"/>
                <w:szCs w:val="22"/>
                <w:lang w:eastAsia="en-US"/>
              </w:rPr>
            </w:pPr>
          </w:p>
        </w:tc>
      </w:tr>
      <w:tr w:rsidR="00E41F49" w:rsidRPr="00C865F5" w:rsidTr="00E41F49">
        <w:tc>
          <w:tcPr>
            <w:tcW w:w="2303"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proofErr w:type="spellStart"/>
            <w:r w:rsidRPr="00C865F5">
              <w:rPr>
                <w:sz w:val="22"/>
                <w:szCs w:val="22"/>
              </w:rPr>
              <w:t>Kya-Vågsvær</w:t>
            </w:r>
            <w:proofErr w:type="spellEnd"/>
          </w:p>
        </w:tc>
        <w:tc>
          <w:tcPr>
            <w:tcW w:w="2303"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250</w:t>
            </w:r>
          </w:p>
        </w:tc>
        <w:tc>
          <w:tcPr>
            <w:tcW w:w="2303"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15</w:t>
            </w:r>
          </w:p>
        </w:tc>
      </w:tr>
      <w:tr w:rsidR="00E41F49" w:rsidRPr="00C865F5" w:rsidTr="00E41F49">
        <w:tc>
          <w:tcPr>
            <w:tcW w:w="2303"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proofErr w:type="spellStart"/>
            <w:r w:rsidRPr="00C865F5">
              <w:rPr>
                <w:sz w:val="22"/>
                <w:szCs w:val="22"/>
              </w:rPr>
              <w:t>Bispøyan</w:t>
            </w:r>
            <w:proofErr w:type="spellEnd"/>
            <w:r w:rsidRPr="00C865F5">
              <w:rPr>
                <w:sz w:val="22"/>
                <w:szCs w:val="22"/>
              </w:rPr>
              <w:t xml:space="preserve"> </w:t>
            </w:r>
          </w:p>
        </w:tc>
        <w:tc>
          <w:tcPr>
            <w:tcW w:w="2303"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100</w:t>
            </w:r>
          </w:p>
        </w:tc>
        <w:tc>
          <w:tcPr>
            <w:tcW w:w="2303" w:type="dxa"/>
            <w:tcBorders>
              <w:top w:val="single" w:sz="4" w:space="0" w:color="auto"/>
              <w:left w:val="single" w:sz="4" w:space="0" w:color="auto"/>
              <w:bottom w:val="single" w:sz="4" w:space="0" w:color="auto"/>
              <w:right w:val="single" w:sz="4" w:space="0" w:color="auto"/>
            </w:tcBorders>
            <w:hideMark/>
          </w:tcPr>
          <w:p w:rsidR="00E41F49" w:rsidRPr="00C865F5" w:rsidRDefault="00E41F49">
            <w:pPr>
              <w:rPr>
                <w:sz w:val="22"/>
                <w:szCs w:val="22"/>
                <w:lang w:eastAsia="en-US"/>
              </w:rPr>
            </w:pPr>
            <w:r w:rsidRPr="00C865F5">
              <w:rPr>
                <w:sz w:val="22"/>
                <w:szCs w:val="22"/>
              </w:rPr>
              <w:t>40</w:t>
            </w:r>
          </w:p>
        </w:tc>
      </w:tr>
    </w:tbl>
    <w:p w:rsidR="00E41F49" w:rsidRDefault="00E41F49" w:rsidP="00E41F49">
      <w:pPr>
        <w:rPr>
          <w:b/>
          <w:sz w:val="22"/>
          <w:szCs w:val="22"/>
          <w:lang w:eastAsia="en-US"/>
        </w:rPr>
      </w:pPr>
    </w:p>
    <w:p w:rsidR="00C865F5" w:rsidRPr="00C865F5" w:rsidRDefault="00C865F5" w:rsidP="00E41F49">
      <w:pPr>
        <w:rPr>
          <w:b/>
          <w:sz w:val="22"/>
          <w:szCs w:val="22"/>
          <w:lang w:eastAsia="en-US"/>
        </w:rPr>
      </w:pPr>
    </w:p>
    <w:p w:rsidR="00E41F49" w:rsidRPr="00C865F5" w:rsidRDefault="00E41F49" w:rsidP="00E41F49">
      <w:pPr>
        <w:rPr>
          <w:b/>
          <w:sz w:val="22"/>
          <w:szCs w:val="22"/>
        </w:rPr>
      </w:pPr>
      <w:r w:rsidRPr="00C865F5">
        <w:rPr>
          <w:b/>
          <w:sz w:val="22"/>
          <w:szCs w:val="22"/>
        </w:rPr>
        <w:t>Antakelse;</w:t>
      </w:r>
      <w:r w:rsidRPr="00C865F5">
        <w:rPr>
          <w:sz w:val="22"/>
          <w:szCs w:val="22"/>
        </w:rPr>
        <w:t xml:space="preserve"> Områdene ved Hitra og Frøya er marginale myteområder for midtnorsk gjess.</w:t>
      </w:r>
    </w:p>
    <w:p w:rsidR="00D0017C" w:rsidRDefault="00D0017C" w:rsidP="00304914">
      <w:pPr>
        <w:rPr>
          <w:b/>
          <w:color w:val="FF0000"/>
          <w:sz w:val="22"/>
        </w:rPr>
      </w:pPr>
    </w:p>
    <w:p w:rsidR="00D0017C" w:rsidRDefault="00D0017C" w:rsidP="00304914">
      <w:pPr>
        <w:rPr>
          <w:b/>
          <w:color w:val="FF0000"/>
          <w:sz w:val="22"/>
        </w:rPr>
      </w:pPr>
    </w:p>
    <w:p w:rsidR="00D0017C" w:rsidRDefault="00D0017C" w:rsidP="00304914">
      <w:pPr>
        <w:rPr>
          <w:b/>
          <w:color w:val="FF0000"/>
          <w:sz w:val="22"/>
        </w:rPr>
      </w:pPr>
    </w:p>
    <w:p w:rsidR="00D0017C" w:rsidRDefault="00D0017C" w:rsidP="00304914">
      <w:pPr>
        <w:rPr>
          <w:b/>
          <w:color w:val="FF0000"/>
          <w:sz w:val="22"/>
        </w:rPr>
      </w:pPr>
    </w:p>
    <w:p w:rsidR="00D0017C" w:rsidRDefault="00D0017C" w:rsidP="00304914">
      <w:pPr>
        <w:rPr>
          <w:b/>
          <w:color w:val="FF0000"/>
          <w:sz w:val="22"/>
        </w:rPr>
      </w:pPr>
    </w:p>
    <w:p w:rsidR="005436DC" w:rsidRDefault="005436DC" w:rsidP="00304914">
      <w:pPr>
        <w:rPr>
          <w:b/>
          <w:color w:val="FF0000"/>
          <w:sz w:val="22"/>
        </w:rPr>
      </w:pPr>
    </w:p>
    <w:p w:rsidR="005436DC" w:rsidRDefault="005436DC" w:rsidP="00304914">
      <w:pPr>
        <w:rPr>
          <w:b/>
          <w:color w:val="FF0000"/>
          <w:sz w:val="22"/>
        </w:rPr>
      </w:pPr>
    </w:p>
    <w:p w:rsidR="00D0017C" w:rsidRDefault="00D0017C" w:rsidP="00304914">
      <w:pPr>
        <w:rPr>
          <w:b/>
          <w:color w:val="FF0000"/>
          <w:sz w:val="22"/>
        </w:rPr>
      </w:pPr>
    </w:p>
    <w:p w:rsidR="00D0017C" w:rsidRDefault="00D0017C" w:rsidP="00304914">
      <w:pPr>
        <w:rPr>
          <w:b/>
          <w:color w:val="FF0000"/>
          <w:sz w:val="22"/>
        </w:rPr>
      </w:pPr>
    </w:p>
    <w:p w:rsidR="00D0017C" w:rsidRDefault="00D0017C" w:rsidP="00304914">
      <w:pPr>
        <w:rPr>
          <w:b/>
          <w:color w:val="FF0000"/>
          <w:sz w:val="22"/>
        </w:rPr>
      </w:pPr>
    </w:p>
    <w:p w:rsidR="00D0017C" w:rsidRDefault="00D0017C" w:rsidP="00304914">
      <w:pPr>
        <w:rPr>
          <w:b/>
          <w:color w:val="FF0000"/>
          <w:sz w:val="22"/>
        </w:rPr>
      </w:pPr>
    </w:p>
    <w:p w:rsidR="00D0017C" w:rsidRDefault="00D0017C" w:rsidP="00304914">
      <w:pPr>
        <w:rPr>
          <w:b/>
          <w:color w:val="FF0000"/>
          <w:sz w:val="22"/>
        </w:rPr>
      </w:pPr>
    </w:p>
    <w:p w:rsidR="00D0017C" w:rsidRDefault="00D0017C" w:rsidP="00304914">
      <w:pPr>
        <w:rPr>
          <w:b/>
          <w:color w:val="FF0000"/>
          <w:sz w:val="22"/>
        </w:rPr>
      </w:pPr>
    </w:p>
    <w:p w:rsidR="00D0017C" w:rsidRDefault="00D0017C" w:rsidP="00304914">
      <w:pPr>
        <w:rPr>
          <w:b/>
          <w:color w:val="FF0000"/>
          <w:sz w:val="22"/>
        </w:rPr>
      </w:pPr>
    </w:p>
    <w:p w:rsidR="00D0017C" w:rsidRDefault="00D0017C" w:rsidP="00304914">
      <w:pPr>
        <w:rPr>
          <w:b/>
          <w:color w:val="FF0000"/>
          <w:sz w:val="22"/>
        </w:rPr>
      </w:pPr>
    </w:p>
    <w:p w:rsidR="00D0017C" w:rsidRDefault="00D0017C" w:rsidP="00304914">
      <w:pPr>
        <w:rPr>
          <w:b/>
          <w:color w:val="FF0000"/>
          <w:sz w:val="22"/>
        </w:rPr>
      </w:pPr>
    </w:p>
    <w:p w:rsidR="00D0017C" w:rsidRDefault="00D0017C" w:rsidP="00304914">
      <w:pPr>
        <w:rPr>
          <w:b/>
          <w:color w:val="FF0000"/>
          <w:sz w:val="22"/>
        </w:rPr>
      </w:pPr>
    </w:p>
    <w:p w:rsidR="00D0017C" w:rsidRDefault="00D0017C" w:rsidP="00304914">
      <w:pPr>
        <w:rPr>
          <w:b/>
          <w:color w:val="FF0000"/>
          <w:sz w:val="22"/>
        </w:rPr>
      </w:pPr>
    </w:p>
    <w:p w:rsidR="004A42BD" w:rsidRDefault="004A42BD" w:rsidP="00304914">
      <w:pPr>
        <w:rPr>
          <w:b/>
          <w:color w:val="FF0000"/>
          <w:sz w:val="22"/>
        </w:rPr>
      </w:pPr>
    </w:p>
    <w:p w:rsidR="004A42BD" w:rsidRDefault="004A42BD" w:rsidP="00304914">
      <w:pPr>
        <w:rPr>
          <w:b/>
          <w:color w:val="FF0000"/>
          <w:sz w:val="22"/>
        </w:rPr>
      </w:pPr>
    </w:p>
    <w:p w:rsidR="004A42BD" w:rsidRDefault="004A42BD" w:rsidP="00304914">
      <w:pPr>
        <w:rPr>
          <w:b/>
          <w:color w:val="FF0000"/>
          <w:sz w:val="22"/>
        </w:rPr>
      </w:pPr>
    </w:p>
    <w:p w:rsidR="00D0017C" w:rsidRDefault="00D0017C" w:rsidP="00304914">
      <w:pPr>
        <w:rPr>
          <w:b/>
          <w:color w:val="FF0000"/>
          <w:sz w:val="22"/>
        </w:rPr>
      </w:pPr>
    </w:p>
    <w:p w:rsidR="00D0017C" w:rsidRDefault="00D0017C" w:rsidP="00304914">
      <w:pPr>
        <w:rPr>
          <w:b/>
          <w:color w:val="FF0000"/>
          <w:sz w:val="22"/>
        </w:rPr>
      </w:pPr>
    </w:p>
    <w:p w:rsidR="00606119" w:rsidRDefault="00606119" w:rsidP="00304914">
      <w:pPr>
        <w:rPr>
          <w:b/>
          <w:sz w:val="32"/>
        </w:rPr>
      </w:pPr>
    </w:p>
    <w:p w:rsidR="00D0017C" w:rsidRPr="006D509B" w:rsidRDefault="00606119" w:rsidP="00304914">
      <w:pPr>
        <w:rPr>
          <w:b/>
          <w:sz w:val="32"/>
        </w:rPr>
      </w:pPr>
      <w:r>
        <w:rPr>
          <w:b/>
          <w:sz w:val="32"/>
        </w:rPr>
        <w:lastRenderedPageBreak/>
        <w:t>VEDLEGG 2 – O</w:t>
      </w:r>
      <w:r w:rsidRPr="006D509B">
        <w:rPr>
          <w:b/>
          <w:sz w:val="32"/>
        </w:rPr>
        <w:t>PPSUMMERING AV TILTAK FRA EVALUERINGSRAPPORT</w:t>
      </w:r>
    </w:p>
    <w:p w:rsidR="006D509B" w:rsidRDefault="006D509B" w:rsidP="00304914">
      <w:pPr>
        <w:rPr>
          <w:b/>
          <w:color w:val="FF0000"/>
          <w:sz w:val="24"/>
        </w:rPr>
      </w:pPr>
    </w:p>
    <w:p w:rsidR="006D509B" w:rsidRDefault="006D509B" w:rsidP="00304914">
      <w:pPr>
        <w:rPr>
          <w:b/>
          <w:color w:val="FF0000"/>
          <w:sz w:val="24"/>
        </w:rPr>
      </w:pPr>
      <w:r>
        <w:rPr>
          <w:b/>
          <w:noProof/>
          <w:color w:val="FF0000"/>
          <w:sz w:val="24"/>
        </w:rPr>
        <w:drawing>
          <wp:inline distT="0" distB="0" distL="0" distR="0">
            <wp:extent cx="5923722" cy="804672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6505" cy="8050500"/>
                    </a:xfrm>
                    <a:prstGeom prst="rect">
                      <a:avLst/>
                    </a:prstGeom>
                    <a:noFill/>
                    <a:ln>
                      <a:noFill/>
                    </a:ln>
                  </pic:spPr>
                </pic:pic>
              </a:graphicData>
            </a:graphic>
          </wp:inline>
        </w:drawing>
      </w:r>
    </w:p>
    <w:p w:rsidR="002C42E5" w:rsidRDefault="002C42E5" w:rsidP="00304914">
      <w:pPr>
        <w:rPr>
          <w:b/>
          <w:color w:val="FF0000"/>
          <w:sz w:val="24"/>
        </w:rPr>
      </w:pPr>
    </w:p>
    <w:p w:rsidR="006328E2" w:rsidRDefault="006328E2" w:rsidP="00304914">
      <w:pPr>
        <w:rPr>
          <w:b/>
          <w:color w:val="FF0000"/>
          <w:sz w:val="24"/>
        </w:rPr>
      </w:pPr>
    </w:p>
    <w:p w:rsidR="002C42E5" w:rsidRPr="006D509B" w:rsidRDefault="00E74D65" w:rsidP="002C42E5">
      <w:pPr>
        <w:rPr>
          <w:b/>
          <w:sz w:val="28"/>
        </w:rPr>
      </w:pPr>
      <w:r>
        <w:rPr>
          <w:b/>
          <w:sz w:val="32"/>
        </w:rPr>
        <w:br w:type="page"/>
      </w:r>
      <w:r w:rsidR="00606119">
        <w:rPr>
          <w:b/>
          <w:sz w:val="32"/>
        </w:rPr>
        <w:lastRenderedPageBreak/>
        <w:t>VEDLEGG 3 – F</w:t>
      </w:r>
      <w:r w:rsidR="00606119" w:rsidRPr="006D509B">
        <w:rPr>
          <w:b/>
          <w:sz w:val="32"/>
        </w:rPr>
        <w:t>ORSLAG TIL FORSKRIFT</w:t>
      </w:r>
    </w:p>
    <w:p w:rsidR="002C42E5" w:rsidRDefault="002C42E5" w:rsidP="002C42E5">
      <w:pPr>
        <w:rPr>
          <w:sz w:val="32"/>
        </w:rPr>
      </w:pPr>
    </w:p>
    <w:p w:rsidR="002C42E5" w:rsidRDefault="002C42E5" w:rsidP="002C42E5">
      <w:pPr>
        <w:rPr>
          <w:sz w:val="32"/>
        </w:rPr>
      </w:pPr>
    </w:p>
    <w:p w:rsidR="002C42E5" w:rsidRPr="00E96D20" w:rsidRDefault="002C42E5" w:rsidP="002C42E5">
      <w:pPr>
        <w:rPr>
          <w:sz w:val="28"/>
        </w:rPr>
      </w:pPr>
      <w:r w:rsidRPr="00E96D20">
        <w:rPr>
          <w:sz w:val="28"/>
        </w:rPr>
        <w:t xml:space="preserve">Forskrift om jakttid og døgnregulering av jakt etter grågås i Frøya </w:t>
      </w:r>
      <w:r w:rsidR="00FD01AB">
        <w:rPr>
          <w:sz w:val="28"/>
        </w:rPr>
        <w:t xml:space="preserve">kommune </w:t>
      </w:r>
      <w:r>
        <w:rPr>
          <w:sz w:val="28"/>
        </w:rPr>
        <w:t xml:space="preserve">og Hitra </w:t>
      </w:r>
      <w:r w:rsidR="00FD01AB">
        <w:rPr>
          <w:sz w:val="28"/>
        </w:rPr>
        <w:t>kommune</w:t>
      </w:r>
      <w:r w:rsidRPr="00E96D20">
        <w:rPr>
          <w:sz w:val="28"/>
        </w:rPr>
        <w:t>, Sør-Trøndelag Fylke</w:t>
      </w:r>
    </w:p>
    <w:p w:rsidR="002C42E5" w:rsidRPr="00E96D20" w:rsidRDefault="002C42E5" w:rsidP="002C42E5">
      <w:pPr>
        <w:rPr>
          <w:sz w:val="28"/>
        </w:rPr>
      </w:pPr>
    </w:p>
    <w:p w:rsidR="002C42E5" w:rsidRPr="00E96D20" w:rsidRDefault="002C42E5" w:rsidP="002C42E5">
      <w:pPr>
        <w:rPr>
          <w:sz w:val="24"/>
        </w:rPr>
      </w:pPr>
      <w:r w:rsidRPr="00E96D20">
        <w:rPr>
          <w:rStyle w:val="Sterk"/>
          <w:szCs w:val="18"/>
          <w:shd w:val="clear" w:color="auto" w:fill="FFFFFF"/>
        </w:rPr>
        <w:t>Hjemmel:</w:t>
      </w:r>
      <w:r w:rsidRPr="00E96D20">
        <w:rPr>
          <w:rStyle w:val="apple-converted-space"/>
          <w:szCs w:val="18"/>
          <w:shd w:val="clear" w:color="auto" w:fill="FFFFFF"/>
        </w:rPr>
        <w:t> </w:t>
      </w:r>
      <w:r>
        <w:rPr>
          <w:szCs w:val="18"/>
          <w:shd w:val="clear" w:color="auto" w:fill="FFFFFF"/>
        </w:rPr>
        <w:t>Fastsatt av Fylkesmannen i Sør-</w:t>
      </w:r>
      <w:r w:rsidR="00412F67">
        <w:rPr>
          <w:szCs w:val="18"/>
          <w:shd w:val="clear" w:color="auto" w:fill="FFFFFF"/>
        </w:rPr>
        <w:t>Trøndelag xx. xx.2016</w:t>
      </w:r>
      <w:r w:rsidRPr="00E96D20">
        <w:rPr>
          <w:szCs w:val="18"/>
          <w:shd w:val="clear" w:color="auto" w:fill="FFFFFF"/>
        </w:rPr>
        <w:t xml:space="preserve"> med hjemmel i lov 19. juni 2009 nr. 100 om forvaltning av naturens mangfold (naturmangfoldloven) § 15 og § 16 og forskrift 1. mars 2012 nr. 190 om jakt- og fangsttider samt sanking av egg og dun for jaktsesongene fra og med 1. april 2012 til og med 31. mars 2017 §</w:t>
      </w:r>
      <w:r w:rsidRPr="00E96D20">
        <w:rPr>
          <w:rStyle w:val="apple-converted-space"/>
          <w:szCs w:val="18"/>
          <w:shd w:val="clear" w:color="auto" w:fill="FFFFFF"/>
        </w:rPr>
        <w:t> </w:t>
      </w:r>
    </w:p>
    <w:p w:rsidR="002C42E5" w:rsidRPr="000F0A85" w:rsidRDefault="002C42E5" w:rsidP="002C42E5">
      <w:pPr>
        <w:rPr>
          <w:sz w:val="22"/>
        </w:rPr>
      </w:pPr>
    </w:p>
    <w:p w:rsidR="002C42E5" w:rsidRDefault="002C42E5" w:rsidP="002C42E5">
      <w:pPr>
        <w:rPr>
          <w:b/>
          <w:sz w:val="22"/>
        </w:rPr>
      </w:pPr>
    </w:p>
    <w:p w:rsidR="002C42E5" w:rsidRDefault="002C42E5" w:rsidP="002C42E5">
      <w:pPr>
        <w:ind w:left="426" w:hanging="426"/>
        <w:rPr>
          <w:sz w:val="24"/>
        </w:rPr>
      </w:pPr>
      <w:r w:rsidRPr="00200455">
        <w:rPr>
          <w:sz w:val="24"/>
        </w:rPr>
        <w:t>§ 1.</w:t>
      </w:r>
      <w:r>
        <w:rPr>
          <w:sz w:val="24"/>
        </w:rPr>
        <w:t xml:space="preserve">  </w:t>
      </w:r>
      <w:r w:rsidRPr="00200455">
        <w:rPr>
          <w:sz w:val="24"/>
        </w:rPr>
        <w:t>Det åpnes for tidlig</w:t>
      </w:r>
      <w:r>
        <w:rPr>
          <w:sz w:val="24"/>
        </w:rPr>
        <w:t>ere</w:t>
      </w:r>
      <w:r w:rsidRPr="00200455">
        <w:rPr>
          <w:sz w:val="24"/>
        </w:rPr>
        <w:t xml:space="preserve"> jakt</w:t>
      </w:r>
      <w:r>
        <w:rPr>
          <w:sz w:val="24"/>
        </w:rPr>
        <w:t>start på grågås i Hitra og Frøya</w:t>
      </w:r>
      <w:r w:rsidRPr="00200455">
        <w:rPr>
          <w:sz w:val="24"/>
        </w:rPr>
        <w:t xml:space="preserve"> kommune</w:t>
      </w:r>
      <w:r>
        <w:rPr>
          <w:sz w:val="24"/>
        </w:rPr>
        <w:t>r</w:t>
      </w:r>
      <w:r w:rsidRPr="00200455">
        <w:rPr>
          <w:sz w:val="24"/>
        </w:rPr>
        <w:t>. Jakttiden på grågås utvides med 15 dager i forkant av ordinær jakttid til perioden fra og med 26. juli til og med 9. august. Etter 9. august gjelder de ordinære jakttidene.</w:t>
      </w:r>
    </w:p>
    <w:p w:rsidR="002C42E5" w:rsidRDefault="002C42E5" w:rsidP="002C42E5">
      <w:pPr>
        <w:ind w:left="426" w:hanging="426"/>
        <w:rPr>
          <w:sz w:val="24"/>
        </w:rPr>
      </w:pPr>
    </w:p>
    <w:p w:rsidR="002C42E5" w:rsidRPr="009F3D11" w:rsidRDefault="002C42E5" w:rsidP="002C42E5">
      <w:pPr>
        <w:ind w:left="426" w:hanging="426"/>
        <w:rPr>
          <w:sz w:val="32"/>
        </w:rPr>
      </w:pPr>
      <w:r w:rsidRPr="0013084F">
        <w:rPr>
          <w:sz w:val="24"/>
        </w:rPr>
        <w:t>§ 2. Fylkesmannen i Sør-Trøndelag har etter anmodning fra kommunene anledning til å utsette tidlig jaktstart for enkelte år dersom vekst- og fjærutviklingen</w:t>
      </w:r>
      <w:r w:rsidRPr="0013084F">
        <w:rPr>
          <w:sz w:val="32"/>
        </w:rPr>
        <w:t xml:space="preserve"> </w:t>
      </w:r>
      <w:r w:rsidRPr="0013084F">
        <w:rPr>
          <w:sz w:val="24"/>
        </w:rPr>
        <w:t>hos årsungene er sen eller ungene ikke er flyvedyktige.</w:t>
      </w:r>
    </w:p>
    <w:p w:rsidR="002C42E5" w:rsidRPr="00200455" w:rsidRDefault="002C42E5" w:rsidP="002C42E5">
      <w:pPr>
        <w:rPr>
          <w:sz w:val="24"/>
        </w:rPr>
      </w:pPr>
    </w:p>
    <w:p w:rsidR="002C42E5" w:rsidRPr="00200455" w:rsidRDefault="002C42E5" w:rsidP="002C42E5">
      <w:pPr>
        <w:ind w:left="426" w:hanging="426"/>
        <w:rPr>
          <w:sz w:val="24"/>
        </w:rPr>
      </w:pPr>
      <w:r>
        <w:rPr>
          <w:sz w:val="24"/>
        </w:rPr>
        <w:t>§ 3</w:t>
      </w:r>
      <w:r w:rsidRPr="00200455">
        <w:rPr>
          <w:sz w:val="24"/>
        </w:rPr>
        <w:t>.</w:t>
      </w:r>
      <w:r>
        <w:rPr>
          <w:sz w:val="24"/>
        </w:rPr>
        <w:t xml:space="preserve">  </w:t>
      </w:r>
      <w:r w:rsidRPr="00200455">
        <w:rPr>
          <w:sz w:val="24"/>
        </w:rPr>
        <w:t>Jaktområdet for tidlig</w:t>
      </w:r>
      <w:r>
        <w:rPr>
          <w:sz w:val="24"/>
        </w:rPr>
        <w:t>ere</w:t>
      </w:r>
      <w:r w:rsidRPr="00200455">
        <w:rPr>
          <w:sz w:val="24"/>
        </w:rPr>
        <w:t xml:space="preserve"> jakt</w:t>
      </w:r>
      <w:r>
        <w:rPr>
          <w:sz w:val="24"/>
        </w:rPr>
        <w:t>start</w:t>
      </w:r>
      <w:r w:rsidRPr="00200455">
        <w:rPr>
          <w:sz w:val="24"/>
        </w:rPr>
        <w:t xml:space="preserve"> avgrenses til </w:t>
      </w:r>
      <w:r w:rsidR="0016543D">
        <w:rPr>
          <w:sz w:val="24"/>
        </w:rPr>
        <w:t xml:space="preserve">avsatte områder med </w:t>
      </w:r>
      <w:r w:rsidRPr="00200455">
        <w:rPr>
          <w:sz w:val="24"/>
        </w:rPr>
        <w:t xml:space="preserve">dyrket mark og </w:t>
      </w:r>
      <w:r>
        <w:rPr>
          <w:sz w:val="24"/>
        </w:rPr>
        <w:t>innmarks</w:t>
      </w:r>
      <w:r w:rsidRPr="00200455">
        <w:rPr>
          <w:sz w:val="24"/>
        </w:rPr>
        <w:t>beite inkludert et randområde inntil 30 meter fra dette.</w:t>
      </w:r>
      <w:r w:rsidR="00B737E2">
        <w:rPr>
          <w:sz w:val="24"/>
        </w:rPr>
        <w:t xml:space="preserve"> </w:t>
      </w:r>
      <w:r w:rsidR="00B737E2" w:rsidRPr="005448A4">
        <w:rPr>
          <w:sz w:val="22"/>
          <w:szCs w:val="22"/>
        </w:rPr>
        <w:t>Områdene fremgår av vedlagt kart</w:t>
      </w:r>
      <w:r w:rsidR="00C16E1F">
        <w:rPr>
          <w:sz w:val="22"/>
          <w:szCs w:val="22"/>
        </w:rPr>
        <w:t>.</w:t>
      </w:r>
    </w:p>
    <w:p w:rsidR="002C42E5" w:rsidRPr="00200455" w:rsidRDefault="002C42E5" w:rsidP="002C42E5">
      <w:pPr>
        <w:rPr>
          <w:sz w:val="24"/>
        </w:rPr>
      </w:pPr>
    </w:p>
    <w:p w:rsidR="002C42E5" w:rsidRPr="00200455" w:rsidRDefault="002C42E5" w:rsidP="002C42E5">
      <w:pPr>
        <w:ind w:left="426" w:hanging="426"/>
        <w:rPr>
          <w:sz w:val="24"/>
        </w:rPr>
      </w:pPr>
      <w:r>
        <w:rPr>
          <w:sz w:val="24"/>
        </w:rPr>
        <w:t>§ 4</w:t>
      </w:r>
      <w:r w:rsidRPr="00200455">
        <w:rPr>
          <w:sz w:val="24"/>
        </w:rPr>
        <w:t>.</w:t>
      </w:r>
      <w:r>
        <w:rPr>
          <w:sz w:val="24"/>
        </w:rPr>
        <w:t xml:space="preserve">  </w:t>
      </w:r>
      <w:r w:rsidRPr="00200455">
        <w:rPr>
          <w:sz w:val="24"/>
        </w:rPr>
        <w:t>I perioden med tidlig</w:t>
      </w:r>
      <w:r>
        <w:rPr>
          <w:sz w:val="24"/>
        </w:rPr>
        <w:t>ere</w:t>
      </w:r>
      <w:r w:rsidRPr="00200455">
        <w:rPr>
          <w:sz w:val="24"/>
        </w:rPr>
        <w:t xml:space="preserve"> jakt</w:t>
      </w:r>
      <w:r>
        <w:rPr>
          <w:sz w:val="24"/>
        </w:rPr>
        <w:t>start</w:t>
      </w:r>
      <w:r w:rsidRPr="00200455">
        <w:rPr>
          <w:sz w:val="24"/>
        </w:rPr>
        <w:t xml:space="preserve"> kan det kun jaktes i tidsrommet fra kl. 03:00 til kl. 10:00.</w:t>
      </w:r>
    </w:p>
    <w:p w:rsidR="002C42E5" w:rsidRPr="00200455" w:rsidRDefault="002C42E5" w:rsidP="002C42E5">
      <w:pPr>
        <w:rPr>
          <w:sz w:val="24"/>
        </w:rPr>
      </w:pPr>
    </w:p>
    <w:p w:rsidR="002C42E5" w:rsidRPr="00200455" w:rsidRDefault="002C42E5" w:rsidP="002C42E5">
      <w:pPr>
        <w:rPr>
          <w:sz w:val="24"/>
        </w:rPr>
      </w:pPr>
      <w:r>
        <w:rPr>
          <w:sz w:val="24"/>
        </w:rPr>
        <w:t>§ 5</w:t>
      </w:r>
      <w:r w:rsidRPr="00200455">
        <w:rPr>
          <w:sz w:val="24"/>
        </w:rPr>
        <w:t>.</w:t>
      </w:r>
      <w:r>
        <w:rPr>
          <w:sz w:val="24"/>
        </w:rPr>
        <w:t xml:space="preserve">  </w:t>
      </w:r>
      <w:r w:rsidRPr="00200455">
        <w:rPr>
          <w:sz w:val="24"/>
        </w:rPr>
        <w:t xml:space="preserve">Denne </w:t>
      </w:r>
      <w:proofErr w:type="spellStart"/>
      <w:r w:rsidRPr="00200455">
        <w:rPr>
          <w:sz w:val="24"/>
        </w:rPr>
        <w:t>forskriften</w:t>
      </w:r>
      <w:proofErr w:type="spellEnd"/>
      <w:r w:rsidRPr="00200455">
        <w:rPr>
          <w:sz w:val="24"/>
        </w:rPr>
        <w:t xml:space="preserve"> trer i kraft straks og </w:t>
      </w:r>
      <w:r>
        <w:rPr>
          <w:sz w:val="24"/>
        </w:rPr>
        <w:t>varer</w:t>
      </w:r>
      <w:r w:rsidRPr="00200455">
        <w:rPr>
          <w:sz w:val="24"/>
        </w:rPr>
        <w:t xml:space="preserve"> til </w:t>
      </w:r>
      <w:r>
        <w:rPr>
          <w:sz w:val="24"/>
        </w:rPr>
        <w:t>xx. xx 20</w:t>
      </w:r>
      <w:r w:rsidR="00412F67">
        <w:rPr>
          <w:sz w:val="24"/>
        </w:rPr>
        <w:t>21</w:t>
      </w:r>
      <w:r w:rsidRPr="00200455">
        <w:rPr>
          <w:sz w:val="24"/>
        </w:rPr>
        <w:t>.</w:t>
      </w:r>
    </w:p>
    <w:p w:rsidR="002C42E5" w:rsidRDefault="002C42E5" w:rsidP="00304914">
      <w:pPr>
        <w:rPr>
          <w:b/>
          <w:color w:val="FF0000"/>
          <w:sz w:val="24"/>
        </w:rPr>
      </w:pPr>
    </w:p>
    <w:p w:rsidR="00EC17EA" w:rsidRDefault="00EC17EA" w:rsidP="00304914">
      <w:pPr>
        <w:rPr>
          <w:b/>
          <w:color w:val="FF0000"/>
          <w:sz w:val="24"/>
        </w:rPr>
      </w:pPr>
    </w:p>
    <w:p w:rsidR="00EC17EA" w:rsidRDefault="00EC17EA" w:rsidP="00304914">
      <w:pPr>
        <w:rPr>
          <w:b/>
          <w:color w:val="FF0000"/>
          <w:sz w:val="24"/>
        </w:rPr>
      </w:pPr>
    </w:p>
    <w:p w:rsidR="00EC17EA" w:rsidRDefault="00EC17EA" w:rsidP="00304914">
      <w:pPr>
        <w:rPr>
          <w:b/>
          <w:color w:val="FF0000"/>
          <w:sz w:val="24"/>
        </w:rPr>
      </w:pPr>
    </w:p>
    <w:p w:rsidR="00EC17EA" w:rsidRDefault="00EC17EA" w:rsidP="00304914">
      <w:pPr>
        <w:rPr>
          <w:b/>
          <w:color w:val="FF0000"/>
          <w:sz w:val="24"/>
        </w:rPr>
      </w:pPr>
    </w:p>
    <w:p w:rsidR="00EC17EA" w:rsidRDefault="00EC17EA" w:rsidP="00304914">
      <w:pPr>
        <w:rPr>
          <w:b/>
          <w:color w:val="FF0000"/>
          <w:sz w:val="24"/>
        </w:rPr>
      </w:pPr>
    </w:p>
    <w:p w:rsidR="00EC17EA" w:rsidRDefault="00EC17EA" w:rsidP="00304914">
      <w:pPr>
        <w:rPr>
          <w:b/>
          <w:color w:val="FF0000"/>
          <w:sz w:val="24"/>
        </w:rPr>
      </w:pPr>
    </w:p>
    <w:p w:rsidR="00B737E2" w:rsidRPr="005448A4" w:rsidRDefault="00B737E2" w:rsidP="00B737E2">
      <w:pPr>
        <w:ind w:left="426"/>
        <w:rPr>
          <w:sz w:val="22"/>
          <w:szCs w:val="22"/>
        </w:rPr>
      </w:pPr>
    </w:p>
    <w:p w:rsidR="00EC17EA" w:rsidRDefault="00EC17EA" w:rsidP="00304914">
      <w:pPr>
        <w:rPr>
          <w:b/>
          <w:color w:val="FF0000"/>
          <w:sz w:val="24"/>
        </w:rPr>
      </w:pPr>
    </w:p>
    <w:p w:rsidR="00EC17EA" w:rsidRDefault="00EC17EA" w:rsidP="00304914">
      <w:pPr>
        <w:rPr>
          <w:b/>
          <w:color w:val="FF0000"/>
          <w:sz w:val="24"/>
        </w:rPr>
      </w:pPr>
    </w:p>
    <w:p w:rsidR="00EC17EA" w:rsidRDefault="00EC17EA" w:rsidP="00304914">
      <w:pPr>
        <w:rPr>
          <w:b/>
          <w:color w:val="FF0000"/>
          <w:sz w:val="24"/>
        </w:rPr>
      </w:pPr>
    </w:p>
    <w:p w:rsidR="00EC17EA" w:rsidRDefault="00EC17EA" w:rsidP="00304914">
      <w:pPr>
        <w:rPr>
          <w:b/>
          <w:color w:val="FF0000"/>
          <w:sz w:val="24"/>
        </w:rPr>
      </w:pPr>
    </w:p>
    <w:p w:rsidR="00EC17EA" w:rsidRDefault="00EC17EA" w:rsidP="00304914">
      <w:pPr>
        <w:rPr>
          <w:b/>
          <w:color w:val="FF0000"/>
          <w:sz w:val="24"/>
        </w:rPr>
      </w:pPr>
    </w:p>
    <w:p w:rsidR="00EC17EA" w:rsidRDefault="00EC17EA" w:rsidP="00304914">
      <w:pPr>
        <w:rPr>
          <w:b/>
          <w:color w:val="FF0000"/>
          <w:sz w:val="24"/>
        </w:rPr>
      </w:pPr>
    </w:p>
    <w:p w:rsidR="00EC17EA" w:rsidRDefault="00EC17EA" w:rsidP="00304914">
      <w:pPr>
        <w:rPr>
          <w:b/>
          <w:color w:val="FF0000"/>
          <w:sz w:val="24"/>
        </w:rPr>
      </w:pPr>
    </w:p>
    <w:p w:rsidR="00B663EF" w:rsidRDefault="00B663EF" w:rsidP="00304914">
      <w:pPr>
        <w:rPr>
          <w:b/>
          <w:color w:val="FF0000"/>
          <w:sz w:val="24"/>
        </w:rPr>
      </w:pPr>
    </w:p>
    <w:p w:rsidR="00B663EF" w:rsidRDefault="00B663EF" w:rsidP="00304914">
      <w:pPr>
        <w:rPr>
          <w:b/>
          <w:color w:val="FF0000"/>
          <w:sz w:val="24"/>
        </w:rPr>
      </w:pPr>
    </w:p>
    <w:p w:rsidR="00B663EF" w:rsidRDefault="00B663EF" w:rsidP="00304914">
      <w:pPr>
        <w:rPr>
          <w:b/>
          <w:color w:val="FF0000"/>
          <w:sz w:val="24"/>
        </w:rPr>
      </w:pPr>
    </w:p>
    <w:p w:rsidR="006328E2" w:rsidRDefault="006328E2" w:rsidP="00304914">
      <w:pPr>
        <w:rPr>
          <w:b/>
          <w:color w:val="FF0000"/>
          <w:sz w:val="24"/>
        </w:rPr>
      </w:pPr>
    </w:p>
    <w:p w:rsidR="006328E2" w:rsidRDefault="006328E2" w:rsidP="00304914">
      <w:pPr>
        <w:rPr>
          <w:b/>
          <w:color w:val="FF0000"/>
          <w:sz w:val="24"/>
        </w:rPr>
      </w:pPr>
    </w:p>
    <w:p w:rsidR="00EC17EA" w:rsidRDefault="00EC17EA" w:rsidP="00304914">
      <w:pPr>
        <w:rPr>
          <w:b/>
          <w:color w:val="FF0000"/>
          <w:sz w:val="24"/>
        </w:rPr>
      </w:pPr>
    </w:p>
    <w:p w:rsidR="00B663EF" w:rsidRDefault="00B663EF" w:rsidP="00304914">
      <w:pPr>
        <w:rPr>
          <w:b/>
          <w:sz w:val="32"/>
          <w:szCs w:val="21"/>
        </w:rPr>
      </w:pPr>
    </w:p>
    <w:p w:rsidR="00B737E2" w:rsidRDefault="00B737E2">
      <w:pPr>
        <w:rPr>
          <w:b/>
          <w:sz w:val="32"/>
          <w:szCs w:val="21"/>
        </w:rPr>
      </w:pPr>
      <w:r>
        <w:rPr>
          <w:b/>
          <w:sz w:val="32"/>
          <w:szCs w:val="21"/>
        </w:rPr>
        <w:br w:type="page"/>
      </w:r>
    </w:p>
    <w:p w:rsidR="00B663EF" w:rsidRDefault="00B663EF" w:rsidP="00304914">
      <w:pPr>
        <w:rPr>
          <w:b/>
          <w:sz w:val="32"/>
          <w:szCs w:val="21"/>
        </w:rPr>
      </w:pPr>
    </w:p>
    <w:p w:rsidR="00FF0E87" w:rsidRDefault="005B6279" w:rsidP="00304914">
      <w:pPr>
        <w:rPr>
          <w:b/>
          <w:sz w:val="32"/>
          <w:szCs w:val="21"/>
        </w:rPr>
      </w:pPr>
      <w:r>
        <w:rPr>
          <w:b/>
          <w:sz w:val="32"/>
          <w:szCs w:val="21"/>
        </w:rPr>
        <w:t>VEDLEGG 4</w:t>
      </w:r>
      <w:r w:rsidR="00606119">
        <w:rPr>
          <w:b/>
          <w:sz w:val="32"/>
          <w:szCs w:val="21"/>
        </w:rPr>
        <w:t xml:space="preserve"> - OMRÅDER MED TIDLIG JAK</w:t>
      </w:r>
      <w:r w:rsidR="00606119" w:rsidRPr="00EC17EA">
        <w:rPr>
          <w:b/>
          <w:sz w:val="32"/>
          <w:szCs w:val="21"/>
        </w:rPr>
        <w:t>TSTART</w:t>
      </w:r>
      <w:r w:rsidR="00606119">
        <w:rPr>
          <w:b/>
          <w:sz w:val="32"/>
          <w:szCs w:val="21"/>
        </w:rPr>
        <w:t xml:space="preserve"> - FRØYA</w:t>
      </w:r>
      <w:r w:rsidR="00C36BAA">
        <w:rPr>
          <w:b/>
          <w:noProof/>
          <w:sz w:val="32"/>
          <w:szCs w:val="21"/>
        </w:rPr>
        <w:drawing>
          <wp:inline distT="0" distB="0" distL="0" distR="0">
            <wp:extent cx="5650302" cy="8244252"/>
            <wp:effectExtent l="0" t="0" r="7620" b="444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52476" cy="8247424"/>
                    </a:xfrm>
                    <a:prstGeom prst="rect">
                      <a:avLst/>
                    </a:prstGeom>
                    <a:noFill/>
                    <a:ln>
                      <a:noFill/>
                    </a:ln>
                  </pic:spPr>
                </pic:pic>
              </a:graphicData>
            </a:graphic>
          </wp:inline>
        </w:drawing>
      </w:r>
    </w:p>
    <w:p w:rsidR="00EC17EA" w:rsidRPr="00EC17EA" w:rsidRDefault="005B6279" w:rsidP="00304914">
      <w:pPr>
        <w:rPr>
          <w:b/>
          <w:color w:val="FF0000"/>
          <w:sz w:val="40"/>
        </w:rPr>
      </w:pPr>
      <w:r>
        <w:rPr>
          <w:b/>
          <w:sz w:val="32"/>
          <w:szCs w:val="21"/>
        </w:rPr>
        <w:lastRenderedPageBreak/>
        <w:t>VEDLEGG 5</w:t>
      </w:r>
      <w:r w:rsidR="00606119" w:rsidRPr="00EC17EA">
        <w:rPr>
          <w:b/>
          <w:sz w:val="32"/>
          <w:szCs w:val="21"/>
        </w:rPr>
        <w:t xml:space="preserve"> </w:t>
      </w:r>
      <w:r w:rsidR="00606119">
        <w:rPr>
          <w:b/>
          <w:sz w:val="32"/>
          <w:szCs w:val="21"/>
        </w:rPr>
        <w:t>–</w:t>
      </w:r>
      <w:r w:rsidR="00606119" w:rsidRPr="00EC17EA">
        <w:rPr>
          <w:b/>
          <w:sz w:val="32"/>
          <w:szCs w:val="21"/>
        </w:rPr>
        <w:t xml:space="preserve"> </w:t>
      </w:r>
      <w:r w:rsidR="00606119">
        <w:rPr>
          <w:b/>
          <w:sz w:val="32"/>
          <w:szCs w:val="21"/>
        </w:rPr>
        <w:t xml:space="preserve">GRUNNEIERAVSATTE </w:t>
      </w:r>
      <w:r w:rsidR="00606119" w:rsidRPr="00EC17EA">
        <w:rPr>
          <w:b/>
          <w:sz w:val="32"/>
          <w:szCs w:val="21"/>
        </w:rPr>
        <w:t>FRIOMR</w:t>
      </w:r>
      <w:r w:rsidR="00606119">
        <w:rPr>
          <w:b/>
          <w:sz w:val="32"/>
          <w:szCs w:val="21"/>
        </w:rPr>
        <w:t>ÅDER (RØDT) OG OMRÅDER MED TIDLIG JAKT</w:t>
      </w:r>
      <w:r w:rsidR="00606119" w:rsidRPr="00EC17EA">
        <w:rPr>
          <w:b/>
          <w:sz w:val="32"/>
          <w:szCs w:val="21"/>
        </w:rPr>
        <w:t>START</w:t>
      </w:r>
      <w:r w:rsidR="00606119">
        <w:rPr>
          <w:b/>
          <w:sz w:val="32"/>
          <w:szCs w:val="21"/>
        </w:rPr>
        <w:t xml:space="preserve"> (GRØNT) - HITRA</w:t>
      </w:r>
    </w:p>
    <w:p w:rsidR="00EC17EA" w:rsidRDefault="00EC17EA" w:rsidP="00304914">
      <w:pPr>
        <w:rPr>
          <w:b/>
          <w:color w:val="FF0000"/>
          <w:sz w:val="24"/>
        </w:rPr>
      </w:pPr>
    </w:p>
    <w:p w:rsidR="005B6279" w:rsidRPr="005B6279" w:rsidRDefault="00A9036D">
      <w:pPr>
        <w:rPr>
          <w:b/>
          <w:color w:val="FF0000"/>
          <w:sz w:val="24"/>
        </w:rPr>
      </w:pPr>
      <w:r>
        <w:rPr>
          <w:b/>
          <w:noProof/>
          <w:color w:val="FF0000"/>
          <w:sz w:val="24"/>
        </w:rPr>
        <w:drawing>
          <wp:inline distT="0" distB="0" distL="0" distR="0">
            <wp:extent cx="8016571" cy="5608817"/>
            <wp:effectExtent l="3810" t="0" r="7620" b="762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8020137" cy="5611312"/>
                    </a:xfrm>
                    <a:prstGeom prst="rect">
                      <a:avLst/>
                    </a:prstGeom>
                    <a:noFill/>
                    <a:ln>
                      <a:noFill/>
                    </a:ln>
                  </pic:spPr>
                </pic:pic>
              </a:graphicData>
            </a:graphic>
          </wp:inline>
        </w:drawing>
      </w:r>
    </w:p>
    <w:p w:rsidR="005B6279" w:rsidRDefault="005B6279" w:rsidP="005B6279">
      <w:pPr>
        <w:rPr>
          <w:b/>
          <w:sz w:val="32"/>
          <w:szCs w:val="21"/>
        </w:rPr>
      </w:pPr>
      <w:r>
        <w:rPr>
          <w:b/>
          <w:sz w:val="32"/>
          <w:szCs w:val="21"/>
        </w:rPr>
        <w:lastRenderedPageBreak/>
        <w:t>VEDLEGG 6</w:t>
      </w:r>
      <w:r w:rsidRPr="00EC17EA">
        <w:rPr>
          <w:b/>
          <w:sz w:val="32"/>
          <w:szCs w:val="21"/>
        </w:rPr>
        <w:t xml:space="preserve"> </w:t>
      </w:r>
      <w:r>
        <w:rPr>
          <w:b/>
          <w:sz w:val="32"/>
          <w:szCs w:val="21"/>
        </w:rPr>
        <w:t>– SKJEMA FOR SØKNAD OM SKADEFELLING</w:t>
      </w:r>
    </w:p>
    <w:p w:rsidR="005B6279" w:rsidRDefault="005B6279" w:rsidP="005B6279">
      <w:pPr>
        <w:rPr>
          <w:b/>
          <w:sz w:val="32"/>
          <w:szCs w:val="21"/>
        </w:rPr>
      </w:pPr>
    </w:p>
    <w:p w:rsidR="005B6279" w:rsidRDefault="003C37DA" w:rsidP="00304914">
      <w:pPr>
        <w:rPr>
          <w:b/>
          <w:color w:val="FF0000"/>
          <w:sz w:val="24"/>
        </w:rPr>
      </w:pPr>
      <w:r>
        <w:rPr>
          <w:b/>
          <w:noProof/>
          <w:color w:val="FF0000"/>
          <w:sz w:val="24"/>
        </w:rPr>
        <w:drawing>
          <wp:inline distT="0" distB="0" distL="0" distR="0">
            <wp:extent cx="5954572" cy="8244231"/>
            <wp:effectExtent l="0" t="0" r="8255" b="444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4631" cy="8244313"/>
                    </a:xfrm>
                    <a:prstGeom prst="rect">
                      <a:avLst/>
                    </a:prstGeom>
                    <a:noFill/>
                    <a:ln>
                      <a:noFill/>
                    </a:ln>
                  </pic:spPr>
                </pic:pic>
              </a:graphicData>
            </a:graphic>
          </wp:inline>
        </w:drawing>
      </w:r>
    </w:p>
    <w:sectPr w:rsidR="005B6279" w:rsidSect="00A00DC4">
      <w:headerReference w:type="default" r:id="rId24"/>
      <w:footerReference w:type="even" r:id="rId25"/>
      <w:footerReference w:type="default" r:id="rId26"/>
      <w:footerReference w:type="first" r:id="rId27"/>
      <w:pgSz w:w="11906" w:h="16838"/>
      <w:pgMar w:top="1417" w:right="1417" w:bottom="1134" w:left="1417"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AC8" w:rsidRDefault="007E5AC8">
      <w:r>
        <w:separator/>
      </w:r>
    </w:p>
  </w:endnote>
  <w:endnote w:type="continuationSeparator" w:id="0">
    <w:p w:rsidR="007E5AC8" w:rsidRDefault="007E5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AC8" w:rsidRDefault="007E5AC8">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7</w:t>
    </w:r>
    <w:r>
      <w:rPr>
        <w:rStyle w:val="Sidetall"/>
      </w:rPr>
      <w:fldChar w:fldCharType="end"/>
    </w:r>
  </w:p>
  <w:p w:rsidR="007E5AC8" w:rsidRDefault="007E5AC8">
    <w:pPr>
      <w:pStyle w:val="Bunn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AC8" w:rsidRDefault="007E5AC8">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F019DA">
      <w:rPr>
        <w:rStyle w:val="Sidetall"/>
        <w:noProof/>
      </w:rPr>
      <w:t>2</w:t>
    </w:r>
    <w:r>
      <w:rPr>
        <w:rStyle w:val="Sidetall"/>
      </w:rPr>
      <w:fldChar w:fldCharType="end"/>
    </w:r>
  </w:p>
  <w:p w:rsidR="007E5AC8" w:rsidRDefault="007E5AC8" w:rsidP="00123C91">
    <w:pPr>
      <w:pStyle w:val="Bunntekst"/>
      <w:ind w:right="360"/>
      <w:jc w:val="center"/>
    </w:pPr>
    <w:r>
      <w:rPr>
        <w:noProof/>
      </w:rPr>
      <w:drawing>
        <wp:inline distT="0" distB="0" distL="0" distR="0" wp14:anchorId="0CA0AB57" wp14:editId="0AD9ED2B">
          <wp:extent cx="254559" cy="284672"/>
          <wp:effectExtent l="0" t="0" r="0" b="1270"/>
          <wp:docPr id="3" name="Bilde 3" descr="cid:image001.png@01D1494D.2DE61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cid:image001.png@01D1494D.2DE61D6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55032" cy="285201"/>
                  </a:xfrm>
                  <a:prstGeom prst="rect">
                    <a:avLst/>
                  </a:prstGeom>
                  <a:noFill/>
                  <a:ln>
                    <a:noFill/>
                  </a:ln>
                </pic:spPr>
              </pic:pic>
            </a:graphicData>
          </a:graphic>
        </wp:inline>
      </w:drawing>
    </w:r>
    <w:r>
      <w:rPr>
        <w:noProof/>
      </w:rPr>
      <w:drawing>
        <wp:inline distT="0" distB="0" distL="0" distR="0" wp14:anchorId="28277B31" wp14:editId="0DADD973">
          <wp:extent cx="5760720" cy="6442211"/>
          <wp:effectExtent l="0" t="0" r="0" b="0"/>
          <wp:docPr id="18" name="Bilde 18" descr="cid:image001.png@01D1494D.2DE61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cid:image001.png@01D1494D.2DE61D6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760720" cy="6442211"/>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AC8" w:rsidRDefault="007E5AC8" w:rsidP="00CA4B8B">
    <w:pPr>
      <w:pStyle w:val="Bunntekst"/>
      <w:jc w:val="right"/>
    </w:pPr>
  </w:p>
  <w:p w:rsidR="007E5AC8" w:rsidRDefault="007E5AC8">
    <w:pPr>
      <w:pStyle w:val="Bunntekst"/>
    </w:pPr>
    <w:r>
      <w:t>Versjon pr. 26.4.2017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AC8" w:rsidRDefault="007E5AC8">
      <w:r>
        <w:separator/>
      </w:r>
    </w:p>
  </w:footnote>
  <w:footnote w:type="continuationSeparator" w:id="0">
    <w:p w:rsidR="007E5AC8" w:rsidRDefault="007E5A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AC8" w:rsidRPr="00CA4B8B" w:rsidRDefault="007E5AC8" w:rsidP="00D61075">
    <w:pPr>
      <w:pStyle w:val="Topptekst"/>
      <w:jc w:val="center"/>
      <w:rPr>
        <w:i/>
      </w:rPr>
    </w:pPr>
    <w:r w:rsidRPr="00CA4B8B">
      <w:rPr>
        <w:i/>
        <w:sz w:val="22"/>
      </w:rPr>
      <w:t xml:space="preserve">Forvaltningsplan for grågås i Frøya </w:t>
    </w:r>
    <w:r>
      <w:rPr>
        <w:i/>
        <w:sz w:val="22"/>
      </w:rPr>
      <w:t>kommune og Hitra kommune</w:t>
    </w:r>
    <w:r w:rsidRPr="00CA4B8B">
      <w:rPr>
        <w:i/>
        <w:sz w:val="22"/>
      </w:rPr>
      <w:t xml:space="preserve"> 2016-2021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46F03"/>
    <w:multiLevelType w:val="singleLevel"/>
    <w:tmpl w:val="CCC64580"/>
    <w:lvl w:ilvl="0">
      <w:numFmt w:val="bullet"/>
      <w:lvlText w:val=""/>
      <w:lvlJc w:val="left"/>
      <w:pPr>
        <w:tabs>
          <w:tab w:val="num" w:pos="720"/>
        </w:tabs>
        <w:ind w:left="720" w:hanging="720"/>
      </w:pPr>
      <w:rPr>
        <w:rFonts w:ascii="Symbol" w:hAnsi="Symbol" w:hint="default"/>
      </w:rPr>
    </w:lvl>
  </w:abstractNum>
  <w:abstractNum w:abstractNumId="1">
    <w:nsid w:val="063963B9"/>
    <w:multiLevelType w:val="hybridMultilevel"/>
    <w:tmpl w:val="44F0101E"/>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1D667A4D"/>
    <w:multiLevelType w:val="hybridMultilevel"/>
    <w:tmpl w:val="ABA44B92"/>
    <w:lvl w:ilvl="0" w:tplc="0414000F">
      <w:start w:val="5"/>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27BE6B1A"/>
    <w:multiLevelType w:val="multilevel"/>
    <w:tmpl w:val="B33C79A4"/>
    <w:lvl w:ilvl="0">
      <w:start w:val="4"/>
      <w:numFmt w:val="decimal"/>
      <w:lvlText w:val="%1"/>
      <w:lvlJc w:val="left"/>
      <w:pPr>
        <w:tabs>
          <w:tab w:val="num" w:pos="705"/>
        </w:tabs>
        <w:ind w:left="705" w:hanging="705"/>
      </w:pPr>
      <w:rPr>
        <w:rFonts w:hint="default"/>
      </w:rPr>
    </w:lvl>
    <w:lvl w:ilvl="1">
      <w:start w:val="1"/>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nsid w:val="2F516DA0"/>
    <w:multiLevelType w:val="hybridMultilevel"/>
    <w:tmpl w:val="ABA6A3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38292DA4"/>
    <w:multiLevelType w:val="hybridMultilevel"/>
    <w:tmpl w:val="4766A40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3C2755AD"/>
    <w:multiLevelType w:val="hybridMultilevel"/>
    <w:tmpl w:val="25A6DC20"/>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3F3927F3"/>
    <w:multiLevelType w:val="hybridMultilevel"/>
    <w:tmpl w:val="A27A9B94"/>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42AD23BB"/>
    <w:multiLevelType w:val="singleLevel"/>
    <w:tmpl w:val="CCC64580"/>
    <w:lvl w:ilvl="0">
      <w:numFmt w:val="bullet"/>
      <w:lvlText w:val=""/>
      <w:lvlJc w:val="left"/>
      <w:pPr>
        <w:tabs>
          <w:tab w:val="num" w:pos="720"/>
        </w:tabs>
        <w:ind w:left="720" w:hanging="720"/>
      </w:pPr>
      <w:rPr>
        <w:rFonts w:ascii="Symbol" w:hAnsi="Symbol" w:hint="default"/>
      </w:rPr>
    </w:lvl>
  </w:abstractNum>
  <w:abstractNum w:abstractNumId="9">
    <w:nsid w:val="4B3326A1"/>
    <w:multiLevelType w:val="hybridMultilevel"/>
    <w:tmpl w:val="00DC58EE"/>
    <w:lvl w:ilvl="0" w:tplc="04140001">
      <w:start w:val="3"/>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4B56675C"/>
    <w:multiLevelType w:val="hybridMultilevel"/>
    <w:tmpl w:val="FA120626"/>
    <w:lvl w:ilvl="0" w:tplc="7884E800">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51783AF3"/>
    <w:multiLevelType w:val="multilevel"/>
    <w:tmpl w:val="92F09E1A"/>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546B5124"/>
    <w:multiLevelType w:val="hybridMultilevel"/>
    <w:tmpl w:val="EFD2CB36"/>
    <w:lvl w:ilvl="0" w:tplc="0414000F">
      <w:start w:val="1"/>
      <w:numFmt w:val="decimal"/>
      <w:lvlText w:val="%1."/>
      <w:lvlJc w:val="left"/>
      <w:pPr>
        <w:ind w:left="720" w:hanging="360"/>
      </w:pPr>
      <w:rPr>
        <w:rFonts w:cs="Times New Roman"/>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3">
    <w:nsid w:val="573E38AC"/>
    <w:multiLevelType w:val="multilevel"/>
    <w:tmpl w:val="A804399A"/>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nsid w:val="579662D1"/>
    <w:multiLevelType w:val="hybridMultilevel"/>
    <w:tmpl w:val="A1441DEE"/>
    <w:lvl w:ilvl="0" w:tplc="0414000F">
      <w:start w:val="5"/>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nsid w:val="5CE80CC1"/>
    <w:multiLevelType w:val="multilevel"/>
    <w:tmpl w:val="EDDEEA56"/>
    <w:lvl w:ilvl="0">
      <w:start w:val="4"/>
      <w:numFmt w:val="decimal"/>
      <w:lvlText w:val="%1"/>
      <w:lvlJc w:val="left"/>
      <w:pPr>
        <w:ind w:left="405" w:hanging="405"/>
      </w:pPr>
      <w:rPr>
        <w:rFonts w:hint="default"/>
      </w:rPr>
    </w:lvl>
    <w:lvl w:ilvl="1">
      <w:start w:val="3"/>
      <w:numFmt w:val="decimal"/>
      <w:lvlText w:val="%1.%2"/>
      <w:lvlJc w:val="left"/>
      <w:pPr>
        <w:ind w:left="1113" w:hanging="405"/>
      </w:pPr>
      <w:rPr>
        <w:rFonts w:hint="default"/>
      </w:rPr>
    </w:lvl>
    <w:lvl w:ilvl="2">
      <w:start w:val="2"/>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6">
    <w:nsid w:val="64266489"/>
    <w:multiLevelType w:val="hybridMultilevel"/>
    <w:tmpl w:val="78E21518"/>
    <w:lvl w:ilvl="0" w:tplc="04140005">
      <w:start w:val="1"/>
      <w:numFmt w:val="bullet"/>
      <w:lvlText w:val=""/>
      <w:lvlJc w:val="left"/>
      <w:pPr>
        <w:ind w:left="720" w:hanging="360"/>
      </w:pPr>
      <w:rPr>
        <w:rFonts w:ascii="Wingdings" w:hAnsi="Wingdings" w:hint="default"/>
      </w:rPr>
    </w:lvl>
    <w:lvl w:ilvl="1" w:tplc="905A3514">
      <w:numFmt w:val="bullet"/>
      <w:lvlText w:val="-"/>
      <w:lvlJc w:val="left"/>
      <w:pPr>
        <w:ind w:left="1440" w:hanging="360"/>
      </w:pPr>
      <w:rPr>
        <w:rFonts w:ascii="Times New Roman" w:eastAsia="Times New Roman" w:hAnsi="Times New Roman" w:cs="Times New Roman"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6ACB3557"/>
    <w:multiLevelType w:val="singleLevel"/>
    <w:tmpl w:val="CCC64580"/>
    <w:lvl w:ilvl="0">
      <w:numFmt w:val="bullet"/>
      <w:lvlText w:val=""/>
      <w:lvlJc w:val="left"/>
      <w:pPr>
        <w:tabs>
          <w:tab w:val="num" w:pos="720"/>
        </w:tabs>
        <w:ind w:left="720" w:hanging="720"/>
      </w:pPr>
      <w:rPr>
        <w:rFonts w:ascii="Symbol" w:hAnsi="Symbol" w:hint="default"/>
      </w:rPr>
    </w:lvl>
  </w:abstractNum>
  <w:abstractNum w:abstractNumId="18">
    <w:nsid w:val="6D354E12"/>
    <w:multiLevelType w:val="hybridMultilevel"/>
    <w:tmpl w:val="B91AC8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727E26B3"/>
    <w:multiLevelType w:val="singleLevel"/>
    <w:tmpl w:val="CCC64580"/>
    <w:lvl w:ilvl="0">
      <w:numFmt w:val="bullet"/>
      <w:lvlText w:val=""/>
      <w:lvlJc w:val="left"/>
      <w:pPr>
        <w:tabs>
          <w:tab w:val="num" w:pos="720"/>
        </w:tabs>
        <w:ind w:left="720" w:hanging="720"/>
      </w:pPr>
      <w:rPr>
        <w:rFonts w:ascii="Symbol" w:hAnsi="Symbol" w:hint="default"/>
      </w:rPr>
    </w:lvl>
  </w:abstractNum>
  <w:abstractNum w:abstractNumId="20">
    <w:nsid w:val="738877A5"/>
    <w:multiLevelType w:val="hybridMultilevel"/>
    <w:tmpl w:val="7098F56E"/>
    <w:lvl w:ilvl="0" w:tplc="0E9A9994">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746A62DC"/>
    <w:multiLevelType w:val="hybridMultilevel"/>
    <w:tmpl w:val="0D3AC3D6"/>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747743CF"/>
    <w:multiLevelType w:val="multilevel"/>
    <w:tmpl w:val="44443774"/>
    <w:lvl w:ilvl="0">
      <w:start w:val="4"/>
      <w:numFmt w:val="decimal"/>
      <w:lvlText w:val="%1"/>
      <w:lvlJc w:val="left"/>
      <w:pPr>
        <w:ind w:left="405" w:hanging="405"/>
      </w:pPr>
      <w:rPr>
        <w:rFonts w:hint="default"/>
      </w:rPr>
    </w:lvl>
    <w:lvl w:ilvl="1">
      <w:start w:val="4"/>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552" w:hanging="72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3">
    <w:nsid w:val="762E02FC"/>
    <w:multiLevelType w:val="multilevel"/>
    <w:tmpl w:val="892CC2E6"/>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24">
    <w:nsid w:val="78534EDB"/>
    <w:multiLevelType w:val="hybridMultilevel"/>
    <w:tmpl w:val="C96E09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7DCA0E27"/>
    <w:multiLevelType w:val="multilevel"/>
    <w:tmpl w:val="29063BB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7E857EFD"/>
    <w:multiLevelType w:val="singleLevel"/>
    <w:tmpl w:val="CCC64580"/>
    <w:lvl w:ilvl="0">
      <w:numFmt w:val="bullet"/>
      <w:lvlText w:val=""/>
      <w:lvlJc w:val="left"/>
      <w:pPr>
        <w:tabs>
          <w:tab w:val="num" w:pos="720"/>
        </w:tabs>
        <w:ind w:left="720" w:hanging="720"/>
      </w:pPr>
      <w:rPr>
        <w:rFonts w:ascii="Symbol" w:hAnsi="Symbol" w:hint="default"/>
      </w:rPr>
    </w:lvl>
  </w:abstractNum>
  <w:num w:numId="1">
    <w:abstractNumId w:val="19"/>
  </w:num>
  <w:num w:numId="2">
    <w:abstractNumId w:val="17"/>
  </w:num>
  <w:num w:numId="3">
    <w:abstractNumId w:val="23"/>
  </w:num>
  <w:num w:numId="4">
    <w:abstractNumId w:val="8"/>
  </w:num>
  <w:num w:numId="5">
    <w:abstractNumId w:val="3"/>
  </w:num>
  <w:num w:numId="6">
    <w:abstractNumId w:val="26"/>
  </w:num>
  <w:num w:numId="7">
    <w:abstractNumId w:val="0"/>
  </w:num>
  <w:num w:numId="8">
    <w:abstractNumId w:val="23"/>
    <w:lvlOverride w:ilvl="0">
      <w:startOverride w:val="3"/>
    </w:lvlOverride>
  </w:num>
  <w:num w:numId="9">
    <w:abstractNumId w:val="11"/>
  </w:num>
  <w:num w:numId="10">
    <w:abstractNumId w:val="15"/>
  </w:num>
  <w:num w:numId="11">
    <w:abstractNumId w:val="2"/>
  </w:num>
  <w:num w:numId="12">
    <w:abstractNumId w:val="5"/>
  </w:num>
  <w:num w:numId="13">
    <w:abstractNumId w:val="14"/>
  </w:num>
  <w:num w:numId="14">
    <w:abstractNumId w:val="22"/>
  </w:num>
  <w:num w:numId="15">
    <w:abstractNumId w:val="13"/>
  </w:num>
  <w:num w:numId="16">
    <w:abstractNumId w:val="25"/>
  </w:num>
  <w:num w:numId="17">
    <w:abstractNumId w:val="9"/>
  </w:num>
  <w:num w:numId="18">
    <w:abstractNumId w:val="6"/>
  </w:num>
  <w:num w:numId="19">
    <w:abstractNumId w:val="21"/>
  </w:num>
  <w:num w:numId="20">
    <w:abstractNumId w:val="4"/>
  </w:num>
  <w:num w:numId="21">
    <w:abstractNumId w:val="7"/>
  </w:num>
  <w:num w:numId="22">
    <w:abstractNumId w:val="18"/>
  </w:num>
  <w:num w:numId="23">
    <w:abstractNumId w:val="1"/>
  </w:num>
  <w:num w:numId="24">
    <w:abstractNumId w:val="20"/>
  </w:num>
  <w:num w:numId="25">
    <w:abstractNumId w:val="10"/>
  </w:num>
  <w:num w:numId="26">
    <w:abstractNumId w:val="16"/>
  </w:num>
  <w:num w:numId="27">
    <w:abstractNumId w:val="24"/>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D52"/>
    <w:rsid w:val="00015168"/>
    <w:rsid w:val="00020056"/>
    <w:rsid w:val="00025E80"/>
    <w:rsid w:val="0003180D"/>
    <w:rsid w:val="0003204F"/>
    <w:rsid w:val="00047203"/>
    <w:rsid w:val="00047AD5"/>
    <w:rsid w:val="00060688"/>
    <w:rsid w:val="000628B0"/>
    <w:rsid w:val="00065A26"/>
    <w:rsid w:val="0007159D"/>
    <w:rsid w:val="000736B9"/>
    <w:rsid w:val="00075F18"/>
    <w:rsid w:val="00076C8B"/>
    <w:rsid w:val="00083C99"/>
    <w:rsid w:val="00091C47"/>
    <w:rsid w:val="00096F6B"/>
    <w:rsid w:val="000A4ADD"/>
    <w:rsid w:val="000A5A2A"/>
    <w:rsid w:val="000B6AC2"/>
    <w:rsid w:val="000C56FC"/>
    <w:rsid w:val="000C6694"/>
    <w:rsid w:val="000D0209"/>
    <w:rsid w:val="000E3B7B"/>
    <w:rsid w:val="000E54E9"/>
    <w:rsid w:val="000E6F64"/>
    <w:rsid w:val="000F0A85"/>
    <w:rsid w:val="000F2D7E"/>
    <w:rsid w:val="000F4B80"/>
    <w:rsid w:val="0010223B"/>
    <w:rsid w:val="00111581"/>
    <w:rsid w:val="00116FC7"/>
    <w:rsid w:val="00121089"/>
    <w:rsid w:val="00121F9A"/>
    <w:rsid w:val="00123C91"/>
    <w:rsid w:val="0013084F"/>
    <w:rsid w:val="001524CC"/>
    <w:rsid w:val="0016260B"/>
    <w:rsid w:val="0016543D"/>
    <w:rsid w:val="00173351"/>
    <w:rsid w:val="00174754"/>
    <w:rsid w:val="001808D2"/>
    <w:rsid w:val="00182A59"/>
    <w:rsid w:val="001904D0"/>
    <w:rsid w:val="001A24B2"/>
    <w:rsid w:val="001A34D0"/>
    <w:rsid w:val="001A37EC"/>
    <w:rsid w:val="001A43F7"/>
    <w:rsid w:val="001A45DB"/>
    <w:rsid w:val="001A59F2"/>
    <w:rsid w:val="001B5914"/>
    <w:rsid w:val="001B652E"/>
    <w:rsid w:val="001B69F3"/>
    <w:rsid w:val="001C4BFC"/>
    <w:rsid w:val="001D2439"/>
    <w:rsid w:val="00200455"/>
    <w:rsid w:val="00205FC2"/>
    <w:rsid w:val="00210688"/>
    <w:rsid w:val="00213D26"/>
    <w:rsid w:val="002258E3"/>
    <w:rsid w:val="002331B2"/>
    <w:rsid w:val="00251B71"/>
    <w:rsid w:val="002617B1"/>
    <w:rsid w:val="0027560C"/>
    <w:rsid w:val="00280D9A"/>
    <w:rsid w:val="002934A3"/>
    <w:rsid w:val="0029628A"/>
    <w:rsid w:val="002A26FC"/>
    <w:rsid w:val="002A3FFE"/>
    <w:rsid w:val="002B5140"/>
    <w:rsid w:val="002B5D52"/>
    <w:rsid w:val="002C42E5"/>
    <w:rsid w:val="002C639D"/>
    <w:rsid w:val="002C687C"/>
    <w:rsid w:val="002D18BF"/>
    <w:rsid w:val="002D3AB4"/>
    <w:rsid w:val="002E6A36"/>
    <w:rsid w:val="002F04D1"/>
    <w:rsid w:val="002F1F7E"/>
    <w:rsid w:val="002F53C8"/>
    <w:rsid w:val="003024D1"/>
    <w:rsid w:val="00304914"/>
    <w:rsid w:val="00322479"/>
    <w:rsid w:val="00322AAC"/>
    <w:rsid w:val="00323AA5"/>
    <w:rsid w:val="00326339"/>
    <w:rsid w:val="00327474"/>
    <w:rsid w:val="0033108A"/>
    <w:rsid w:val="00345F05"/>
    <w:rsid w:val="00346F74"/>
    <w:rsid w:val="00353FD2"/>
    <w:rsid w:val="0035649C"/>
    <w:rsid w:val="003608AA"/>
    <w:rsid w:val="00360EE7"/>
    <w:rsid w:val="003649B1"/>
    <w:rsid w:val="003937E4"/>
    <w:rsid w:val="00395105"/>
    <w:rsid w:val="003A7425"/>
    <w:rsid w:val="003B78CB"/>
    <w:rsid w:val="003C2E47"/>
    <w:rsid w:val="003C37DA"/>
    <w:rsid w:val="003D02C7"/>
    <w:rsid w:val="003D79A7"/>
    <w:rsid w:val="003E26A7"/>
    <w:rsid w:val="00403590"/>
    <w:rsid w:val="00405C8B"/>
    <w:rsid w:val="00405F79"/>
    <w:rsid w:val="00406A5D"/>
    <w:rsid w:val="0041182F"/>
    <w:rsid w:val="00412F67"/>
    <w:rsid w:val="00413D63"/>
    <w:rsid w:val="00421E45"/>
    <w:rsid w:val="004261BC"/>
    <w:rsid w:val="00426F58"/>
    <w:rsid w:val="00437B2C"/>
    <w:rsid w:val="00443F43"/>
    <w:rsid w:val="0045366F"/>
    <w:rsid w:val="00453EAE"/>
    <w:rsid w:val="004578C0"/>
    <w:rsid w:val="004622A4"/>
    <w:rsid w:val="004640D6"/>
    <w:rsid w:val="004728A9"/>
    <w:rsid w:val="00472A5D"/>
    <w:rsid w:val="004735C1"/>
    <w:rsid w:val="0048057D"/>
    <w:rsid w:val="0048667B"/>
    <w:rsid w:val="00492F35"/>
    <w:rsid w:val="004938B0"/>
    <w:rsid w:val="00497FCC"/>
    <w:rsid w:val="004A41EF"/>
    <w:rsid w:val="004A42BD"/>
    <w:rsid w:val="004B2CC8"/>
    <w:rsid w:val="004C2779"/>
    <w:rsid w:val="004D07D4"/>
    <w:rsid w:val="004D1BB5"/>
    <w:rsid w:val="004D33CB"/>
    <w:rsid w:val="004D54C2"/>
    <w:rsid w:val="004E14B2"/>
    <w:rsid w:val="004F1CBC"/>
    <w:rsid w:val="004F3A45"/>
    <w:rsid w:val="004F405B"/>
    <w:rsid w:val="00507B6A"/>
    <w:rsid w:val="00511724"/>
    <w:rsid w:val="005144BF"/>
    <w:rsid w:val="00515062"/>
    <w:rsid w:val="00515679"/>
    <w:rsid w:val="00517D47"/>
    <w:rsid w:val="005223D7"/>
    <w:rsid w:val="00523ED1"/>
    <w:rsid w:val="00531FA3"/>
    <w:rsid w:val="0053228F"/>
    <w:rsid w:val="0054257C"/>
    <w:rsid w:val="005436DC"/>
    <w:rsid w:val="005448A4"/>
    <w:rsid w:val="00553E0B"/>
    <w:rsid w:val="005602DB"/>
    <w:rsid w:val="00564A17"/>
    <w:rsid w:val="00572611"/>
    <w:rsid w:val="00572BD4"/>
    <w:rsid w:val="00574D0D"/>
    <w:rsid w:val="00576535"/>
    <w:rsid w:val="00577C3E"/>
    <w:rsid w:val="0059165F"/>
    <w:rsid w:val="00597C60"/>
    <w:rsid w:val="005A666E"/>
    <w:rsid w:val="005B3164"/>
    <w:rsid w:val="005B5998"/>
    <w:rsid w:val="005B6279"/>
    <w:rsid w:val="005C0244"/>
    <w:rsid w:val="005C2165"/>
    <w:rsid w:val="005D2CDA"/>
    <w:rsid w:val="005D64F4"/>
    <w:rsid w:val="005D7A68"/>
    <w:rsid w:val="005F1FC3"/>
    <w:rsid w:val="005F239D"/>
    <w:rsid w:val="006010AE"/>
    <w:rsid w:val="00606119"/>
    <w:rsid w:val="00610DB4"/>
    <w:rsid w:val="00611F75"/>
    <w:rsid w:val="00616912"/>
    <w:rsid w:val="00626034"/>
    <w:rsid w:val="00627AB0"/>
    <w:rsid w:val="00630B55"/>
    <w:rsid w:val="006328E2"/>
    <w:rsid w:val="00642488"/>
    <w:rsid w:val="00643122"/>
    <w:rsid w:val="006608F9"/>
    <w:rsid w:val="00662389"/>
    <w:rsid w:val="006631B3"/>
    <w:rsid w:val="00664AED"/>
    <w:rsid w:val="0066695F"/>
    <w:rsid w:val="0067323B"/>
    <w:rsid w:val="0067727B"/>
    <w:rsid w:val="00677DFE"/>
    <w:rsid w:val="00691F65"/>
    <w:rsid w:val="006955AF"/>
    <w:rsid w:val="00696C6F"/>
    <w:rsid w:val="006A2D1D"/>
    <w:rsid w:val="006A6267"/>
    <w:rsid w:val="006B05BF"/>
    <w:rsid w:val="006D509B"/>
    <w:rsid w:val="006D518D"/>
    <w:rsid w:val="006E0E07"/>
    <w:rsid w:val="00702CC2"/>
    <w:rsid w:val="0070337D"/>
    <w:rsid w:val="00711CD3"/>
    <w:rsid w:val="0071567E"/>
    <w:rsid w:val="007165BF"/>
    <w:rsid w:val="0072777B"/>
    <w:rsid w:val="00731ED2"/>
    <w:rsid w:val="0073609D"/>
    <w:rsid w:val="00736BB9"/>
    <w:rsid w:val="00737B80"/>
    <w:rsid w:val="0074373D"/>
    <w:rsid w:val="007448F6"/>
    <w:rsid w:val="00761DE7"/>
    <w:rsid w:val="0076377E"/>
    <w:rsid w:val="00771AD2"/>
    <w:rsid w:val="00774458"/>
    <w:rsid w:val="007849A3"/>
    <w:rsid w:val="00785374"/>
    <w:rsid w:val="00792915"/>
    <w:rsid w:val="007A0860"/>
    <w:rsid w:val="007A4BEC"/>
    <w:rsid w:val="007A5C78"/>
    <w:rsid w:val="007A6661"/>
    <w:rsid w:val="007B5DCA"/>
    <w:rsid w:val="007D0829"/>
    <w:rsid w:val="007D0BEE"/>
    <w:rsid w:val="007D5208"/>
    <w:rsid w:val="007D79A0"/>
    <w:rsid w:val="007E4267"/>
    <w:rsid w:val="007E5AC8"/>
    <w:rsid w:val="007E68B0"/>
    <w:rsid w:val="007E6A75"/>
    <w:rsid w:val="007E7E38"/>
    <w:rsid w:val="007F1934"/>
    <w:rsid w:val="007F43C5"/>
    <w:rsid w:val="0081275F"/>
    <w:rsid w:val="00813F6F"/>
    <w:rsid w:val="00820B57"/>
    <w:rsid w:val="008265C6"/>
    <w:rsid w:val="00833401"/>
    <w:rsid w:val="00841BC8"/>
    <w:rsid w:val="008459EF"/>
    <w:rsid w:val="00846BFB"/>
    <w:rsid w:val="00872D47"/>
    <w:rsid w:val="00886D83"/>
    <w:rsid w:val="008946A0"/>
    <w:rsid w:val="008971EA"/>
    <w:rsid w:val="008A2E14"/>
    <w:rsid w:val="008A3A1E"/>
    <w:rsid w:val="008B3C10"/>
    <w:rsid w:val="008B69A1"/>
    <w:rsid w:val="008B7733"/>
    <w:rsid w:val="008E269C"/>
    <w:rsid w:val="008E5A47"/>
    <w:rsid w:val="008E6E21"/>
    <w:rsid w:val="008E7E92"/>
    <w:rsid w:val="008F1632"/>
    <w:rsid w:val="008F7F43"/>
    <w:rsid w:val="00900D7F"/>
    <w:rsid w:val="00904791"/>
    <w:rsid w:val="00912379"/>
    <w:rsid w:val="00945681"/>
    <w:rsid w:val="00960BE6"/>
    <w:rsid w:val="00992B09"/>
    <w:rsid w:val="00995D31"/>
    <w:rsid w:val="009A7D96"/>
    <w:rsid w:val="009B4B58"/>
    <w:rsid w:val="009B7B18"/>
    <w:rsid w:val="009B7C88"/>
    <w:rsid w:val="009C12FE"/>
    <w:rsid w:val="009D62CF"/>
    <w:rsid w:val="009D655B"/>
    <w:rsid w:val="009E2281"/>
    <w:rsid w:val="009F0C70"/>
    <w:rsid w:val="009F36A6"/>
    <w:rsid w:val="009F3D11"/>
    <w:rsid w:val="009F43A3"/>
    <w:rsid w:val="00A00DC4"/>
    <w:rsid w:val="00A01889"/>
    <w:rsid w:val="00A04F79"/>
    <w:rsid w:val="00A05751"/>
    <w:rsid w:val="00A12917"/>
    <w:rsid w:val="00A136C1"/>
    <w:rsid w:val="00A15106"/>
    <w:rsid w:val="00A16ABC"/>
    <w:rsid w:val="00A16D31"/>
    <w:rsid w:val="00A2326D"/>
    <w:rsid w:val="00A40715"/>
    <w:rsid w:val="00A479E6"/>
    <w:rsid w:val="00A82D86"/>
    <w:rsid w:val="00A85AF9"/>
    <w:rsid w:val="00A86408"/>
    <w:rsid w:val="00A9036D"/>
    <w:rsid w:val="00A944EA"/>
    <w:rsid w:val="00A96DC9"/>
    <w:rsid w:val="00AD5DB2"/>
    <w:rsid w:val="00AD7690"/>
    <w:rsid w:val="00B028CB"/>
    <w:rsid w:val="00B06864"/>
    <w:rsid w:val="00B11E74"/>
    <w:rsid w:val="00B1339A"/>
    <w:rsid w:val="00B149FE"/>
    <w:rsid w:val="00B31E01"/>
    <w:rsid w:val="00B409F3"/>
    <w:rsid w:val="00B42049"/>
    <w:rsid w:val="00B6242E"/>
    <w:rsid w:val="00B663EF"/>
    <w:rsid w:val="00B737E2"/>
    <w:rsid w:val="00B77F4C"/>
    <w:rsid w:val="00B8073E"/>
    <w:rsid w:val="00B80F63"/>
    <w:rsid w:val="00BA2D97"/>
    <w:rsid w:val="00BA6AA4"/>
    <w:rsid w:val="00BB0BEE"/>
    <w:rsid w:val="00BB2A47"/>
    <w:rsid w:val="00BB3A86"/>
    <w:rsid w:val="00BB401F"/>
    <w:rsid w:val="00BB700A"/>
    <w:rsid w:val="00BC034A"/>
    <w:rsid w:val="00BC3045"/>
    <w:rsid w:val="00BC73F3"/>
    <w:rsid w:val="00BD7ED9"/>
    <w:rsid w:val="00BE0E6D"/>
    <w:rsid w:val="00C01693"/>
    <w:rsid w:val="00C11382"/>
    <w:rsid w:val="00C124BA"/>
    <w:rsid w:val="00C16E1F"/>
    <w:rsid w:val="00C21EDC"/>
    <w:rsid w:val="00C25B86"/>
    <w:rsid w:val="00C270B2"/>
    <w:rsid w:val="00C36BAA"/>
    <w:rsid w:val="00C41456"/>
    <w:rsid w:val="00C42D5A"/>
    <w:rsid w:val="00C43990"/>
    <w:rsid w:val="00C459F8"/>
    <w:rsid w:val="00C45C47"/>
    <w:rsid w:val="00C50D6E"/>
    <w:rsid w:val="00C5388E"/>
    <w:rsid w:val="00C562CD"/>
    <w:rsid w:val="00C64D4C"/>
    <w:rsid w:val="00C71FAD"/>
    <w:rsid w:val="00C72263"/>
    <w:rsid w:val="00C742E0"/>
    <w:rsid w:val="00C77B23"/>
    <w:rsid w:val="00C865F5"/>
    <w:rsid w:val="00C90385"/>
    <w:rsid w:val="00C92399"/>
    <w:rsid w:val="00C97315"/>
    <w:rsid w:val="00C97E1F"/>
    <w:rsid w:val="00CA4B8B"/>
    <w:rsid w:val="00CB3373"/>
    <w:rsid w:val="00CD6086"/>
    <w:rsid w:val="00CD6D1A"/>
    <w:rsid w:val="00CE2DBA"/>
    <w:rsid w:val="00CF26FF"/>
    <w:rsid w:val="00CF3DA7"/>
    <w:rsid w:val="00D0017C"/>
    <w:rsid w:val="00D039F4"/>
    <w:rsid w:val="00D04D06"/>
    <w:rsid w:val="00D10DD5"/>
    <w:rsid w:val="00D17A57"/>
    <w:rsid w:val="00D26E64"/>
    <w:rsid w:val="00D30163"/>
    <w:rsid w:val="00D30A23"/>
    <w:rsid w:val="00D333D3"/>
    <w:rsid w:val="00D5604F"/>
    <w:rsid w:val="00D61075"/>
    <w:rsid w:val="00D63CFD"/>
    <w:rsid w:val="00D655F5"/>
    <w:rsid w:val="00D73EE2"/>
    <w:rsid w:val="00D94374"/>
    <w:rsid w:val="00DB1785"/>
    <w:rsid w:val="00DB239C"/>
    <w:rsid w:val="00DB3310"/>
    <w:rsid w:val="00DB4B9F"/>
    <w:rsid w:val="00DB7990"/>
    <w:rsid w:val="00DC6D15"/>
    <w:rsid w:val="00DD019C"/>
    <w:rsid w:val="00DD142E"/>
    <w:rsid w:val="00DD7C6C"/>
    <w:rsid w:val="00DE32B1"/>
    <w:rsid w:val="00DE5602"/>
    <w:rsid w:val="00DF108E"/>
    <w:rsid w:val="00DF2938"/>
    <w:rsid w:val="00DF3F74"/>
    <w:rsid w:val="00DF74C0"/>
    <w:rsid w:val="00E04F0D"/>
    <w:rsid w:val="00E166A1"/>
    <w:rsid w:val="00E1758C"/>
    <w:rsid w:val="00E26A99"/>
    <w:rsid w:val="00E41F49"/>
    <w:rsid w:val="00E521D6"/>
    <w:rsid w:val="00E57534"/>
    <w:rsid w:val="00E741A5"/>
    <w:rsid w:val="00E74D65"/>
    <w:rsid w:val="00E86AD1"/>
    <w:rsid w:val="00E9692F"/>
    <w:rsid w:val="00E96D20"/>
    <w:rsid w:val="00EA25C0"/>
    <w:rsid w:val="00EA3611"/>
    <w:rsid w:val="00EB23FF"/>
    <w:rsid w:val="00EC16BF"/>
    <w:rsid w:val="00EC17EA"/>
    <w:rsid w:val="00EC3C57"/>
    <w:rsid w:val="00ED7BA8"/>
    <w:rsid w:val="00EE5DFB"/>
    <w:rsid w:val="00F019DA"/>
    <w:rsid w:val="00F02C56"/>
    <w:rsid w:val="00F17715"/>
    <w:rsid w:val="00F22546"/>
    <w:rsid w:val="00F36F27"/>
    <w:rsid w:val="00F45B48"/>
    <w:rsid w:val="00F50ECE"/>
    <w:rsid w:val="00F6021F"/>
    <w:rsid w:val="00F74326"/>
    <w:rsid w:val="00F876F9"/>
    <w:rsid w:val="00F92A2D"/>
    <w:rsid w:val="00F95562"/>
    <w:rsid w:val="00F973D9"/>
    <w:rsid w:val="00FA3A6A"/>
    <w:rsid w:val="00FA5684"/>
    <w:rsid w:val="00FA73A6"/>
    <w:rsid w:val="00FB067C"/>
    <w:rsid w:val="00FB2C1A"/>
    <w:rsid w:val="00FC3396"/>
    <w:rsid w:val="00FC733D"/>
    <w:rsid w:val="00FD01AB"/>
    <w:rsid w:val="00FD2543"/>
    <w:rsid w:val="00FD409E"/>
    <w:rsid w:val="00FD420F"/>
    <w:rsid w:val="00FE5D12"/>
    <w:rsid w:val="00FF0E87"/>
    <w:rsid w:val="00FF35F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724"/>
  </w:style>
  <w:style w:type="paragraph" w:styleId="Overskrift1">
    <w:name w:val="heading 1"/>
    <w:basedOn w:val="Normal"/>
    <w:next w:val="Normal"/>
    <w:qFormat/>
    <w:rsid w:val="00511724"/>
    <w:pPr>
      <w:keepNext/>
      <w:outlineLvl w:val="0"/>
    </w:pPr>
    <w:rPr>
      <w:sz w:val="24"/>
    </w:rPr>
  </w:style>
  <w:style w:type="paragraph" w:styleId="Overskrift2">
    <w:name w:val="heading 2"/>
    <w:basedOn w:val="Normal"/>
    <w:next w:val="Normal"/>
    <w:qFormat/>
    <w:rsid w:val="00511724"/>
    <w:pPr>
      <w:keepNext/>
      <w:outlineLvl w:val="1"/>
    </w:pPr>
    <w:rPr>
      <w:b/>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semiHidden/>
    <w:rsid w:val="00511724"/>
    <w:rPr>
      <w:sz w:val="24"/>
    </w:rPr>
  </w:style>
  <w:style w:type="paragraph" w:styleId="Brdtekstinnrykk">
    <w:name w:val="Body Text Indent"/>
    <w:basedOn w:val="Normal"/>
    <w:semiHidden/>
    <w:rsid w:val="00511724"/>
    <w:pPr>
      <w:ind w:left="1080"/>
    </w:pPr>
    <w:rPr>
      <w:sz w:val="24"/>
    </w:rPr>
  </w:style>
  <w:style w:type="paragraph" w:styleId="Brdtekst2">
    <w:name w:val="Body Text 2"/>
    <w:basedOn w:val="Normal"/>
    <w:semiHidden/>
    <w:rsid w:val="00511724"/>
    <w:pPr>
      <w:jc w:val="center"/>
    </w:pPr>
    <w:rPr>
      <w:b/>
      <w:sz w:val="52"/>
    </w:rPr>
  </w:style>
  <w:style w:type="paragraph" w:styleId="Bunntekst">
    <w:name w:val="footer"/>
    <w:basedOn w:val="Normal"/>
    <w:link w:val="BunntekstTegn"/>
    <w:uiPriority w:val="99"/>
    <w:rsid w:val="00511724"/>
    <w:pPr>
      <w:tabs>
        <w:tab w:val="center" w:pos="4536"/>
        <w:tab w:val="right" w:pos="9072"/>
      </w:tabs>
    </w:pPr>
  </w:style>
  <w:style w:type="character" w:styleId="Sidetall">
    <w:name w:val="page number"/>
    <w:basedOn w:val="Standardskriftforavsnitt"/>
    <w:semiHidden/>
    <w:rsid w:val="00511724"/>
  </w:style>
  <w:style w:type="paragraph" w:styleId="Bildetekst">
    <w:name w:val="caption"/>
    <w:basedOn w:val="Normal"/>
    <w:next w:val="Normal"/>
    <w:qFormat/>
    <w:rsid w:val="00511724"/>
    <w:rPr>
      <w:b/>
      <w:sz w:val="24"/>
    </w:rPr>
  </w:style>
  <w:style w:type="paragraph" w:styleId="Bobletekst">
    <w:name w:val="Balloon Text"/>
    <w:basedOn w:val="Normal"/>
    <w:link w:val="BobletekstTegn"/>
    <w:uiPriority w:val="99"/>
    <w:semiHidden/>
    <w:unhideWhenUsed/>
    <w:rsid w:val="002B5D52"/>
    <w:rPr>
      <w:rFonts w:ascii="Tahoma" w:hAnsi="Tahoma" w:cs="Tahoma"/>
      <w:sz w:val="16"/>
      <w:szCs w:val="16"/>
    </w:rPr>
  </w:style>
  <w:style w:type="character" w:customStyle="1" w:styleId="BobletekstTegn">
    <w:name w:val="Bobletekst Tegn"/>
    <w:basedOn w:val="Standardskriftforavsnitt"/>
    <w:link w:val="Bobletekst"/>
    <w:uiPriority w:val="99"/>
    <w:semiHidden/>
    <w:rsid w:val="002B5D52"/>
    <w:rPr>
      <w:rFonts w:ascii="Tahoma" w:hAnsi="Tahoma" w:cs="Tahoma"/>
      <w:sz w:val="16"/>
      <w:szCs w:val="16"/>
    </w:rPr>
  </w:style>
  <w:style w:type="paragraph" w:styleId="Listeavsnitt">
    <w:name w:val="List Paragraph"/>
    <w:basedOn w:val="Normal"/>
    <w:uiPriority w:val="34"/>
    <w:qFormat/>
    <w:rsid w:val="001A45DB"/>
    <w:pPr>
      <w:ind w:left="720"/>
      <w:contextualSpacing/>
    </w:pPr>
  </w:style>
  <w:style w:type="table" w:styleId="Tabellrutenett">
    <w:name w:val="Table Grid"/>
    <w:basedOn w:val="Vanligtabell"/>
    <w:uiPriority w:val="59"/>
    <w:rsid w:val="00677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erktsitat">
    <w:name w:val="Intense Quote"/>
    <w:basedOn w:val="Normal"/>
    <w:next w:val="Normal"/>
    <w:link w:val="SterktsitatTegn"/>
    <w:uiPriority w:val="30"/>
    <w:qFormat/>
    <w:rsid w:val="00C5388E"/>
    <w:pPr>
      <w:pBdr>
        <w:bottom w:val="single" w:sz="4" w:space="4" w:color="AD0101" w:themeColor="accent1"/>
      </w:pBdr>
      <w:spacing w:before="200" w:after="280"/>
      <w:ind w:left="936" w:right="936"/>
    </w:pPr>
    <w:rPr>
      <w:b/>
      <w:bCs/>
      <w:i/>
      <w:iCs/>
      <w:color w:val="AD0101" w:themeColor="accent1"/>
    </w:rPr>
  </w:style>
  <w:style w:type="character" w:customStyle="1" w:styleId="SterktsitatTegn">
    <w:name w:val="Sterkt sitat Tegn"/>
    <w:basedOn w:val="Standardskriftforavsnitt"/>
    <w:link w:val="Sterktsitat"/>
    <w:uiPriority w:val="30"/>
    <w:rsid w:val="00C5388E"/>
    <w:rPr>
      <w:b/>
      <w:bCs/>
      <w:i/>
      <w:iCs/>
      <w:color w:val="AD0101" w:themeColor="accent1"/>
    </w:rPr>
  </w:style>
  <w:style w:type="paragraph" w:styleId="Topptekst">
    <w:name w:val="header"/>
    <w:basedOn w:val="Normal"/>
    <w:link w:val="TopptekstTegn"/>
    <w:uiPriority w:val="99"/>
    <w:unhideWhenUsed/>
    <w:rsid w:val="00CA4B8B"/>
    <w:pPr>
      <w:tabs>
        <w:tab w:val="center" w:pos="4536"/>
        <w:tab w:val="right" w:pos="9072"/>
      </w:tabs>
    </w:pPr>
  </w:style>
  <w:style w:type="character" w:customStyle="1" w:styleId="TopptekstTegn">
    <w:name w:val="Topptekst Tegn"/>
    <w:basedOn w:val="Standardskriftforavsnitt"/>
    <w:link w:val="Topptekst"/>
    <w:uiPriority w:val="99"/>
    <w:rsid w:val="00CA4B8B"/>
  </w:style>
  <w:style w:type="character" w:customStyle="1" w:styleId="BunntekstTegn">
    <w:name w:val="Bunntekst Tegn"/>
    <w:basedOn w:val="Standardskriftforavsnitt"/>
    <w:link w:val="Bunntekst"/>
    <w:uiPriority w:val="99"/>
    <w:rsid w:val="00CA4B8B"/>
  </w:style>
  <w:style w:type="character" w:styleId="Sterk">
    <w:name w:val="Strong"/>
    <w:basedOn w:val="Standardskriftforavsnitt"/>
    <w:uiPriority w:val="22"/>
    <w:qFormat/>
    <w:rsid w:val="00200455"/>
    <w:rPr>
      <w:b/>
      <w:bCs/>
    </w:rPr>
  </w:style>
  <w:style w:type="character" w:customStyle="1" w:styleId="apple-converted-space">
    <w:name w:val="apple-converted-space"/>
    <w:basedOn w:val="Standardskriftforavsnitt"/>
    <w:rsid w:val="00200455"/>
  </w:style>
  <w:style w:type="paragraph" w:styleId="Ingenmellomrom">
    <w:name w:val="No Spacing"/>
    <w:uiPriority w:val="1"/>
    <w:qFormat/>
    <w:rsid w:val="00E41F49"/>
    <w:rPr>
      <w:rFonts w:asciiTheme="minorHAnsi" w:eastAsiaTheme="minorHAnsi" w:hAnsiTheme="minorHAnsi" w:cstheme="minorBidi"/>
      <w:sz w:val="22"/>
      <w:szCs w:val="22"/>
      <w:lang w:eastAsia="en-US"/>
    </w:rPr>
  </w:style>
  <w:style w:type="paragraph" w:customStyle="1" w:styleId="Default">
    <w:name w:val="Default"/>
    <w:rsid w:val="00D5604F"/>
    <w:pPr>
      <w:autoSpaceDE w:val="0"/>
      <w:autoSpaceDN w:val="0"/>
      <w:adjustRightInd w:val="0"/>
    </w:pPr>
    <w:rPr>
      <w:color w:val="000000"/>
      <w:sz w:val="24"/>
      <w:szCs w:val="24"/>
    </w:rPr>
  </w:style>
  <w:style w:type="character" w:customStyle="1" w:styleId="highlight2">
    <w:name w:val="highlight2"/>
    <w:basedOn w:val="Standardskriftforavsnitt"/>
    <w:rsid w:val="002D3AB4"/>
    <w:rPr>
      <w:shd w:val="clear" w:color="auto" w:fill="FFF6B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724"/>
  </w:style>
  <w:style w:type="paragraph" w:styleId="Overskrift1">
    <w:name w:val="heading 1"/>
    <w:basedOn w:val="Normal"/>
    <w:next w:val="Normal"/>
    <w:qFormat/>
    <w:rsid w:val="00511724"/>
    <w:pPr>
      <w:keepNext/>
      <w:outlineLvl w:val="0"/>
    </w:pPr>
    <w:rPr>
      <w:sz w:val="24"/>
    </w:rPr>
  </w:style>
  <w:style w:type="paragraph" w:styleId="Overskrift2">
    <w:name w:val="heading 2"/>
    <w:basedOn w:val="Normal"/>
    <w:next w:val="Normal"/>
    <w:qFormat/>
    <w:rsid w:val="00511724"/>
    <w:pPr>
      <w:keepNext/>
      <w:outlineLvl w:val="1"/>
    </w:pPr>
    <w:rPr>
      <w:b/>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semiHidden/>
    <w:rsid w:val="00511724"/>
    <w:rPr>
      <w:sz w:val="24"/>
    </w:rPr>
  </w:style>
  <w:style w:type="paragraph" w:styleId="Brdtekstinnrykk">
    <w:name w:val="Body Text Indent"/>
    <w:basedOn w:val="Normal"/>
    <w:semiHidden/>
    <w:rsid w:val="00511724"/>
    <w:pPr>
      <w:ind w:left="1080"/>
    </w:pPr>
    <w:rPr>
      <w:sz w:val="24"/>
    </w:rPr>
  </w:style>
  <w:style w:type="paragraph" w:styleId="Brdtekst2">
    <w:name w:val="Body Text 2"/>
    <w:basedOn w:val="Normal"/>
    <w:semiHidden/>
    <w:rsid w:val="00511724"/>
    <w:pPr>
      <w:jc w:val="center"/>
    </w:pPr>
    <w:rPr>
      <w:b/>
      <w:sz w:val="52"/>
    </w:rPr>
  </w:style>
  <w:style w:type="paragraph" w:styleId="Bunntekst">
    <w:name w:val="footer"/>
    <w:basedOn w:val="Normal"/>
    <w:link w:val="BunntekstTegn"/>
    <w:uiPriority w:val="99"/>
    <w:rsid w:val="00511724"/>
    <w:pPr>
      <w:tabs>
        <w:tab w:val="center" w:pos="4536"/>
        <w:tab w:val="right" w:pos="9072"/>
      </w:tabs>
    </w:pPr>
  </w:style>
  <w:style w:type="character" w:styleId="Sidetall">
    <w:name w:val="page number"/>
    <w:basedOn w:val="Standardskriftforavsnitt"/>
    <w:semiHidden/>
    <w:rsid w:val="00511724"/>
  </w:style>
  <w:style w:type="paragraph" w:styleId="Bildetekst">
    <w:name w:val="caption"/>
    <w:basedOn w:val="Normal"/>
    <w:next w:val="Normal"/>
    <w:qFormat/>
    <w:rsid w:val="00511724"/>
    <w:rPr>
      <w:b/>
      <w:sz w:val="24"/>
    </w:rPr>
  </w:style>
  <w:style w:type="paragraph" w:styleId="Bobletekst">
    <w:name w:val="Balloon Text"/>
    <w:basedOn w:val="Normal"/>
    <w:link w:val="BobletekstTegn"/>
    <w:uiPriority w:val="99"/>
    <w:semiHidden/>
    <w:unhideWhenUsed/>
    <w:rsid w:val="002B5D52"/>
    <w:rPr>
      <w:rFonts w:ascii="Tahoma" w:hAnsi="Tahoma" w:cs="Tahoma"/>
      <w:sz w:val="16"/>
      <w:szCs w:val="16"/>
    </w:rPr>
  </w:style>
  <w:style w:type="character" w:customStyle="1" w:styleId="BobletekstTegn">
    <w:name w:val="Bobletekst Tegn"/>
    <w:basedOn w:val="Standardskriftforavsnitt"/>
    <w:link w:val="Bobletekst"/>
    <w:uiPriority w:val="99"/>
    <w:semiHidden/>
    <w:rsid w:val="002B5D52"/>
    <w:rPr>
      <w:rFonts w:ascii="Tahoma" w:hAnsi="Tahoma" w:cs="Tahoma"/>
      <w:sz w:val="16"/>
      <w:szCs w:val="16"/>
    </w:rPr>
  </w:style>
  <w:style w:type="paragraph" w:styleId="Listeavsnitt">
    <w:name w:val="List Paragraph"/>
    <w:basedOn w:val="Normal"/>
    <w:uiPriority w:val="34"/>
    <w:qFormat/>
    <w:rsid w:val="001A45DB"/>
    <w:pPr>
      <w:ind w:left="720"/>
      <w:contextualSpacing/>
    </w:pPr>
  </w:style>
  <w:style w:type="table" w:styleId="Tabellrutenett">
    <w:name w:val="Table Grid"/>
    <w:basedOn w:val="Vanligtabell"/>
    <w:uiPriority w:val="59"/>
    <w:rsid w:val="00677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erktsitat">
    <w:name w:val="Intense Quote"/>
    <w:basedOn w:val="Normal"/>
    <w:next w:val="Normal"/>
    <w:link w:val="SterktsitatTegn"/>
    <w:uiPriority w:val="30"/>
    <w:qFormat/>
    <w:rsid w:val="00C5388E"/>
    <w:pPr>
      <w:pBdr>
        <w:bottom w:val="single" w:sz="4" w:space="4" w:color="AD0101" w:themeColor="accent1"/>
      </w:pBdr>
      <w:spacing w:before="200" w:after="280"/>
      <w:ind w:left="936" w:right="936"/>
    </w:pPr>
    <w:rPr>
      <w:b/>
      <w:bCs/>
      <w:i/>
      <w:iCs/>
      <w:color w:val="AD0101" w:themeColor="accent1"/>
    </w:rPr>
  </w:style>
  <w:style w:type="character" w:customStyle="1" w:styleId="SterktsitatTegn">
    <w:name w:val="Sterkt sitat Tegn"/>
    <w:basedOn w:val="Standardskriftforavsnitt"/>
    <w:link w:val="Sterktsitat"/>
    <w:uiPriority w:val="30"/>
    <w:rsid w:val="00C5388E"/>
    <w:rPr>
      <w:b/>
      <w:bCs/>
      <w:i/>
      <w:iCs/>
      <w:color w:val="AD0101" w:themeColor="accent1"/>
    </w:rPr>
  </w:style>
  <w:style w:type="paragraph" w:styleId="Topptekst">
    <w:name w:val="header"/>
    <w:basedOn w:val="Normal"/>
    <w:link w:val="TopptekstTegn"/>
    <w:uiPriority w:val="99"/>
    <w:unhideWhenUsed/>
    <w:rsid w:val="00CA4B8B"/>
    <w:pPr>
      <w:tabs>
        <w:tab w:val="center" w:pos="4536"/>
        <w:tab w:val="right" w:pos="9072"/>
      </w:tabs>
    </w:pPr>
  </w:style>
  <w:style w:type="character" w:customStyle="1" w:styleId="TopptekstTegn">
    <w:name w:val="Topptekst Tegn"/>
    <w:basedOn w:val="Standardskriftforavsnitt"/>
    <w:link w:val="Topptekst"/>
    <w:uiPriority w:val="99"/>
    <w:rsid w:val="00CA4B8B"/>
  </w:style>
  <w:style w:type="character" w:customStyle="1" w:styleId="BunntekstTegn">
    <w:name w:val="Bunntekst Tegn"/>
    <w:basedOn w:val="Standardskriftforavsnitt"/>
    <w:link w:val="Bunntekst"/>
    <w:uiPriority w:val="99"/>
    <w:rsid w:val="00CA4B8B"/>
  </w:style>
  <w:style w:type="character" w:styleId="Sterk">
    <w:name w:val="Strong"/>
    <w:basedOn w:val="Standardskriftforavsnitt"/>
    <w:uiPriority w:val="22"/>
    <w:qFormat/>
    <w:rsid w:val="00200455"/>
    <w:rPr>
      <w:b/>
      <w:bCs/>
    </w:rPr>
  </w:style>
  <w:style w:type="character" w:customStyle="1" w:styleId="apple-converted-space">
    <w:name w:val="apple-converted-space"/>
    <w:basedOn w:val="Standardskriftforavsnitt"/>
    <w:rsid w:val="00200455"/>
  </w:style>
  <w:style w:type="paragraph" w:styleId="Ingenmellomrom">
    <w:name w:val="No Spacing"/>
    <w:uiPriority w:val="1"/>
    <w:qFormat/>
    <w:rsid w:val="00E41F49"/>
    <w:rPr>
      <w:rFonts w:asciiTheme="minorHAnsi" w:eastAsiaTheme="minorHAnsi" w:hAnsiTheme="minorHAnsi" w:cstheme="minorBidi"/>
      <w:sz w:val="22"/>
      <w:szCs w:val="22"/>
      <w:lang w:eastAsia="en-US"/>
    </w:rPr>
  </w:style>
  <w:style w:type="paragraph" w:customStyle="1" w:styleId="Default">
    <w:name w:val="Default"/>
    <w:rsid w:val="00D5604F"/>
    <w:pPr>
      <w:autoSpaceDE w:val="0"/>
      <w:autoSpaceDN w:val="0"/>
      <w:adjustRightInd w:val="0"/>
    </w:pPr>
    <w:rPr>
      <w:color w:val="000000"/>
      <w:sz w:val="24"/>
      <w:szCs w:val="24"/>
    </w:rPr>
  </w:style>
  <w:style w:type="character" w:customStyle="1" w:styleId="highlight2">
    <w:name w:val="highlight2"/>
    <w:basedOn w:val="Standardskriftforavsnitt"/>
    <w:rsid w:val="002D3AB4"/>
    <w:rPr>
      <w:shd w:val="clear" w:color="auto" w:fill="FFF6B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378670">
      <w:bodyDiv w:val="1"/>
      <w:marLeft w:val="0"/>
      <w:marRight w:val="0"/>
      <w:marTop w:val="0"/>
      <w:marBottom w:val="0"/>
      <w:divBdr>
        <w:top w:val="none" w:sz="0" w:space="0" w:color="auto"/>
        <w:left w:val="none" w:sz="0" w:space="0" w:color="auto"/>
        <w:bottom w:val="none" w:sz="0" w:space="0" w:color="auto"/>
        <w:right w:val="none" w:sz="0" w:space="0" w:color="auto"/>
      </w:divBdr>
    </w:div>
    <w:div w:id="993099436">
      <w:bodyDiv w:val="1"/>
      <w:marLeft w:val="0"/>
      <w:marRight w:val="0"/>
      <w:marTop w:val="0"/>
      <w:marBottom w:val="0"/>
      <w:divBdr>
        <w:top w:val="none" w:sz="0" w:space="0" w:color="auto"/>
        <w:left w:val="none" w:sz="0" w:space="0" w:color="auto"/>
        <w:bottom w:val="none" w:sz="0" w:space="0" w:color="auto"/>
        <w:right w:val="none" w:sz="0" w:space="0" w:color="auto"/>
      </w:divBdr>
    </w:div>
    <w:div w:id="1620794734">
      <w:bodyDiv w:val="1"/>
      <w:marLeft w:val="0"/>
      <w:marRight w:val="0"/>
      <w:marTop w:val="0"/>
      <w:marBottom w:val="0"/>
      <w:divBdr>
        <w:top w:val="none" w:sz="0" w:space="0" w:color="auto"/>
        <w:left w:val="none" w:sz="0" w:space="0" w:color="auto"/>
        <w:bottom w:val="none" w:sz="0" w:space="0" w:color="auto"/>
        <w:right w:val="none" w:sz="0" w:space="0" w:color="auto"/>
      </w:divBdr>
      <w:divsChild>
        <w:div w:id="198587396">
          <w:marLeft w:val="-300"/>
          <w:marRight w:val="-300"/>
          <w:marTop w:val="0"/>
          <w:marBottom w:val="150"/>
          <w:divBdr>
            <w:top w:val="none" w:sz="0" w:space="0" w:color="auto"/>
            <w:left w:val="none" w:sz="0" w:space="0" w:color="auto"/>
            <w:bottom w:val="none" w:sz="0" w:space="0" w:color="auto"/>
            <w:right w:val="none" w:sz="0" w:space="0" w:color="auto"/>
          </w:divBdr>
        </w:div>
        <w:div w:id="498499233">
          <w:marLeft w:val="-300"/>
          <w:marRight w:val="-300"/>
          <w:marTop w:val="0"/>
          <w:marBottom w:val="150"/>
          <w:divBdr>
            <w:top w:val="none" w:sz="0" w:space="0" w:color="auto"/>
            <w:left w:val="none" w:sz="0" w:space="0" w:color="auto"/>
            <w:bottom w:val="none" w:sz="0" w:space="0" w:color="auto"/>
            <w:right w:val="none" w:sz="0" w:space="0" w:color="auto"/>
          </w:divBdr>
        </w:div>
        <w:div w:id="309360115">
          <w:marLeft w:val="-300"/>
          <w:marRight w:val="-300"/>
          <w:marTop w:val="0"/>
          <w:marBottom w:val="150"/>
          <w:divBdr>
            <w:top w:val="none" w:sz="0" w:space="0" w:color="auto"/>
            <w:left w:val="none" w:sz="0" w:space="0" w:color="auto"/>
            <w:bottom w:val="none" w:sz="0" w:space="0" w:color="auto"/>
            <w:right w:val="none" w:sz="0" w:space="0" w:color="auto"/>
          </w:divBdr>
        </w:div>
        <w:div w:id="645400114">
          <w:marLeft w:val="-300"/>
          <w:marRight w:val="-300"/>
          <w:marTop w:val="0"/>
          <w:marBottom w:val="150"/>
          <w:divBdr>
            <w:top w:val="none" w:sz="0" w:space="0" w:color="auto"/>
            <w:left w:val="none" w:sz="0" w:space="0" w:color="auto"/>
            <w:bottom w:val="none" w:sz="0" w:space="0" w:color="auto"/>
            <w:right w:val="none" w:sz="0" w:space="0" w:color="auto"/>
          </w:divBdr>
        </w:div>
        <w:div w:id="1187668953">
          <w:marLeft w:val="-300"/>
          <w:marRight w:val="-300"/>
          <w:marTop w:val="0"/>
          <w:marBottom w:val="150"/>
          <w:divBdr>
            <w:top w:val="none" w:sz="0" w:space="0" w:color="auto"/>
            <w:left w:val="none" w:sz="0" w:space="0" w:color="auto"/>
            <w:bottom w:val="none" w:sz="0" w:space="0" w:color="auto"/>
            <w:right w:val="none" w:sz="0" w:space="0" w:color="auto"/>
          </w:divBdr>
        </w:div>
        <w:div w:id="324600621">
          <w:marLeft w:val="-300"/>
          <w:marRight w:val="-300"/>
          <w:marTop w:val="0"/>
          <w:marBottom w:val="150"/>
          <w:divBdr>
            <w:top w:val="none" w:sz="0" w:space="0" w:color="auto"/>
            <w:left w:val="none" w:sz="0" w:space="0" w:color="auto"/>
            <w:bottom w:val="none" w:sz="0" w:space="0" w:color="auto"/>
            <w:right w:val="none" w:sz="0" w:space="0" w:color="auto"/>
          </w:divBdr>
        </w:div>
      </w:divsChild>
    </w:div>
    <w:div w:id="1926257050">
      <w:bodyDiv w:val="1"/>
      <w:marLeft w:val="0"/>
      <w:marRight w:val="0"/>
      <w:marTop w:val="0"/>
      <w:marBottom w:val="0"/>
      <w:divBdr>
        <w:top w:val="none" w:sz="0" w:space="0" w:color="auto"/>
        <w:left w:val="none" w:sz="0" w:space="0" w:color="auto"/>
        <w:bottom w:val="none" w:sz="0" w:space="0" w:color="auto"/>
        <w:right w:val="none" w:sz="0" w:space="0" w:color="auto"/>
      </w:divBdr>
      <w:divsChild>
        <w:div w:id="1296988688">
          <w:marLeft w:val="-300"/>
          <w:marRight w:val="-300"/>
          <w:marTop w:val="0"/>
          <w:marBottom w:val="150"/>
          <w:divBdr>
            <w:top w:val="none" w:sz="0" w:space="0" w:color="auto"/>
            <w:left w:val="none" w:sz="0" w:space="0" w:color="auto"/>
            <w:bottom w:val="none" w:sz="0" w:space="0" w:color="auto"/>
            <w:right w:val="none" w:sz="0" w:space="0" w:color="auto"/>
          </w:divBdr>
        </w:div>
        <w:div w:id="1682775186">
          <w:marLeft w:val="-300"/>
          <w:marRight w:val="-300"/>
          <w:marTop w:val="0"/>
          <w:marBottom w:val="150"/>
          <w:divBdr>
            <w:top w:val="none" w:sz="0" w:space="0" w:color="auto"/>
            <w:left w:val="none" w:sz="0" w:space="0" w:color="auto"/>
            <w:bottom w:val="none" w:sz="0" w:space="0" w:color="auto"/>
            <w:right w:val="none" w:sz="0" w:space="0" w:color="auto"/>
          </w:divBdr>
        </w:div>
        <w:div w:id="541331089">
          <w:marLeft w:val="-300"/>
          <w:marRight w:val="-300"/>
          <w:marTop w:val="0"/>
          <w:marBottom w:val="150"/>
          <w:divBdr>
            <w:top w:val="none" w:sz="0" w:space="0" w:color="auto"/>
            <w:left w:val="none" w:sz="0" w:space="0" w:color="auto"/>
            <w:bottom w:val="none" w:sz="0" w:space="0" w:color="auto"/>
            <w:right w:val="none" w:sz="0" w:space="0" w:color="auto"/>
          </w:divBdr>
        </w:div>
        <w:div w:id="1382748581">
          <w:marLeft w:val="-300"/>
          <w:marRight w:val="-30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no/url?sa=i&amp;rct=j&amp;q=&amp;esrc=s&amp;frm=1&amp;source=images&amp;cd=&amp;cad=rja&amp;uact=8&amp;ved=0CAcQjRxqFQoTCJaaiN3xoMcCFQa1GgodTFUGVg&amp;url=http://fineartamerica.com/featured/goose-drawing-mike-jory.html&amp;ei=cdfJVdadCIbqasyqmbAF&amp;bvm=bv.99804247,d.d24&amp;psig=AFQjCNFPSA6rxs4yNRrGY-aLFtrBwD5foA&amp;ust=1439377575526386" TargetMode="External"/><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www.froya.kommune.no/Sider/side.aspx"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cid:image001.png@01D1494D.2DE61D60" TargetMode="External"/><Relationship Id="rId1" Type="http://schemas.openxmlformats.org/officeDocument/2006/relationships/image" Target="media/image14.png"/></Relationships>
</file>

<file path=word/theme/theme1.xml><?xml version="1.0" encoding="utf-8"?>
<a:theme xmlns:a="http://schemas.openxmlformats.org/drawingml/2006/main" name="Office-tema">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3D0DB-88DB-40F6-A9EB-287CEF00D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24</Pages>
  <Words>6060</Words>
  <Characters>33219</Characters>
  <Application>Microsoft Office Word</Application>
  <DocSecurity>0</DocSecurity>
  <Lines>276</Lines>
  <Paragraphs>78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FORVALTNINGSPLAN FOR GÅS I HALSA</vt:lpstr>
      <vt:lpstr>FORVALTNINGSPLAN FOR GÅS I HALSA</vt:lpstr>
    </vt:vector>
  </TitlesOfParts>
  <Company>Halsa kommune</Company>
  <LinksUpToDate>false</LinksUpToDate>
  <CharactersWithSpaces>39201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FORVALTNINGSPLAN FOR GÅS I HALSA</dc:title>
  <dc:creator>Erlend Snøfugl</dc:creator>
  <cp:lastModifiedBy>Øyvor Helstad</cp:lastModifiedBy>
  <cp:revision>13</cp:revision>
  <cp:lastPrinted>2016-10-07T07:09:00Z</cp:lastPrinted>
  <dcterms:created xsi:type="dcterms:W3CDTF">2016-11-30T09:48:00Z</dcterms:created>
  <dcterms:modified xsi:type="dcterms:W3CDTF">2017-06-06T11:49:00Z</dcterms:modified>
</cp:coreProperties>
</file>