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75A7" w14:textId="77777777" w:rsidR="005510FB" w:rsidRPr="009320D1" w:rsidRDefault="005510FB" w:rsidP="003730C1">
      <w:pPr>
        <w:rPr>
          <w:rFonts w:ascii="Calibri" w:hAnsi="Calibri" w:cs="Calibri"/>
          <w:b/>
          <w:sz w:val="56"/>
          <w:szCs w:val="56"/>
        </w:rPr>
      </w:pPr>
      <w:r w:rsidRPr="009320D1">
        <w:rPr>
          <w:rFonts w:ascii="Calibri" w:hAnsi="Calibri" w:cs="Calibri"/>
          <w:b/>
          <w:sz w:val="56"/>
          <w:szCs w:val="56"/>
        </w:rPr>
        <w:t>Søknad til kommunalt næringsfond</w:t>
      </w:r>
    </w:p>
    <w:p w14:paraId="4A6A6939" w14:textId="77777777" w:rsidR="005510FB" w:rsidRPr="009320D1" w:rsidRDefault="005510FB" w:rsidP="003730C1">
      <w:pPr>
        <w:rPr>
          <w:rFonts w:ascii="Calibri" w:hAnsi="Calibri" w:cs="Calibri"/>
          <w:sz w:val="40"/>
          <w:szCs w:val="40"/>
        </w:rPr>
      </w:pPr>
    </w:p>
    <w:p w14:paraId="6F539C93" w14:textId="77777777" w:rsidR="00A52EB7" w:rsidRPr="009320D1" w:rsidRDefault="00A52EB7" w:rsidP="003730C1">
      <w:pPr>
        <w:rPr>
          <w:rFonts w:ascii="Calibri" w:hAnsi="Calibri" w:cs="Calibri"/>
          <w:b/>
          <w:sz w:val="28"/>
          <w:szCs w:val="28"/>
        </w:rPr>
      </w:pPr>
    </w:p>
    <w:p w14:paraId="75AAB0AE" w14:textId="77777777" w:rsidR="00930EB0" w:rsidRDefault="005510FB" w:rsidP="003730C1">
      <w:pPr>
        <w:rPr>
          <w:rFonts w:ascii="Calibri" w:hAnsi="Calibri" w:cs="Calibri"/>
          <w:b/>
          <w:sz w:val="28"/>
          <w:szCs w:val="28"/>
        </w:rPr>
      </w:pPr>
      <w:r w:rsidRPr="009320D1">
        <w:rPr>
          <w:rFonts w:ascii="Calibri" w:hAnsi="Calibri" w:cs="Calibri"/>
          <w:b/>
          <w:sz w:val="28"/>
          <w:szCs w:val="28"/>
        </w:rPr>
        <w:t>Kommune:</w:t>
      </w:r>
      <w:r w:rsidR="007A0B41" w:rsidRPr="009320D1">
        <w:rPr>
          <w:rFonts w:ascii="Calibri" w:hAnsi="Calibri" w:cs="Calibri"/>
          <w:b/>
          <w:sz w:val="28"/>
          <w:szCs w:val="28"/>
        </w:rPr>
        <w:tab/>
      </w:r>
      <w:r w:rsidR="00301BE8">
        <w:rPr>
          <w:rFonts w:ascii="Calibri" w:hAnsi="Calibri" w:cs="Calibri"/>
          <w:b/>
          <w:sz w:val="28"/>
          <w:szCs w:val="28"/>
        </w:rPr>
        <w:t>Frøya</w:t>
      </w:r>
    </w:p>
    <w:p w14:paraId="3048F807" w14:textId="77777777" w:rsidR="00930EB0" w:rsidRDefault="00930EB0" w:rsidP="003730C1">
      <w:pPr>
        <w:rPr>
          <w:rFonts w:ascii="Calibri" w:hAnsi="Calibri" w:cs="Calibri"/>
          <w:b/>
          <w:sz w:val="28"/>
          <w:szCs w:val="28"/>
        </w:rPr>
      </w:pPr>
    </w:p>
    <w:p w14:paraId="7A5FDEE9" w14:textId="77777777" w:rsidR="005510FB" w:rsidRPr="009320D1" w:rsidRDefault="00930EB0" w:rsidP="003730C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Bedrift/virksomhet som søker: </w:t>
      </w:r>
      <w:r w:rsidR="007A0B41" w:rsidRPr="009320D1">
        <w:rPr>
          <w:rFonts w:ascii="Calibri" w:hAnsi="Calibri" w:cs="Calibri"/>
          <w:b/>
          <w:sz w:val="28"/>
          <w:szCs w:val="28"/>
        </w:rPr>
        <w:tab/>
      </w:r>
    </w:p>
    <w:p w14:paraId="4AF77D97" w14:textId="77777777" w:rsidR="00A52EB7" w:rsidRPr="009320D1" w:rsidRDefault="00A52EB7" w:rsidP="003730C1">
      <w:pPr>
        <w:rPr>
          <w:rFonts w:ascii="Calibri" w:hAnsi="Calibri" w:cs="Calibri"/>
          <w:sz w:val="28"/>
          <w:szCs w:val="28"/>
        </w:rPr>
      </w:pPr>
    </w:p>
    <w:p w14:paraId="1399E7E5" w14:textId="77777777" w:rsidR="00786237" w:rsidRPr="009320D1" w:rsidRDefault="007A0B41">
      <w:pPr>
        <w:rPr>
          <w:rFonts w:ascii="Calibri" w:hAnsi="Calibri" w:cs="Calibri"/>
          <w:sz w:val="28"/>
          <w:szCs w:val="28"/>
        </w:rPr>
      </w:pPr>
      <w:r w:rsidRPr="009320D1">
        <w:rPr>
          <w:rFonts w:ascii="Calibri" w:hAnsi="Calibri" w:cs="Calibri"/>
          <w:sz w:val="28"/>
          <w:szCs w:val="28"/>
        </w:rPr>
        <w:tab/>
      </w:r>
      <w:r w:rsidRPr="009320D1">
        <w:rPr>
          <w:rFonts w:ascii="Calibri" w:hAnsi="Calibri" w:cs="Calibri"/>
          <w:sz w:val="28"/>
          <w:szCs w:val="28"/>
        </w:rPr>
        <w:tab/>
      </w:r>
      <w:r w:rsidRPr="009320D1">
        <w:rPr>
          <w:rFonts w:ascii="Calibri" w:hAnsi="Calibri" w:cs="Calibri"/>
          <w:sz w:val="28"/>
          <w:szCs w:val="28"/>
        </w:rPr>
        <w:tab/>
      </w:r>
    </w:p>
    <w:p w14:paraId="1261EE19" w14:textId="77777777" w:rsidR="00786237" w:rsidRPr="009320D1" w:rsidRDefault="00786237">
      <w:pPr>
        <w:rPr>
          <w:rFonts w:ascii="Calibri" w:hAnsi="Calibri" w:cs="Calibri"/>
          <w:b/>
          <w:bCs/>
          <w:sz w:val="28"/>
          <w:szCs w:val="28"/>
        </w:rPr>
      </w:pPr>
    </w:p>
    <w:p w14:paraId="51F7E782" w14:textId="77777777" w:rsidR="00786237" w:rsidRPr="009320D1" w:rsidRDefault="00786237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9320D1">
        <w:rPr>
          <w:rFonts w:ascii="Calibri" w:hAnsi="Calibri" w:cs="Calibri"/>
          <w:b/>
          <w:bCs/>
          <w:sz w:val="28"/>
          <w:szCs w:val="28"/>
          <w:u w:val="single"/>
        </w:rPr>
        <w:t xml:space="preserve">Innholdsfortegnelse </w:t>
      </w:r>
    </w:p>
    <w:p w14:paraId="2E79496F" w14:textId="77777777" w:rsidR="00786237" w:rsidRPr="009320D1" w:rsidRDefault="00786237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02EDAE" w14:textId="77777777" w:rsidR="00665425" w:rsidRPr="001022FA" w:rsidRDefault="00786237">
      <w:pPr>
        <w:pStyle w:val="INN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r w:rsidRPr="00286E59">
        <w:rPr>
          <w:sz w:val="28"/>
          <w:szCs w:val="28"/>
        </w:rPr>
        <w:fldChar w:fldCharType="begin"/>
      </w:r>
      <w:r w:rsidRPr="00286E59">
        <w:rPr>
          <w:sz w:val="28"/>
          <w:szCs w:val="28"/>
        </w:rPr>
        <w:instrText xml:space="preserve"> TOC \o "1-3" \h \z </w:instrText>
      </w:r>
      <w:r w:rsidRPr="00286E59">
        <w:rPr>
          <w:sz w:val="28"/>
          <w:szCs w:val="28"/>
        </w:rPr>
        <w:fldChar w:fldCharType="separate"/>
      </w:r>
      <w:hyperlink w:anchor="_Toc26172870" w:history="1">
        <w:r w:rsidR="00665425" w:rsidRPr="006C7F50">
          <w:rPr>
            <w:rStyle w:val="Hyperkobling"/>
            <w:rFonts w:ascii="Calibri" w:hAnsi="Calibri" w:cs="Calibri"/>
            <w:noProof/>
          </w:rPr>
          <w:t>1</w:t>
        </w:r>
        <w:r w:rsidR="00665425" w:rsidRPr="001022FA">
          <w:rPr>
            <w:rFonts w:ascii="Calibri" w:hAnsi="Calibri"/>
            <w:noProof/>
            <w:sz w:val="22"/>
            <w:szCs w:val="22"/>
          </w:rPr>
          <w:tab/>
        </w:r>
        <w:r w:rsidR="00665425" w:rsidRPr="006C7F50">
          <w:rPr>
            <w:rStyle w:val="Hyperkobling"/>
            <w:rFonts w:ascii="Calibri" w:hAnsi="Calibri" w:cs="Calibri"/>
            <w:noProof/>
          </w:rPr>
          <w:t>O</w:t>
        </w:r>
        <w:r w:rsidR="00665425" w:rsidRPr="006C7F50">
          <w:rPr>
            <w:rStyle w:val="Hyperkobling"/>
            <w:rFonts w:ascii="Calibri" w:hAnsi="Calibri" w:cs="Calibri"/>
            <w:noProof/>
          </w:rPr>
          <w:t>p</w:t>
        </w:r>
        <w:r w:rsidR="00665425" w:rsidRPr="006C7F50">
          <w:rPr>
            <w:rStyle w:val="Hyperkobling"/>
            <w:rFonts w:ascii="Calibri" w:hAnsi="Calibri" w:cs="Calibri"/>
            <w:noProof/>
          </w:rPr>
          <w:t>plysninger</w:t>
        </w:r>
        <w:r w:rsidR="00665425">
          <w:rPr>
            <w:noProof/>
            <w:webHidden/>
          </w:rPr>
          <w:tab/>
        </w:r>
        <w:r w:rsidR="00665425">
          <w:rPr>
            <w:noProof/>
            <w:webHidden/>
          </w:rPr>
          <w:fldChar w:fldCharType="begin"/>
        </w:r>
        <w:r w:rsidR="00665425">
          <w:rPr>
            <w:noProof/>
            <w:webHidden/>
          </w:rPr>
          <w:instrText xml:space="preserve"> PAGEREF _Toc26172870 \h </w:instrText>
        </w:r>
        <w:r w:rsidR="00665425">
          <w:rPr>
            <w:noProof/>
            <w:webHidden/>
          </w:rPr>
        </w:r>
        <w:r w:rsidR="00665425">
          <w:rPr>
            <w:noProof/>
            <w:webHidden/>
          </w:rPr>
          <w:fldChar w:fldCharType="separate"/>
        </w:r>
        <w:r w:rsidR="00665425">
          <w:rPr>
            <w:noProof/>
            <w:webHidden/>
          </w:rPr>
          <w:t>2</w:t>
        </w:r>
        <w:r w:rsidR="00665425">
          <w:rPr>
            <w:noProof/>
            <w:webHidden/>
          </w:rPr>
          <w:fldChar w:fldCharType="end"/>
        </w:r>
      </w:hyperlink>
    </w:p>
    <w:p w14:paraId="51651B8E" w14:textId="77777777" w:rsidR="00665425" w:rsidRPr="001022FA" w:rsidRDefault="00665425">
      <w:pPr>
        <w:pStyle w:val="INN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1" w:history="1">
        <w:r w:rsidRPr="006C7F50">
          <w:rPr>
            <w:rStyle w:val="Hyperkobling"/>
            <w:rFonts w:ascii="Calibri" w:hAnsi="Calibri" w:cs="Calibri"/>
            <w:noProof/>
          </w:rPr>
          <w:t>2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Beskrivelse og organisering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DEED6E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2" w:history="1">
        <w:r w:rsidRPr="006C7F50">
          <w:rPr>
            <w:rStyle w:val="Hyperkobling"/>
            <w:rFonts w:ascii="Calibri" w:hAnsi="Calibri" w:cs="Calibri"/>
            <w:noProof/>
          </w:rPr>
          <w:t>2.1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Beskrivelse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475C71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3" w:history="1">
        <w:r w:rsidRPr="006C7F50">
          <w:rPr>
            <w:rStyle w:val="Hyperkobling"/>
            <w:rFonts w:ascii="Calibri" w:hAnsi="Calibri" w:cs="Calibri"/>
            <w:noProof/>
          </w:rPr>
          <w:t>2.2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Prosjektorganisering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B23FD5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4" w:history="1">
        <w:r w:rsidRPr="006C7F50">
          <w:rPr>
            <w:rStyle w:val="Hyperkobling"/>
            <w:rFonts w:ascii="Calibri" w:hAnsi="Calibri" w:cs="Calibri"/>
            <w:noProof/>
          </w:rPr>
          <w:t>2.3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Milepæler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478D9F" w14:textId="77777777" w:rsidR="00665425" w:rsidRPr="001022FA" w:rsidRDefault="00665425">
      <w:pPr>
        <w:pStyle w:val="INN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5" w:history="1">
        <w:r w:rsidRPr="006C7F50">
          <w:rPr>
            <w:rStyle w:val="Hyperkobling"/>
            <w:rFonts w:ascii="Calibri" w:hAnsi="Calibri" w:cs="Calibri"/>
            <w:noProof/>
          </w:rPr>
          <w:t>3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Aktiviteter – hva som skal gjøres i prosjektet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10CBEF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6" w:history="1">
        <w:r w:rsidRPr="006C7F50">
          <w:rPr>
            <w:rStyle w:val="Hyperkobling"/>
            <w:rFonts w:ascii="Calibri" w:hAnsi="Calibri" w:cs="Calibri"/>
            <w:noProof/>
          </w:rPr>
          <w:t>3.1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Aktivitet 1: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6C38A9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7" w:history="1">
        <w:r w:rsidRPr="006C7F50">
          <w:rPr>
            <w:rStyle w:val="Hyperkobling"/>
            <w:rFonts w:ascii="Calibri" w:hAnsi="Calibri" w:cs="Calibri"/>
            <w:noProof/>
          </w:rPr>
          <w:t>3.2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Aktivitet 2: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C68502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8" w:history="1">
        <w:r w:rsidRPr="006C7F50">
          <w:rPr>
            <w:rStyle w:val="Hyperkobling"/>
            <w:rFonts w:ascii="Calibri" w:hAnsi="Calibri" w:cs="Calibri"/>
            <w:noProof/>
          </w:rPr>
          <w:t>3.3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Aktivitet 3: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E980DC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79" w:history="1">
        <w:r w:rsidRPr="006C7F50">
          <w:rPr>
            <w:rStyle w:val="Hyperkobling"/>
            <w:rFonts w:ascii="Calibri" w:hAnsi="Calibri" w:cs="Calibri"/>
            <w:noProof/>
          </w:rPr>
          <w:t>3.4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Aktivitet 4: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013762" w14:textId="77777777" w:rsidR="00665425" w:rsidRPr="001022FA" w:rsidRDefault="00665425">
      <w:pPr>
        <w:pStyle w:val="INN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80" w:history="1">
        <w:r w:rsidRPr="006C7F50">
          <w:rPr>
            <w:rStyle w:val="Hyperkobling"/>
            <w:rFonts w:ascii="Calibri" w:hAnsi="Calibri" w:cs="Calibri"/>
            <w:noProof/>
          </w:rPr>
          <w:t>4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Økonomi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B6A509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81" w:history="1">
        <w:r w:rsidRPr="006C7F50">
          <w:rPr>
            <w:rStyle w:val="Hyperkobling"/>
            <w:noProof/>
          </w:rPr>
          <w:t>4.1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noProof/>
          </w:rPr>
          <w:t>Investerings- og finansieringsplan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E61C9F" w14:textId="77777777" w:rsidR="00665425" w:rsidRPr="001022FA" w:rsidRDefault="00665425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82" w:history="1">
        <w:r w:rsidRPr="006C7F50">
          <w:rPr>
            <w:rStyle w:val="Hyperkobling"/>
            <w:noProof/>
          </w:rPr>
          <w:t>4.2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noProof/>
          </w:rPr>
          <w:t>Driftsbudsjett 1.-3. år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E4A4C7" w14:textId="77777777" w:rsidR="00665425" w:rsidRPr="001022FA" w:rsidRDefault="00665425">
      <w:pPr>
        <w:pStyle w:val="INN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26172883" w:history="1">
        <w:r w:rsidRPr="006C7F50">
          <w:rPr>
            <w:rStyle w:val="Hyperkobling"/>
            <w:rFonts w:ascii="Calibri" w:hAnsi="Calibri" w:cs="Calibri"/>
            <w:noProof/>
          </w:rPr>
          <w:t>5</w:t>
        </w:r>
        <w:r w:rsidRPr="001022FA">
          <w:rPr>
            <w:rFonts w:ascii="Calibri" w:hAnsi="Calibri"/>
            <w:noProof/>
            <w:sz w:val="22"/>
            <w:szCs w:val="22"/>
          </w:rPr>
          <w:tab/>
        </w:r>
        <w:r w:rsidRPr="006C7F50">
          <w:rPr>
            <w:rStyle w:val="Hyperkobling"/>
            <w:rFonts w:ascii="Calibri" w:hAnsi="Calibri" w:cs="Calibri"/>
            <w:noProof/>
          </w:rPr>
          <w:t>Kontrakter og avtaler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_Toc26172883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9235CB" w14:textId="77777777" w:rsidR="00786237" w:rsidRPr="009320D1" w:rsidRDefault="00786237">
      <w:pPr>
        <w:rPr>
          <w:rFonts w:ascii="Calibri" w:hAnsi="Calibri" w:cs="Calibri"/>
        </w:rPr>
      </w:pPr>
      <w:r w:rsidRPr="009320D1">
        <w:rPr>
          <w:rFonts w:ascii="Calibri" w:hAnsi="Calibri" w:cs="Calibri"/>
          <w:sz w:val="28"/>
          <w:szCs w:val="28"/>
        </w:rPr>
        <w:fldChar w:fldCharType="end"/>
      </w:r>
    </w:p>
    <w:p w14:paraId="7026875F" w14:textId="77777777" w:rsidR="00786237" w:rsidRPr="009320D1" w:rsidRDefault="00786237">
      <w:pPr>
        <w:rPr>
          <w:rFonts w:ascii="Calibri" w:hAnsi="Calibri" w:cs="Calibri"/>
        </w:rPr>
      </w:pPr>
    </w:p>
    <w:p w14:paraId="112428C6" w14:textId="77777777" w:rsidR="00786237" w:rsidRPr="009320D1" w:rsidRDefault="00786237">
      <w:pPr>
        <w:rPr>
          <w:rFonts w:ascii="Calibri" w:hAnsi="Calibri" w:cs="Calibri"/>
        </w:rPr>
      </w:pPr>
    </w:p>
    <w:p w14:paraId="333CDEB7" w14:textId="77777777" w:rsidR="00A3609D" w:rsidRPr="009320D1" w:rsidRDefault="00A3609D">
      <w:pPr>
        <w:rPr>
          <w:rFonts w:ascii="Calibri" w:hAnsi="Calibri" w:cs="Calibri"/>
        </w:rPr>
      </w:pPr>
    </w:p>
    <w:p w14:paraId="4138E175" w14:textId="77777777" w:rsidR="00A3609D" w:rsidRPr="009320D1" w:rsidRDefault="00A3609D">
      <w:pPr>
        <w:rPr>
          <w:rFonts w:ascii="Calibri" w:hAnsi="Calibri" w:cs="Calibri"/>
        </w:rPr>
      </w:pPr>
    </w:p>
    <w:p w14:paraId="3E2E0A37" w14:textId="77777777" w:rsidR="00A3609D" w:rsidRPr="009320D1" w:rsidRDefault="00A3609D">
      <w:pPr>
        <w:rPr>
          <w:rFonts w:ascii="Calibri" w:hAnsi="Calibri" w:cs="Calibri"/>
        </w:rPr>
      </w:pPr>
    </w:p>
    <w:p w14:paraId="074AA91D" w14:textId="77777777" w:rsidR="00A3609D" w:rsidRPr="009320D1" w:rsidRDefault="00A3609D">
      <w:pPr>
        <w:rPr>
          <w:rFonts w:ascii="Calibri" w:hAnsi="Calibri" w:cs="Calibri"/>
        </w:rPr>
      </w:pPr>
    </w:p>
    <w:p w14:paraId="56467BCD" w14:textId="77777777" w:rsidR="00A3609D" w:rsidRPr="009320D1" w:rsidRDefault="00A3609D">
      <w:pPr>
        <w:rPr>
          <w:rFonts w:ascii="Calibri" w:hAnsi="Calibri" w:cs="Calibri"/>
        </w:rPr>
      </w:pPr>
    </w:p>
    <w:p w14:paraId="69083F23" w14:textId="77777777" w:rsidR="00A3609D" w:rsidRPr="009320D1" w:rsidRDefault="00A3609D">
      <w:pPr>
        <w:rPr>
          <w:rFonts w:ascii="Calibri" w:hAnsi="Calibri" w:cs="Calibri"/>
        </w:rPr>
      </w:pPr>
    </w:p>
    <w:p w14:paraId="7C6B0F7B" w14:textId="77777777" w:rsidR="00A3609D" w:rsidRPr="009320D1" w:rsidRDefault="00A3609D">
      <w:pPr>
        <w:rPr>
          <w:rFonts w:ascii="Calibri" w:hAnsi="Calibri" w:cs="Calibri"/>
        </w:rPr>
      </w:pPr>
    </w:p>
    <w:p w14:paraId="323DE5DC" w14:textId="77777777" w:rsidR="00A3609D" w:rsidRPr="009320D1" w:rsidRDefault="00A3609D">
      <w:pPr>
        <w:rPr>
          <w:rFonts w:ascii="Calibri" w:hAnsi="Calibri" w:cs="Calibri"/>
        </w:rPr>
      </w:pPr>
    </w:p>
    <w:p w14:paraId="0BA7EC49" w14:textId="77777777" w:rsidR="00A3609D" w:rsidRPr="009320D1" w:rsidRDefault="00A3609D">
      <w:pPr>
        <w:rPr>
          <w:rFonts w:ascii="Calibri" w:hAnsi="Calibri" w:cs="Calibri"/>
        </w:rPr>
      </w:pPr>
    </w:p>
    <w:p w14:paraId="44206B4F" w14:textId="77777777" w:rsidR="00A3609D" w:rsidRPr="009320D1" w:rsidRDefault="00A3609D">
      <w:pPr>
        <w:rPr>
          <w:rFonts w:ascii="Calibri" w:hAnsi="Calibri" w:cs="Calibri"/>
        </w:rPr>
      </w:pPr>
    </w:p>
    <w:p w14:paraId="2AC197C8" w14:textId="77777777" w:rsidR="00A3609D" w:rsidRPr="009320D1" w:rsidRDefault="00A3609D">
      <w:pPr>
        <w:rPr>
          <w:rFonts w:ascii="Calibri" w:hAnsi="Calibri" w:cs="Calibri"/>
        </w:rPr>
      </w:pPr>
    </w:p>
    <w:p w14:paraId="5FE8A494" w14:textId="77777777" w:rsidR="00A3609D" w:rsidRPr="009320D1" w:rsidRDefault="00A3609D">
      <w:pPr>
        <w:rPr>
          <w:rFonts w:ascii="Calibri" w:hAnsi="Calibri" w:cs="Calibri"/>
        </w:rPr>
      </w:pPr>
    </w:p>
    <w:p w14:paraId="7AFEA232" w14:textId="77777777" w:rsidR="00A3609D" w:rsidRPr="009320D1" w:rsidRDefault="00A3609D">
      <w:pPr>
        <w:rPr>
          <w:rFonts w:ascii="Calibri" w:hAnsi="Calibri" w:cs="Calibri"/>
        </w:rPr>
      </w:pPr>
    </w:p>
    <w:p w14:paraId="15A14F9A" w14:textId="77777777" w:rsidR="00A3609D" w:rsidRPr="009320D1" w:rsidRDefault="00A3609D">
      <w:pPr>
        <w:rPr>
          <w:rFonts w:ascii="Calibri" w:hAnsi="Calibri" w:cs="Calibri"/>
        </w:rPr>
      </w:pPr>
    </w:p>
    <w:p w14:paraId="68778F19" w14:textId="77777777" w:rsidR="00786237" w:rsidRPr="009320D1" w:rsidRDefault="00786237">
      <w:pPr>
        <w:rPr>
          <w:rFonts w:ascii="Calibri" w:hAnsi="Calibri" w:cs="Calibri"/>
        </w:rPr>
      </w:pPr>
    </w:p>
    <w:p w14:paraId="4DB9AF36" w14:textId="77777777" w:rsidR="00786237" w:rsidRPr="009320D1" w:rsidRDefault="00A52EB7" w:rsidP="00C45A87">
      <w:pPr>
        <w:pStyle w:val="Overskrift1"/>
        <w:rPr>
          <w:rFonts w:ascii="Calibri" w:hAnsi="Calibri" w:cs="Calibri"/>
        </w:rPr>
      </w:pPr>
      <w:bookmarkStart w:id="0" w:name="_Toc26172870"/>
      <w:r w:rsidRPr="009320D1">
        <w:rPr>
          <w:rFonts w:ascii="Calibri" w:hAnsi="Calibri" w:cs="Calibri"/>
        </w:rPr>
        <w:lastRenderedPageBreak/>
        <w:t>Op</w:t>
      </w:r>
      <w:r w:rsidR="00C45A87" w:rsidRPr="009320D1">
        <w:rPr>
          <w:rFonts w:ascii="Calibri" w:hAnsi="Calibri" w:cs="Calibri"/>
        </w:rPr>
        <w:t>plysninger</w:t>
      </w:r>
      <w:bookmarkEnd w:id="0"/>
    </w:p>
    <w:p w14:paraId="6783917E" w14:textId="77777777" w:rsidR="00C45A87" w:rsidRPr="009320D1" w:rsidRDefault="00C45A87" w:rsidP="00C45A87">
      <w:pPr>
        <w:rPr>
          <w:rFonts w:ascii="Calibri" w:hAnsi="Calibri" w:cs="Calibri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666"/>
      </w:tblGrid>
      <w:tr w:rsidR="00C45A87" w:rsidRPr="009320D1" w14:paraId="0187BD2C" w14:textId="77777777" w:rsidTr="00A52EB7">
        <w:tc>
          <w:tcPr>
            <w:tcW w:w="3544" w:type="dxa"/>
          </w:tcPr>
          <w:p w14:paraId="3D7177AC" w14:textId="77777777" w:rsidR="00C45A87" w:rsidRPr="009320D1" w:rsidRDefault="00C45A8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Navn</w:t>
            </w:r>
            <w:r w:rsidR="00A52EB7" w:rsidRPr="009320D1">
              <w:rPr>
                <w:rFonts w:ascii="Calibri" w:hAnsi="Calibri" w:cs="Calibri"/>
              </w:rPr>
              <w:t xml:space="preserve"> på søker/bedrift</w:t>
            </w:r>
            <w:r w:rsidRPr="009320D1">
              <w:rPr>
                <w:rFonts w:ascii="Calibri" w:hAnsi="Calibri" w:cs="Calibri"/>
              </w:rPr>
              <w:t>:</w:t>
            </w:r>
          </w:p>
        </w:tc>
        <w:tc>
          <w:tcPr>
            <w:tcW w:w="5666" w:type="dxa"/>
          </w:tcPr>
          <w:p w14:paraId="4508E6B6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582DAE02" w14:textId="77777777" w:rsidTr="00A52EB7">
        <w:tc>
          <w:tcPr>
            <w:tcW w:w="3544" w:type="dxa"/>
          </w:tcPr>
          <w:p w14:paraId="4F70E76C" w14:textId="77777777" w:rsidR="00C45A87" w:rsidRPr="009320D1" w:rsidRDefault="00C45A8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Fødsels-</w:t>
            </w:r>
            <w:r w:rsidR="00A52EB7" w:rsidRPr="009320D1">
              <w:rPr>
                <w:rFonts w:ascii="Calibri" w:hAnsi="Calibri" w:cs="Calibri"/>
              </w:rPr>
              <w:t xml:space="preserve"> / o</w:t>
            </w:r>
            <w:r w:rsidRPr="009320D1">
              <w:rPr>
                <w:rFonts w:ascii="Calibri" w:hAnsi="Calibri" w:cs="Calibri"/>
              </w:rPr>
              <w:t>rganisasjonsnummer:</w:t>
            </w:r>
          </w:p>
        </w:tc>
        <w:tc>
          <w:tcPr>
            <w:tcW w:w="5666" w:type="dxa"/>
          </w:tcPr>
          <w:p w14:paraId="396AFB0B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A52EB7" w:rsidRPr="009320D1" w14:paraId="3DC363B3" w14:textId="77777777" w:rsidTr="00A52EB7">
        <w:tc>
          <w:tcPr>
            <w:tcW w:w="3544" w:type="dxa"/>
          </w:tcPr>
          <w:p w14:paraId="6B797AD6" w14:textId="77777777" w:rsidR="00A52EB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Kontaktperson (hvis annet enn navn på søker):</w:t>
            </w:r>
          </w:p>
        </w:tc>
        <w:tc>
          <w:tcPr>
            <w:tcW w:w="5666" w:type="dxa"/>
          </w:tcPr>
          <w:p w14:paraId="2E6A441A" w14:textId="77777777" w:rsidR="00A52EB7" w:rsidRPr="009320D1" w:rsidRDefault="00A52EB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003959DB" w14:textId="77777777" w:rsidTr="00A52EB7">
        <w:tc>
          <w:tcPr>
            <w:tcW w:w="3544" w:type="dxa"/>
          </w:tcPr>
          <w:p w14:paraId="0BD4A418" w14:textId="77777777" w:rsidR="00C45A8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Veiadresse:</w:t>
            </w:r>
          </w:p>
        </w:tc>
        <w:tc>
          <w:tcPr>
            <w:tcW w:w="5666" w:type="dxa"/>
          </w:tcPr>
          <w:p w14:paraId="77A7ECEE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11A588A3" w14:textId="77777777" w:rsidTr="00A52EB7">
        <w:tc>
          <w:tcPr>
            <w:tcW w:w="3544" w:type="dxa"/>
          </w:tcPr>
          <w:p w14:paraId="3338CF8C" w14:textId="77777777" w:rsidR="00C45A87" w:rsidRPr="009320D1" w:rsidRDefault="00C45A8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Postnr.</w:t>
            </w:r>
            <w:r w:rsidR="00A52EB7" w:rsidRPr="009320D1">
              <w:rPr>
                <w:rFonts w:ascii="Calibri" w:hAnsi="Calibri" w:cs="Calibri"/>
              </w:rPr>
              <w:t xml:space="preserve"> </w:t>
            </w:r>
            <w:r w:rsidRPr="009320D1">
              <w:rPr>
                <w:rFonts w:ascii="Calibri" w:hAnsi="Calibri" w:cs="Calibri"/>
              </w:rPr>
              <w:t>/ Sted:</w:t>
            </w:r>
          </w:p>
        </w:tc>
        <w:tc>
          <w:tcPr>
            <w:tcW w:w="5666" w:type="dxa"/>
          </w:tcPr>
          <w:p w14:paraId="257EEF0D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6589FB5D" w14:textId="77777777" w:rsidTr="00A52EB7">
        <w:tc>
          <w:tcPr>
            <w:tcW w:w="3544" w:type="dxa"/>
          </w:tcPr>
          <w:p w14:paraId="16779090" w14:textId="77777777" w:rsidR="00C45A87" w:rsidRPr="009320D1" w:rsidRDefault="00C45A8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E-post:</w:t>
            </w:r>
          </w:p>
        </w:tc>
        <w:tc>
          <w:tcPr>
            <w:tcW w:w="5666" w:type="dxa"/>
          </w:tcPr>
          <w:p w14:paraId="03F19266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7DA6EE0A" w14:textId="77777777" w:rsidTr="00A52EB7">
        <w:tc>
          <w:tcPr>
            <w:tcW w:w="3544" w:type="dxa"/>
          </w:tcPr>
          <w:p w14:paraId="797D1458" w14:textId="77777777" w:rsidR="00C45A87" w:rsidRPr="009320D1" w:rsidRDefault="00C45A8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Telefon:</w:t>
            </w:r>
          </w:p>
        </w:tc>
        <w:tc>
          <w:tcPr>
            <w:tcW w:w="5666" w:type="dxa"/>
          </w:tcPr>
          <w:p w14:paraId="4E8273F2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  <w:tr w:rsidR="00A52EB7" w:rsidRPr="009320D1" w14:paraId="5D361441" w14:textId="77777777" w:rsidTr="00A52EB7">
        <w:tc>
          <w:tcPr>
            <w:tcW w:w="3544" w:type="dxa"/>
          </w:tcPr>
          <w:p w14:paraId="080701C1" w14:textId="77777777" w:rsidR="00A52EB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Evt. hjemmeside:</w:t>
            </w:r>
          </w:p>
        </w:tc>
        <w:tc>
          <w:tcPr>
            <w:tcW w:w="5666" w:type="dxa"/>
          </w:tcPr>
          <w:p w14:paraId="0FDAF001" w14:textId="77777777" w:rsidR="00A52EB7" w:rsidRPr="009320D1" w:rsidRDefault="00A52EB7">
            <w:pPr>
              <w:rPr>
                <w:rFonts w:ascii="Calibri" w:hAnsi="Calibri" w:cs="Calibri"/>
              </w:rPr>
            </w:pPr>
          </w:p>
        </w:tc>
      </w:tr>
      <w:tr w:rsidR="00A52EB7" w:rsidRPr="009320D1" w14:paraId="5A8FF0FC" w14:textId="77777777" w:rsidTr="00A52EB7">
        <w:tc>
          <w:tcPr>
            <w:tcW w:w="3544" w:type="dxa"/>
          </w:tcPr>
          <w:p w14:paraId="7EB3DCCC" w14:textId="77777777" w:rsidR="00A52EB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Evt. side på Facebook:</w:t>
            </w:r>
          </w:p>
        </w:tc>
        <w:tc>
          <w:tcPr>
            <w:tcW w:w="5666" w:type="dxa"/>
          </w:tcPr>
          <w:p w14:paraId="552A807C" w14:textId="77777777" w:rsidR="00A52EB7" w:rsidRPr="009320D1" w:rsidRDefault="00A52EB7">
            <w:pPr>
              <w:rPr>
                <w:rFonts w:ascii="Calibri" w:hAnsi="Calibri" w:cs="Calibri"/>
              </w:rPr>
            </w:pPr>
          </w:p>
        </w:tc>
      </w:tr>
      <w:tr w:rsidR="00A52EB7" w:rsidRPr="009320D1" w14:paraId="731003B5" w14:textId="77777777" w:rsidTr="00A52EB7">
        <w:tc>
          <w:tcPr>
            <w:tcW w:w="3544" w:type="dxa"/>
          </w:tcPr>
          <w:p w14:paraId="5F1CC884" w14:textId="77777777" w:rsidR="00A52EB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Navn på bank:</w:t>
            </w:r>
          </w:p>
        </w:tc>
        <w:tc>
          <w:tcPr>
            <w:tcW w:w="5666" w:type="dxa"/>
          </w:tcPr>
          <w:p w14:paraId="6E45490A" w14:textId="77777777" w:rsidR="00A52EB7" w:rsidRPr="009320D1" w:rsidRDefault="00A52EB7">
            <w:pPr>
              <w:rPr>
                <w:rFonts w:ascii="Calibri" w:hAnsi="Calibri" w:cs="Calibri"/>
              </w:rPr>
            </w:pPr>
          </w:p>
        </w:tc>
      </w:tr>
      <w:tr w:rsidR="00C45A87" w:rsidRPr="009320D1" w14:paraId="6C30B09B" w14:textId="77777777" w:rsidTr="00A52EB7">
        <w:tc>
          <w:tcPr>
            <w:tcW w:w="3544" w:type="dxa"/>
          </w:tcPr>
          <w:p w14:paraId="486B395B" w14:textId="77777777" w:rsidR="00C45A87" w:rsidRPr="009320D1" w:rsidRDefault="00A52EB7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K</w:t>
            </w:r>
            <w:r w:rsidR="00C45A87" w:rsidRPr="009320D1">
              <w:rPr>
                <w:rFonts w:ascii="Calibri" w:hAnsi="Calibri" w:cs="Calibri"/>
              </w:rPr>
              <w:t>ontonummer:</w:t>
            </w:r>
          </w:p>
        </w:tc>
        <w:tc>
          <w:tcPr>
            <w:tcW w:w="5666" w:type="dxa"/>
          </w:tcPr>
          <w:p w14:paraId="5484229C" w14:textId="77777777" w:rsidR="00C45A87" w:rsidRPr="009320D1" w:rsidRDefault="00C45A87">
            <w:pPr>
              <w:rPr>
                <w:rFonts w:ascii="Calibri" w:hAnsi="Calibri" w:cs="Calibri"/>
              </w:rPr>
            </w:pPr>
          </w:p>
        </w:tc>
      </w:tr>
    </w:tbl>
    <w:p w14:paraId="22F426C4" w14:textId="77777777" w:rsidR="00C45A87" w:rsidRPr="009320D1" w:rsidRDefault="00C45A87">
      <w:pPr>
        <w:rPr>
          <w:rFonts w:ascii="Calibri" w:hAnsi="Calibri" w:cs="Calibri"/>
        </w:rPr>
      </w:pPr>
    </w:p>
    <w:p w14:paraId="0B7FFBCE" w14:textId="77777777" w:rsidR="00786237" w:rsidRPr="009320D1" w:rsidRDefault="00362C0F">
      <w:pPr>
        <w:pStyle w:val="Overskrift1"/>
        <w:rPr>
          <w:rFonts w:ascii="Calibri" w:hAnsi="Calibri" w:cs="Calibri"/>
        </w:rPr>
      </w:pPr>
      <w:bookmarkStart w:id="1" w:name="_Toc26172871"/>
      <w:r w:rsidRPr="009320D1">
        <w:rPr>
          <w:rFonts w:ascii="Calibri" w:hAnsi="Calibri" w:cs="Calibri"/>
        </w:rPr>
        <w:t>Beskrivelse</w:t>
      </w:r>
      <w:r w:rsidR="00C73879" w:rsidRPr="009320D1">
        <w:rPr>
          <w:rFonts w:ascii="Calibri" w:hAnsi="Calibri" w:cs="Calibri"/>
        </w:rPr>
        <w:t xml:space="preserve"> og organisering</w:t>
      </w:r>
      <w:bookmarkEnd w:id="1"/>
    </w:p>
    <w:p w14:paraId="47EBD611" w14:textId="77777777" w:rsidR="00A3609D" w:rsidRDefault="00362C0F" w:rsidP="00850B24">
      <w:pPr>
        <w:pStyle w:val="Overskrift2"/>
        <w:rPr>
          <w:rFonts w:ascii="Calibri" w:hAnsi="Calibri" w:cs="Calibri"/>
        </w:rPr>
      </w:pPr>
      <w:bookmarkStart w:id="2" w:name="_Toc26172872"/>
      <w:r w:rsidRPr="009320D1">
        <w:rPr>
          <w:rFonts w:ascii="Calibri" w:hAnsi="Calibri" w:cs="Calibri"/>
        </w:rPr>
        <w:t>Beskrivelse</w:t>
      </w:r>
      <w:bookmarkEnd w:id="2"/>
    </w:p>
    <w:p w14:paraId="3D8027E9" w14:textId="77777777" w:rsidR="00850B24" w:rsidRPr="004043A4" w:rsidRDefault="00850B24" w:rsidP="00850B24">
      <w:pPr>
        <w:rPr>
          <w:rFonts w:ascii="Calibri" w:hAnsi="Calibri" w:cs="Calibri"/>
        </w:rPr>
      </w:pPr>
    </w:p>
    <w:p w14:paraId="7887F866" w14:textId="77777777" w:rsidR="00850B24" w:rsidRPr="004043A4" w:rsidRDefault="00850B24" w:rsidP="00850B24">
      <w:pPr>
        <w:rPr>
          <w:rFonts w:ascii="Calibri" w:hAnsi="Calibri" w:cs="Calibri"/>
        </w:rPr>
      </w:pPr>
      <w:r w:rsidRPr="004043A4">
        <w:rPr>
          <w:rFonts w:ascii="Calibri" w:hAnsi="Calibri" w:cs="Calibri"/>
        </w:rPr>
        <w:t xml:space="preserve"> </w:t>
      </w:r>
    </w:p>
    <w:p w14:paraId="13514A55" w14:textId="77777777" w:rsidR="00850B24" w:rsidRPr="004043A4" w:rsidRDefault="00850B24" w:rsidP="00850B24">
      <w:pPr>
        <w:rPr>
          <w:rFonts w:ascii="Calibri" w:hAnsi="Calibri" w:cs="Calibri"/>
        </w:rPr>
      </w:pPr>
    </w:p>
    <w:p w14:paraId="309D5A4C" w14:textId="77777777" w:rsidR="00F01588" w:rsidRDefault="00F01588">
      <w:pPr>
        <w:rPr>
          <w:rFonts w:ascii="Calibri" w:hAnsi="Calibri" w:cs="Calibri"/>
        </w:rPr>
      </w:pPr>
    </w:p>
    <w:p w14:paraId="1F9DF106" w14:textId="77777777" w:rsidR="00C73879" w:rsidRPr="00A23B83" w:rsidRDefault="006405D7" w:rsidP="00A23B83">
      <w:pPr>
        <w:pStyle w:val="Overskrift2"/>
        <w:rPr>
          <w:rFonts w:ascii="Calibri" w:hAnsi="Calibri" w:cs="Calibri"/>
        </w:rPr>
      </w:pPr>
      <w:bookmarkStart w:id="3" w:name="_Toc26172873"/>
      <w:r>
        <w:rPr>
          <w:rFonts w:ascii="Calibri" w:hAnsi="Calibri" w:cs="Calibri"/>
        </w:rPr>
        <w:t>P</w:t>
      </w:r>
      <w:r w:rsidR="00786237" w:rsidRPr="009320D1">
        <w:rPr>
          <w:rFonts w:ascii="Calibri" w:hAnsi="Calibri" w:cs="Calibri"/>
        </w:rPr>
        <w:t>rosjektorganisering</w:t>
      </w:r>
      <w:bookmarkEnd w:id="3"/>
    </w:p>
    <w:p w14:paraId="09343DBD" w14:textId="77777777" w:rsidR="00C73879" w:rsidRPr="009320D1" w:rsidRDefault="00C73879">
      <w:pPr>
        <w:rPr>
          <w:rFonts w:ascii="Calibri" w:hAnsi="Calibri" w:cs="Calibri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5"/>
        <w:gridCol w:w="2445"/>
        <w:gridCol w:w="1739"/>
        <w:gridCol w:w="3153"/>
      </w:tblGrid>
      <w:tr w:rsidR="00366CD2" w:rsidRPr="009320D1" w14:paraId="383F9DCC" w14:textId="77777777" w:rsidTr="00C73879">
        <w:trPr>
          <w:trHeight w:val="310"/>
        </w:trPr>
        <w:tc>
          <w:tcPr>
            <w:tcW w:w="2445" w:type="dxa"/>
            <w:shd w:val="clear" w:color="auto" w:fill="000000"/>
          </w:tcPr>
          <w:p w14:paraId="343124DF" w14:textId="77777777" w:rsidR="00366CD2" w:rsidRPr="009320D1" w:rsidRDefault="00366CD2" w:rsidP="000337D7">
            <w:pPr>
              <w:jc w:val="center"/>
              <w:rPr>
                <w:rFonts w:ascii="Calibri" w:hAnsi="Calibri" w:cs="Calibri"/>
                <w:b/>
                <w:bCs/>
                <w:highlight w:val="black"/>
              </w:rPr>
            </w:pPr>
            <w:r w:rsidRPr="009320D1">
              <w:rPr>
                <w:rFonts w:ascii="Calibri" w:hAnsi="Calibri" w:cs="Calibri"/>
                <w:b/>
                <w:bCs/>
                <w:highlight w:val="black"/>
              </w:rPr>
              <w:t>Navn</w:t>
            </w:r>
          </w:p>
        </w:tc>
        <w:tc>
          <w:tcPr>
            <w:tcW w:w="2445" w:type="dxa"/>
            <w:shd w:val="clear" w:color="auto" w:fill="000000"/>
          </w:tcPr>
          <w:p w14:paraId="5C60551A" w14:textId="77777777" w:rsidR="00366CD2" w:rsidRPr="009320D1" w:rsidRDefault="00366CD2" w:rsidP="000337D7">
            <w:pPr>
              <w:jc w:val="center"/>
              <w:rPr>
                <w:rFonts w:ascii="Calibri" w:hAnsi="Calibri" w:cs="Calibri"/>
                <w:b/>
                <w:bCs/>
                <w:highlight w:val="black"/>
              </w:rPr>
            </w:pPr>
            <w:r w:rsidRPr="009320D1">
              <w:rPr>
                <w:rFonts w:ascii="Calibri" w:hAnsi="Calibri" w:cs="Calibri"/>
                <w:b/>
                <w:bCs/>
                <w:highlight w:val="black"/>
              </w:rPr>
              <w:t>Rolle</w:t>
            </w:r>
          </w:p>
        </w:tc>
        <w:tc>
          <w:tcPr>
            <w:tcW w:w="1739" w:type="dxa"/>
            <w:shd w:val="clear" w:color="auto" w:fill="000000"/>
          </w:tcPr>
          <w:p w14:paraId="76ADBB55" w14:textId="77777777" w:rsidR="00366CD2" w:rsidRPr="009320D1" w:rsidRDefault="00366CD2" w:rsidP="00C73879">
            <w:pPr>
              <w:jc w:val="center"/>
              <w:rPr>
                <w:rFonts w:ascii="Calibri" w:hAnsi="Calibri" w:cs="Calibri"/>
                <w:b/>
                <w:bCs/>
                <w:highlight w:val="black"/>
              </w:rPr>
            </w:pPr>
            <w:r w:rsidRPr="009320D1">
              <w:rPr>
                <w:rFonts w:ascii="Calibri" w:hAnsi="Calibri" w:cs="Calibri"/>
                <w:b/>
                <w:bCs/>
                <w:highlight w:val="black"/>
              </w:rPr>
              <w:t>Mobil</w:t>
            </w:r>
          </w:p>
        </w:tc>
        <w:tc>
          <w:tcPr>
            <w:tcW w:w="3153" w:type="dxa"/>
            <w:shd w:val="clear" w:color="auto" w:fill="000000"/>
          </w:tcPr>
          <w:p w14:paraId="01F89382" w14:textId="77777777" w:rsidR="00366CD2" w:rsidRPr="009320D1" w:rsidRDefault="00366CD2" w:rsidP="000337D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320D1">
              <w:rPr>
                <w:rFonts w:ascii="Calibri" w:hAnsi="Calibri" w:cs="Calibri"/>
                <w:b/>
                <w:bCs/>
                <w:highlight w:val="black"/>
              </w:rPr>
              <w:t>E-post</w:t>
            </w:r>
          </w:p>
        </w:tc>
      </w:tr>
      <w:tr w:rsidR="00366CD2" w:rsidRPr="009320D1" w14:paraId="162A24CB" w14:textId="77777777" w:rsidTr="00C73879">
        <w:trPr>
          <w:trHeight w:val="296"/>
        </w:trPr>
        <w:tc>
          <w:tcPr>
            <w:tcW w:w="2445" w:type="dxa"/>
          </w:tcPr>
          <w:p w14:paraId="7B955E18" w14:textId="77777777" w:rsidR="00366CD2" w:rsidRPr="009320D1" w:rsidRDefault="00366CD2">
            <w:pPr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2C47BE66" w14:textId="77777777" w:rsidR="00366CD2" w:rsidRPr="009320D1" w:rsidRDefault="00C73879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Prosjektansvarlig</w:t>
            </w:r>
          </w:p>
        </w:tc>
        <w:tc>
          <w:tcPr>
            <w:tcW w:w="1739" w:type="dxa"/>
          </w:tcPr>
          <w:p w14:paraId="5760164F" w14:textId="77777777" w:rsidR="00366CD2" w:rsidRPr="009320D1" w:rsidRDefault="00366CD2">
            <w:pPr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14:paraId="1C44CAF0" w14:textId="77777777" w:rsidR="00C73879" w:rsidRPr="009320D1" w:rsidRDefault="00C73879">
            <w:pPr>
              <w:rPr>
                <w:rFonts w:ascii="Calibri" w:hAnsi="Calibri" w:cs="Calibri"/>
              </w:rPr>
            </w:pPr>
          </w:p>
        </w:tc>
      </w:tr>
      <w:tr w:rsidR="00C73879" w:rsidRPr="009320D1" w14:paraId="19C2AE44" w14:textId="77777777" w:rsidTr="00C73879">
        <w:trPr>
          <w:trHeight w:val="310"/>
        </w:trPr>
        <w:tc>
          <w:tcPr>
            <w:tcW w:w="2445" w:type="dxa"/>
          </w:tcPr>
          <w:p w14:paraId="69D23DC9" w14:textId="77777777" w:rsidR="00C73879" w:rsidRPr="009320D1" w:rsidRDefault="00C73879">
            <w:pPr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41993125" w14:textId="77777777" w:rsidR="00C73879" w:rsidRPr="009320D1" w:rsidRDefault="00C73879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Prosjektleder</w:t>
            </w:r>
          </w:p>
        </w:tc>
        <w:tc>
          <w:tcPr>
            <w:tcW w:w="1739" w:type="dxa"/>
          </w:tcPr>
          <w:p w14:paraId="2CFF2C36" w14:textId="77777777" w:rsidR="00C73879" w:rsidRPr="009320D1" w:rsidRDefault="00C73879">
            <w:pPr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14:paraId="544FF04D" w14:textId="77777777" w:rsidR="00C73879" w:rsidRPr="009320D1" w:rsidRDefault="00C73879">
            <w:pPr>
              <w:rPr>
                <w:rFonts w:ascii="Calibri" w:hAnsi="Calibri" w:cs="Calibri"/>
              </w:rPr>
            </w:pPr>
          </w:p>
        </w:tc>
      </w:tr>
      <w:tr w:rsidR="00DA6A1B" w:rsidRPr="009320D1" w14:paraId="376DCE8B" w14:textId="77777777" w:rsidTr="00C73879">
        <w:trPr>
          <w:trHeight w:val="310"/>
        </w:trPr>
        <w:tc>
          <w:tcPr>
            <w:tcW w:w="2445" w:type="dxa"/>
          </w:tcPr>
          <w:p w14:paraId="5CA41695" w14:textId="77777777" w:rsidR="00DA6A1B" w:rsidRPr="009320D1" w:rsidRDefault="00DA6A1B">
            <w:pPr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1E032E98" w14:textId="77777777" w:rsidR="00DA6A1B" w:rsidRPr="009320D1" w:rsidRDefault="00DA6A1B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7B1F363C" w14:textId="77777777" w:rsidR="00DA6A1B" w:rsidRPr="009320D1" w:rsidRDefault="00DA6A1B">
            <w:pPr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14:paraId="7770A4C3" w14:textId="77777777" w:rsidR="00DA6A1B" w:rsidRPr="009320D1" w:rsidRDefault="00DA6A1B">
            <w:pPr>
              <w:rPr>
                <w:rFonts w:ascii="Calibri" w:hAnsi="Calibri" w:cs="Calibri"/>
              </w:rPr>
            </w:pPr>
          </w:p>
        </w:tc>
      </w:tr>
    </w:tbl>
    <w:p w14:paraId="0A996E29" w14:textId="77777777" w:rsidR="00C73879" w:rsidRPr="009320D1" w:rsidRDefault="00C73879" w:rsidP="00C73879">
      <w:pPr>
        <w:rPr>
          <w:rFonts w:ascii="Calibri" w:hAnsi="Calibri" w:cs="Calibri"/>
        </w:rPr>
      </w:pPr>
    </w:p>
    <w:p w14:paraId="3B23CF32" w14:textId="77777777" w:rsidR="00C73879" w:rsidRPr="009320D1" w:rsidRDefault="00C73879" w:rsidP="00C73879">
      <w:pPr>
        <w:rPr>
          <w:rFonts w:ascii="Calibri" w:hAnsi="Calibri" w:cs="Calibri"/>
        </w:rPr>
      </w:pPr>
      <w:r w:rsidRPr="009320D1">
        <w:rPr>
          <w:rFonts w:ascii="Calibri" w:hAnsi="Calibri" w:cs="Calibri"/>
        </w:rPr>
        <w:t>Prosjektdeltakere:</w:t>
      </w:r>
    </w:p>
    <w:tbl>
      <w:tblPr>
        <w:tblpPr w:leftFromText="141" w:rightFromText="141" w:vertAnchor="text" w:horzAnchor="margin" w:tblpY="14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1"/>
      </w:tblGrid>
      <w:tr w:rsidR="00C73879" w:rsidRPr="009320D1" w14:paraId="27AEEDB0" w14:textId="77777777" w:rsidTr="00C73879">
        <w:tblPrEx>
          <w:tblCellMar>
            <w:top w:w="0" w:type="dxa"/>
            <w:bottom w:w="0" w:type="dxa"/>
          </w:tblCellMar>
        </w:tblPrEx>
        <w:trPr>
          <w:trHeight w:val="274"/>
          <w:tblHeader/>
        </w:trPr>
        <w:tc>
          <w:tcPr>
            <w:tcW w:w="2905" w:type="dxa"/>
            <w:shd w:val="clear" w:color="auto" w:fill="000000"/>
          </w:tcPr>
          <w:p w14:paraId="67D082C2" w14:textId="77777777" w:rsidR="00C73879" w:rsidRPr="009320D1" w:rsidRDefault="00C73879" w:rsidP="004500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20D1">
              <w:rPr>
                <w:rFonts w:ascii="Calibri" w:hAnsi="Calibri" w:cs="Calibri"/>
                <w:b/>
                <w:bCs/>
                <w:color w:val="FFFFFF"/>
              </w:rPr>
              <w:t>Navn</w:t>
            </w:r>
          </w:p>
        </w:tc>
        <w:tc>
          <w:tcPr>
            <w:tcW w:w="6861" w:type="dxa"/>
            <w:shd w:val="clear" w:color="auto" w:fill="000000"/>
          </w:tcPr>
          <w:p w14:paraId="45354543" w14:textId="77777777" w:rsidR="00C73879" w:rsidRPr="009320D1" w:rsidRDefault="00C73879" w:rsidP="004500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20D1">
              <w:rPr>
                <w:rFonts w:ascii="Calibri" w:hAnsi="Calibri" w:cs="Calibri"/>
                <w:b/>
                <w:bCs/>
                <w:color w:val="FFFFFF"/>
              </w:rPr>
              <w:t>Ansvarsområder/oppgaver</w:t>
            </w:r>
          </w:p>
        </w:tc>
      </w:tr>
      <w:tr w:rsidR="00C73879" w:rsidRPr="009320D1" w14:paraId="3F3EA14C" w14:textId="77777777" w:rsidTr="00C7387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05" w:type="dxa"/>
          </w:tcPr>
          <w:p w14:paraId="7CE14450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  <w:tc>
          <w:tcPr>
            <w:tcW w:w="6861" w:type="dxa"/>
          </w:tcPr>
          <w:p w14:paraId="6906A6EC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</w:tr>
      <w:tr w:rsidR="00C73879" w:rsidRPr="009320D1" w14:paraId="2B359A7F" w14:textId="77777777" w:rsidTr="00C7387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05" w:type="dxa"/>
          </w:tcPr>
          <w:p w14:paraId="60BEBA39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  <w:tc>
          <w:tcPr>
            <w:tcW w:w="6861" w:type="dxa"/>
          </w:tcPr>
          <w:p w14:paraId="0FFAFFD7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</w:tr>
      <w:tr w:rsidR="00C73879" w:rsidRPr="009320D1" w14:paraId="12D23CC1" w14:textId="77777777" w:rsidTr="00C7387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05" w:type="dxa"/>
          </w:tcPr>
          <w:p w14:paraId="4274C73D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  <w:tc>
          <w:tcPr>
            <w:tcW w:w="6861" w:type="dxa"/>
          </w:tcPr>
          <w:p w14:paraId="150C457B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</w:tr>
      <w:tr w:rsidR="00C73879" w:rsidRPr="009320D1" w14:paraId="29335D5B" w14:textId="77777777" w:rsidTr="00C7387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05" w:type="dxa"/>
          </w:tcPr>
          <w:p w14:paraId="26716D04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  <w:tc>
          <w:tcPr>
            <w:tcW w:w="6861" w:type="dxa"/>
          </w:tcPr>
          <w:p w14:paraId="686FEF11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</w:tr>
      <w:tr w:rsidR="00C73879" w:rsidRPr="009320D1" w14:paraId="16986B06" w14:textId="77777777" w:rsidTr="00C7387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05" w:type="dxa"/>
          </w:tcPr>
          <w:p w14:paraId="32914167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  <w:tc>
          <w:tcPr>
            <w:tcW w:w="6861" w:type="dxa"/>
          </w:tcPr>
          <w:p w14:paraId="0986E1FD" w14:textId="77777777" w:rsidR="00C73879" w:rsidRPr="009320D1" w:rsidRDefault="00C73879" w:rsidP="0045007E">
            <w:pPr>
              <w:rPr>
                <w:rFonts w:ascii="Calibri" w:hAnsi="Calibri" w:cs="Calibri"/>
              </w:rPr>
            </w:pPr>
          </w:p>
        </w:tc>
      </w:tr>
    </w:tbl>
    <w:p w14:paraId="704E7CEC" w14:textId="77777777" w:rsidR="00C73879" w:rsidRPr="009320D1" w:rsidRDefault="00C73879" w:rsidP="00C73879">
      <w:pPr>
        <w:rPr>
          <w:rFonts w:ascii="Calibri" w:hAnsi="Calibri" w:cs="Calibri"/>
        </w:rPr>
      </w:pPr>
    </w:p>
    <w:p w14:paraId="0E1B6F56" w14:textId="77777777" w:rsidR="00786237" w:rsidRPr="009320D1" w:rsidRDefault="00786237">
      <w:pPr>
        <w:pStyle w:val="Overskrift2"/>
        <w:rPr>
          <w:rFonts w:ascii="Calibri" w:hAnsi="Calibri" w:cs="Calibri"/>
        </w:rPr>
      </w:pPr>
      <w:bookmarkStart w:id="4" w:name="_Toc26172874"/>
      <w:r w:rsidRPr="009320D1">
        <w:rPr>
          <w:rFonts w:ascii="Calibri" w:hAnsi="Calibri" w:cs="Calibri"/>
        </w:rPr>
        <w:t>Milepæler</w:t>
      </w:r>
      <w:bookmarkEnd w:id="4"/>
    </w:p>
    <w:p w14:paraId="4D8AE49F" w14:textId="77777777" w:rsidR="00786237" w:rsidRPr="009320D1" w:rsidRDefault="00786237">
      <w:pPr>
        <w:rPr>
          <w:rFonts w:ascii="Calibri" w:hAnsi="Calibri" w:cs="Calibri"/>
        </w:rPr>
      </w:pPr>
      <w:r w:rsidRPr="009320D1">
        <w:rPr>
          <w:rFonts w:ascii="Calibri" w:hAnsi="Calibri" w:cs="Calibri"/>
        </w:rPr>
        <w:t xml:space="preserve">Milepælene kan </w:t>
      </w:r>
      <w:r w:rsidR="00F85DBB" w:rsidRPr="009320D1">
        <w:rPr>
          <w:rFonts w:ascii="Calibri" w:hAnsi="Calibri" w:cs="Calibri"/>
        </w:rPr>
        <w:t xml:space="preserve">blant annet </w:t>
      </w:r>
      <w:r w:rsidRPr="009320D1">
        <w:rPr>
          <w:rFonts w:ascii="Calibri" w:hAnsi="Calibri" w:cs="Calibri"/>
        </w:rPr>
        <w:t>si noe om når viktige beslutninger skal være tatt, mål er oppnådd</w:t>
      </w:r>
      <w:r w:rsidR="00F85DBB" w:rsidRPr="009320D1">
        <w:rPr>
          <w:rFonts w:ascii="Calibri" w:hAnsi="Calibri" w:cs="Calibri"/>
        </w:rPr>
        <w:t xml:space="preserve"> og</w:t>
      </w:r>
      <w:r w:rsidRPr="009320D1">
        <w:rPr>
          <w:rFonts w:ascii="Calibri" w:hAnsi="Calibri" w:cs="Calibri"/>
        </w:rPr>
        <w:t xml:space="preserve"> viktige aktiviteter er gjennomført.</w:t>
      </w:r>
      <w:r w:rsidR="00F85DBB" w:rsidRPr="009320D1">
        <w:rPr>
          <w:rFonts w:ascii="Calibri" w:hAnsi="Calibri" w:cs="Calibri"/>
        </w:rPr>
        <w:t xml:space="preserve"> Frister som gjelder for prosjektet må tas med. </w:t>
      </w:r>
      <w:r w:rsidRPr="009320D1">
        <w:rPr>
          <w:rFonts w:ascii="Calibri" w:hAnsi="Calibri" w:cs="Calibri"/>
        </w:rPr>
        <w:t>Milepælene vil bli brukt til å måle tidsavvik i prosjektet. Sett inn milepæler som viser til en konkret dato og en beskrivelse av hva som skal ha vært gjennomført.</w:t>
      </w:r>
    </w:p>
    <w:p w14:paraId="6471924F" w14:textId="77777777" w:rsidR="00F85DBB" w:rsidRPr="009320D1" w:rsidRDefault="00F85DBB">
      <w:pPr>
        <w:rPr>
          <w:rFonts w:ascii="Calibri" w:hAnsi="Calibri" w:cs="Calibri"/>
        </w:rPr>
      </w:pPr>
    </w:p>
    <w:p w14:paraId="7406C5C6" w14:textId="77777777" w:rsidR="00F85DBB" w:rsidRPr="009320D1" w:rsidRDefault="00F85DB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3"/>
        <w:gridCol w:w="1418"/>
        <w:gridCol w:w="1375"/>
        <w:gridCol w:w="3264"/>
      </w:tblGrid>
      <w:tr w:rsidR="00F01588" w:rsidRPr="009320D1" w14:paraId="2192CA1B" w14:textId="77777777" w:rsidTr="009320D1">
        <w:tc>
          <w:tcPr>
            <w:tcW w:w="3085" w:type="dxa"/>
          </w:tcPr>
          <w:p w14:paraId="42DE3E68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Beslutninger, mål, aktiviteter, </w:t>
            </w:r>
          </w:p>
          <w:p w14:paraId="630CF0D3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frister </w:t>
            </w:r>
            <w:proofErr w:type="spellStart"/>
            <w:r w:rsidRPr="009320D1">
              <w:rPr>
                <w:rFonts w:ascii="Calibri" w:hAnsi="Calibri" w:cs="Calibri"/>
              </w:rPr>
              <w:t>etc</w:t>
            </w:r>
            <w:proofErr w:type="spellEnd"/>
          </w:p>
        </w:tc>
        <w:tc>
          <w:tcPr>
            <w:tcW w:w="1440" w:type="dxa"/>
          </w:tcPr>
          <w:p w14:paraId="027FAEB7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Dato </w:t>
            </w:r>
          </w:p>
          <w:p w14:paraId="775E50B5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planlagt</w:t>
            </w:r>
          </w:p>
          <w:p w14:paraId="784B32BA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start</w:t>
            </w:r>
          </w:p>
        </w:tc>
        <w:tc>
          <w:tcPr>
            <w:tcW w:w="1395" w:type="dxa"/>
          </w:tcPr>
          <w:p w14:paraId="77E60DF7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Dato </w:t>
            </w:r>
          </w:p>
          <w:p w14:paraId="4FB2BB6F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planlagt </w:t>
            </w:r>
          </w:p>
          <w:p w14:paraId="16CD7129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ferdig</w:t>
            </w:r>
          </w:p>
        </w:tc>
        <w:tc>
          <w:tcPr>
            <w:tcW w:w="3366" w:type="dxa"/>
          </w:tcPr>
          <w:p w14:paraId="627AF195" w14:textId="77777777" w:rsidR="00463D80" w:rsidRPr="009320D1" w:rsidRDefault="00463D80" w:rsidP="009320D1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Kommentar</w:t>
            </w:r>
          </w:p>
        </w:tc>
      </w:tr>
      <w:tr w:rsidR="00F01588" w:rsidRPr="009320D1" w14:paraId="60C1F7C6" w14:textId="77777777" w:rsidTr="009320D1">
        <w:trPr>
          <w:trHeight w:val="459"/>
        </w:trPr>
        <w:tc>
          <w:tcPr>
            <w:tcW w:w="3085" w:type="dxa"/>
          </w:tcPr>
          <w:p w14:paraId="176033A5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0A9FF81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74BBEB66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6842ABB4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6B75E0B3" w14:textId="77777777" w:rsidTr="009320D1">
        <w:tc>
          <w:tcPr>
            <w:tcW w:w="3085" w:type="dxa"/>
          </w:tcPr>
          <w:p w14:paraId="0C4B498A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F50E81C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1DE53DC2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7E7F0F2B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7D49B0B1" w14:textId="77777777" w:rsidTr="009320D1">
        <w:tc>
          <w:tcPr>
            <w:tcW w:w="3085" w:type="dxa"/>
          </w:tcPr>
          <w:p w14:paraId="243A2B70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6A13DA1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52C63070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183D288F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3A1B850B" w14:textId="77777777" w:rsidTr="009320D1">
        <w:tc>
          <w:tcPr>
            <w:tcW w:w="3085" w:type="dxa"/>
          </w:tcPr>
          <w:p w14:paraId="0F0C5FBA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8C12BEC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55BEF644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19FA805F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2235DEF0" w14:textId="77777777" w:rsidTr="009320D1">
        <w:tc>
          <w:tcPr>
            <w:tcW w:w="3085" w:type="dxa"/>
          </w:tcPr>
          <w:p w14:paraId="4CCBCA3E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11A7ECC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307F1C85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1775EDF0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1DC61369" w14:textId="77777777" w:rsidTr="009320D1">
        <w:tc>
          <w:tcPr>
            <w:tcW w:w="3085" w:type="dxa"/>
          </w:tcPr>
          <w:p w14:paraId="07B6735C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D743F8C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6FB6E7BA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56E4ACCD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  <w:tr w:rsidR="00F01588" w:rsidRPr="009320D1" w14:paraId="25C3BAB5" w14:textId="77777777" w:rsidTr="009320D1">
        <w:tc>
          <w:tcPr>
            <w:tcW w:w="3085" w:type="dxa"/>
          </w:tcPr>
          <w:p w14:paraId="52E35BF0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74AFA40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</w:tcPr>
          <w:p w14:paraId="126F50F4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  <w:tc>
          <w:tcPr>
            <w:tcW w:w="3366" w:type="dxa"/>
          </w:tcPr>
          <w:p w14:paraId="5381631A" w14:textId="77777777" w:rsidR="00463D80" w:rsidRPr="009320D1" w:rsidRDefault="00463D80" w:rsidP="006E5D68">
            <w:pPr>
              <w:rPr>
                <w:rFonts w:ascii="Calibri" w:hAnsi="Calibri" w:cs="Calibri"/>
              </w:rPr>
            </w:pPr>
          </w:p>
        </w:tc>
      </w:tr>
    </w:tbl>
    <w:p w14:paraId="60DE788F" w14:textId="77777777" w:rsidR="00F85DBB" w:rsidRPr="009320D1" w:rsidRDefault="00F85DBB">
      <w:pPr>
        <w:rPr>
          <w:rFonts w:ascii="Calibri" w:hAnsi="Calibri" w:cs="Calibri"/>
        </w:rPr>
      </w:pPr>
    </w:p>
    <w:p w14:paraId="51C3F8BD" w14:textId="77777777" w:rsidR="00786237" w:rsidRPr="009320D1" w:rsidRDefault="00786237">
      <w:pPr>
        <w:rPr>
          <w:rFonts w:ascii="Calibri" w:hAnsi="Calibri" w:cs="Calibri"/>
        </w:rPr>
      </w:pPr>
    </w:p>
    <w:p w14:paraId="662A4EFD" w14:textId="77777777" w:rsidR="00786237" w:rsidRPr="009320D1" w:rsidRDefault="001B24E0" w:rsidP="001B24E0">
      <w:pPr>
        <w:pStyle w:val="Overskrift1"/>
        <w:rPr>
          <w:rFonts w:ascii="Calibri" w:hAnsi="Calibri" w:cs="Calibri"/>
        </w:rPr>
      </w:pPr>
      <w:bookmarkStart w:id="5" w:name="_Toc26172875"/>
      <w:r w:rsidRPr="009320D1">
        <w:rPr>
          <w:rFonts w:ascii="Calibri" w:hAnsi="Calibri" w:cs="Calibri"/>
        </w:rPr>
        <w:t>Aktiviteter – hva som skal gjøres i prosjektet</w:t>
      </w:r>
      <w:bookmarkEnd w:id="5"/>
    </w:p>
    <w:p w14:paraId="00252212" w14:textId="77777777" w:rsidR="001B24E0" w:rsidRPr="00815E91" w:rsidRDefault="001B24E0" w:rsidP="001B24E0">
      <w:pPr>
        <w:pStyle w:val="Overskrift2"/>
        <w:rPr>
          <w:rFonts w:ascii="Calibri" w:hAnsi="Calibri" w:cs="Calibri"/>
        </w:rPr>
      </w:pPr>
      <w:bookmarkStart w:id="6" w:name="_Toc26172876"/>
      <w:r w:rsidRPr="009320D1">
        <w:rPr>
          <w:rFonts w:ascii="Calibri" w:hAnsi="Calibri" w:cs="Calibri"/>
        </w:rPr>
        <w:t>Aktivitet</w:t>
      </w:r>
      <w:r w:rsidR="00786237" w:rsidRPr="009320D1">
        <w:rPr>
          <w:rFonts w:ascii="Calibri" w:hAnsi="Calibri" w:cs="Calibri"/>
        </w:rPr>
        <w:t xml:space="preserve"> </w:t>
      </w:r>
      <w:r w:rsidRPr="009320D1">
        <w:rPr>
          <w:rFonts w:ascii="Calibri" w:hAnsi="Calibri" w:cs="Calibri"/>
        </w:rPr>
        <w:t>1</w:t>
      </w:r>
      <w:r w:rsidR="00786237" w:rsidRPr="009320D1">
        <w:rPr>
          <w:rFonts w:ascii="Calibri" w:hAnsi="Calibri" w:cs="Calibri"/>
        </w:rPr>
        <w:t>:</w:t>
      </w:r>
      <w:bookmarkEnd w:id="6"/>
      <w:r w:rsidR="00786237" w:rsidRPr="009320D1">
        <w:rPr>
          <w:rFonts w:ascii="Calibri" w:hAnsi="Calibri" w:cs="Calibri"/>
        </w:rPr>
        <w:t xml:space="preserve"> </w:t>
      </w:r>
    </w:p>
    <w:p w14:paraId="2B98BE11" w14:textId="131E5166" w:rsidR="00827D88" w:rsidRPr="009320D1" w:rsidRDefault="00827D88" w:rsidP="00815E91">
      <w:pPr>
        <w:rPr>
          <w:rFonts w:ascii="Calibri" w:hAnsi="Calibri" w:cs="Calibri"/>
        </w:rPr>
      </w:pPr>
    </w:p>
    <w:p w14:paraId="1DC06E7E" w14:textId="77777777" w:rsidR="007C5792" w:rsidRPr="007C5792" w:rsidRDefault="007C5792" w:rsidP="001B24E0">
      <w:pPr>
        <w:rPr>
          <w:rFonts w:ascii="Calibri" w:hAnsi="Calibri" w:cs="Calibri"/>
          <w:iCs/>
        </w:rPr>
      </w:pPr>
    </w:p>
    <w:p w14:paraId="7A5B913D" w14:textId="77777777" w:rsidR="001B24E0" w:rsidRDefault="00827D88" w:rsidP="001B24E0">
      <w:pPr>
        <w:pStyle w:val="Overskrift2"/>
        <w:rPr>
          <w:rFonts w:ascii="Calibri" w:hAnsi="Calibri" w:cs="Calibri"/>
        </w:rPr>
      </w:pPr>
      <w:bookmarkStart w:id="7" w:name="_Toc26172877"/>
      <w:r>
        <w:rPr>
          <w:rFonts w:ascii="Calibri" w:hAnsi="Calibri" w:cs="Calibri"/>
        </w:rPr>
        <w:t>A</w:t>
      </w:r>
      <w:r w:rsidR="001B24E0" w:rsidRPr="009320D1">
        <w:rPr>
          <w:rFonts w:ascii="Calibri" w:hAnsi="Calibri" w:cs="Calibri"/>
        </w:rPr>
        <w:t>ktivitet 2:</w:t>
      </w:r>
      <w:bookmarkEnd w:id="7"/>
      <w:r w:rsidR="001B24E0" w:rsidRPr="009320D1">
        <w:rPr>
          <w:rFonts w:ascii="Calibri" w:hAnsi="Calibri" w:cs="Calibri"/>
        </w:rPr>
        <w:t xml:space="preserve"> </w:t>
      </w:r>
    </w:p>
    <w:p w14:paraId="25DFDD94" w14:textId="77777777" w:rsidR="00DA6A1B" w:rsidRDefault="00DA6A1B" w:rsidP="00DA6A1B">
      <w:pPr>
        <w:rPr>
          <w:rFonts w:ascii="Calibri" w:hAnsi="Calibri" w:cs="Calibri"/>
        </w:rPr>
      </w:pPr>
    </w:p>
    <w:p w14:paraId="18443988" w14:textId="77777777" w:rsidR="00DA6A1B" w:rsidRPr="00DA6A1B" w:rsidRDefault="00DA6A1B" w:rsidP="00DA6A1B">
      <w:pPr>
        <w:rPr>
          <w:rFonts w:ascii="Calibri" w:hAnsi="Calibri" w:cs="Calibri"/>
        </w:rPr>
      </w:pPr>
    </w:p>
    <w:p w14:paraId="0C5FC3D1" w14:textId="77777777" w:rsidR="001B24E0" w:rsidRPr="00815E91" w:rsidRDefault="001B24E0" w:rsidP="001B24E0">
      <w:pPr>
        <w:pStyle w:val="Overskrift2"/>
        <w:rPr>
          <w:rFonts w:ascii="Calibri" w:hAnsi="Calibri" w:cs="Calibri"/>
        </w:rPr>
      </w:pPr>
      <w:bookmarkStart w:id="8" w:name="_Toc26172878"/>
      <w:r w:rsidRPr="009320D1">
        <w:rPr>
          <w:rFonts w:ascii="Calibri" w:hAnsi="Calibri" w:cs="Calibri"/>
        </w:rPr>
        <w:t>Aktivitet 3:</w:t>
      </w:r>
      <w:bookmarkEnd w:id="8"/>
      <w:r w:rsidRPr="009320D1">
        <w:rPr>
          <w:rFonts w:ascii="Calibri" w:hAnsi="Calibri" w:cs="Calibri"/>
        </w:rPr>
        <w:t xml:space="preserve"> </w:t>
      </w:r>
    </w:p>
    <w:p w14:paraId="50E7DF40" w14:textId="77777777" w:rsidR="00665425" w:rsidRDefault="00665425" w:rsidP="001B24E0">
      <w:pPr>
        <w:rPr>
          <w:rFonts w:ascii="Calibri" w:hAnsi="Calibri" w:cs="Calibri"/>
        </w:rPr>
      </w:pPr>
    </w:p>
    <w:p w14:paraId="6A6C682C" w14:textId="77777777" w:rsidR="00815E91" w:rsidRDefault="00815E91" w:rsidP="001B24E0">
      <w:pPr>
        <w:rPr>
          <w:rFonts w:ascii="Calibri" w:hAnsi="Calibri" w:cs="Calibri"/>
        </w:rPr>
      </w:pPr>
    </w:p>
    <w:p w14:paraId="5BE55C97" w14:textId="77777777" w:rsidR="00815E91" w:rsidRPr="009320D1" w:rsidRDefault="00815E91" w:rsidP="001B24E0">
      <w:pPr>
        <w:rPr>
          <w:rFonts w:ascii="Calibri" w:hAnsi="Calibri" w:cs="Calibri"/>
        </w:rPr>
      </w:pPr>
    </w:p>
    <w:p w14:paraId="091DE952" w14:textId="77777777" w:rsidR="001B24E0" w:rsidRPr="00815E91" w:rsidRDefault="001B24E0" w:rsidP="00815E91">
      <w:pPr>
        <w:pStyle w:val="Overskrift2"/>
        <w:rPr>
          <w:rFonts w:ascii="Calibri" w:hAnsi="Calibri" w:cs="Calibri"/>
        </w:rPr>
      </w:pPr>
      <w:bookmarkStart w:id="9" w:name="_Toc26172879"/>
      <w:r w:rsidRPr="009320D1">
        <w:rPr>
          <w:rFonts w:ascii="Calibri" w:hAnsi="Calibri" w:cs="Calibri"/>
        </w:rPr>
        <w:t>Aktivitet 4:</w:t>
      </w:r>
      <w:bookmarkEnd w:id="9"/>
      <w:r w:rsidRPr="009320D1">
        <w:rPr>
          <w:rFonts w:ascii="Calibri" w:hAnsi="Calibri" w:cs="Calibri"/>
        </w:rPr>
        <w:t xml:space="preserve"> </w:t>
      </w:r>
    </w:p>
    <w:p w14:paraId="5B8CA7CF" w14:textId="77777777" w:rsidR="00815E91" w:rsidRPr="00815E91" w:rsidRDefault="00815E91" w:rsidP="00815E91">
      <w:pPr>
        <w:rPr>
          <w:rFonts w:ascii="Calibri" w:hAnsi="Calibri" w:cs="Calibri"/>
        </w:rPr>
      </w:pPr>
    </w:p>
    <w:p w14:paraId="3E0E92CE" w14:textId="77777777" w:rsidR="00815E91" w:rsidRPr="00815E91" w:rsidRDefault="00815E91" w:rsidP="00815E91">
      <w:pPr>
        <w:rPr>
          <w:rFonts w:ascii="Calibri" w:hAnsi="Calibri" w:cs="Calibri"/>
        </w:rPr>
      </w:pPr>
    </w:p>
    <w:p w14:paraId="5022C42C" w14:textId="77777777" w:rsidR="00D5690B" w:rsidRDefault="00D5690B" w:rsidP="001B24E0">
      <w:pPr>
        <w:rPr>
          <w:rFonts w:ascii="Calibri" w:hAnsi="Calibri" w:cs="Calibri"/>
          <w:i/>
          <w:highlight w:val="lightGray"/>
        </w:rPr>
      </w:pPr>
    </w:p>
    <w:p w14:paraId="60CCB5EE" w14:textId="77777777" w:rsidR="00D5690B" w:rsidRDefault="00D5690B" w:rsidP="001B24E0">
      <w:pPr>
        <w:rPr>
          <w:rFonts w:ascii="Calibri" w:hAnsi="Calibri" w:cs="Calibri"/>
          <w:i/>
          <w:highlight w:val="lightGray"/>
        </w:rPr>
      </w:pPr>
    </w:p>
    <w:p w14:paraId="286C6585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617F7508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71B9AC50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7B14754A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5AE49E61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0F9CCAE1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0D1FD2D6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18E81EF5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1BF84DDC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1FCFB4E2" w14:textId="77777777" w:rsidR="00A23B83" w:rsidRDefault="00A23B83" w:rsidP="001B24E0">
      <w:pPr>
        <w:rPr>
          <w:rFonts w:ascii="Calibri" w:hAnsi="Calibri" w:cs="Calibri"/>
          <w:i/>
          <w:highlight w:val="lightGray"/>
        </w:rPr>
      </w:pPr>
    </w:p>
    <w:p w14:paraId="7E5B1245" w14:textId="77777777" w:rsidR="00D5690B" w:rsidRPr="009320D1" w:rsidRDefault="00D5690B" w:rsidP="001B24E0">
      <w:pPr>
        <w:rPr>
          <w:rFonts w:ascii="Calibri" w:hAnsi="Calibri" w:cs="Calibri"/>
          <w:i/>
          <w:highlight w:val="lightGray"/>
        </w:rPr>
      </w:pPr>
    </w:p>
    <w:p w14:paraId="06D8EEE9" w14:textId="77777777" w:rsidR="00786237" w:rsidRPr="009320D1" w:rsidRDefault="00786237">
      <w:pPr>
        <w:pStyle w:val="Overskrift1"/>
        <w:rPr>
          <w:rFonts w:ascii="Calibri" w:hAnsi="Calibri" w:cs="Calibri"/>
        </w:rPr>
      </w:pPr>
      <w:bookmarkStart w:id="10" w:name="_Toc26172880"/>
      <w:r w:rsidRPr="009320D1">
        <w:rPr>
          <w:rFonts w:ascii="Calibri" w:hAnsi="Calibri" w:cs="Calibri"/>
        </w:rPr>
        <w:lastRenderedPageBreak/>
        <w:t>Økonomi</w:t>
      </w:r>
      <w:bookmarkEnd w:id="10"/>
    </w:p>
    <w:p w14:paraId="4B520E47" w14:textId="77777777" w:rsidR="00286E59" w:rsidRPr="00286E59" w:rsidRDefault="00286E59" w:rsidP="00286E59"/>
    <w:p w14:paraId="25FA8506" w14:textId="77777777" w:rsidR="00286E59" w:rsidRPr="00286E59" w:rsidRDefault="00286E59" w:rsidP="00286E59">
      <w:pPr>
        <w:pStyle w:val="Overskrift2"/>
      </w:pPr>
      <w:bookmarkStart w:id="11" w:name="_Toc26172881"/>
      <w:r>
        <w:t>Investerings- og finansieringsplan</w:t>
      </w:r>
      <w:bookmarkEnd w:id="11"/>
    </w:p>
    <w:p w14:paraId="16CDF8BF" w14:textId="77777777" w:rsidR="00786237" w:rsidRPr="009320D1" w:rsidRDefault="00286E59">
      <w:pPr>
        <w:rPr>
          <w:rFonts w:ascii="Calibri" w:hAnsi="Calibri" w:cs="Calibri"/>
        </w:rPr>
      </w:pPr>
      <w:r w:rsidRPr="009320D1">
        <w:rPr>
          <w:rFonts w:ascii="Calibri" w:hAnsi="Calibri" w:cs="Calibri"/>
        </w:rPr>
        <w:t>Evt d</w:t>
      </w:r>
      <w:r w:rsidR="00B82C99" w:rsidRPr="009320D1">
        <w:rPr>
          <w:rFonts w:ascii="Calibri" w:hAnsi="Calibri" w:cs="Calibri"/>
        </w:rPr>
        <w:t xml:space="preserve">etaljert budsjett som </w:t>
      </w:r>
      <w:r w:rsidR="00786237" w:rsidRPr="009320D1">
        <w:rPr>
          <w:rFonts w:ascii="Calibri" w:hAnsi="Calibri" w:cs="Calibri"/>
        </w:rPr>
        <w:t xml:space="preserve">vedlegg </w:t>
      </w:r>
    </w:p>
    <w:p w14:paraId="76CC6863" w14:textId="77777777" w:rsidR="00786237" w:rsidRPr="009320D1" w:rsidRDefault="00786237">
      <w:pPr>
        <w:rPr>
          <w:rFonts w:ascii="Calibri" w:hAnsi="Calibri" w:cs="Calibri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564"/>
        <w:gridCol w:w="3096"/>
        <w:gridCol w:w="1717"/>
      </w:tblGrid>
      <w:tr w:rsidR="00786237" w:rsidRPr="009320D1" w14:paraId="5EFB8318" w14:textId="77777777" w:rsidTr="00185D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7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ACD963A" w14:textId="77777777" w:rsidR="00786237" w:rsidRPr="009320D1" w:rsidRDefault="00286E5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320D1">
              <w:rPr>
                <w:rFonts w:ascii="Calibri" w:hAnsi="Calibri" w:cs="Calibri"/>
                <w:b/>
                <w:bCs/>
              </w:rPr>
              <w:t>Investeringer hva skal kjøpes</w:t>
            </w:r>
          </w:p>
        </w:tc>
        <w:tc>
          <w:tcPr>
            <w:tcW w:w="4813" w:type="dxa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C08F713" w14:textId="77777777" w:rsidR="00786237" w:rsidRPr="009320D1" w:rsidRDefault="007862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320D1">
              <w:rPr>
                <w:rFonts w:ascii="Calibri" w:hAnsi="Calibri" w:cs="Calibri"/>
                <w:b/>
                <w:bCs/>
              </w:rPr>
              <w:t>Finansiering</w:t>
            </w:r>
          </w:p>
        </w:tc>
      </w:tr>
      <w:tr w:rsidR="00786237" w:rsidRPr="009320D1" w14:paraId="3C416605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71E11ED6" w14:textId="77777777" w:rsidR="00286E59" w:rsidRPr="009320D1" w:rsidRDefault="00286E59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F.eks. utstyr, </w:t>
            </w:r>
            <w:proofErr w:type="gramStart"/>
            <w:r w:rsidRPr="009320D1">
              <w:rPr>
                <w:rFonts w:ascii="Calibri" w:hAnsi="Calibri" w:cs="Calibri"/>
              </w:rPr>
              <w:t>kurs,</w:t>
            </w:r>
            <w:proofErr w:type="gramEnd"/>
            <w:r w:rsidRPr="009320D1">
              <w:rPr>
                <w:rFonts w:ascii="Calibri" w:hAnsi="Calibri" w:cs="Calibri"/>
              </w:rPr>
              <w:t xml:space="preserve"> tjenester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8DFE4" w14:textId="77777777" w:rsidR="00786237" w:rsidRPr="009320D1" w:rsidRDefault="00786237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Beløp</w:t>
            </w:r>
          </w:p>
        </w:tc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21A40" w14:textId="77777777" w:rsidR="00786237" w:rsidRPr="009320D1" w:rsidRDefault="00286E59">
            <w:pPr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 xml:space="preserve">F.eks. egenkapital, </w:t>
            </w:r>
            <w:proofErr w:type="gramStart"/>
            <w:r w:rsidRPr="009320D1">
              <w:rPr>
                <w:rFonts w:ascii="Calibri" w:hAnsi="Calibri" w:cs="Calibri"/>
              </w:rPr>
              <w:t>lån,</w:t>
            </w:r>
            <w:proofErr w:type="gramEnd"/>
            <w:r w:rsidRPr="009320D1">
              <w:rPr>
                <w:rFonts w:ascii="Calibri" w:hAnsi="Calibri" w:cs="Calibri"/>
              </w:rPr>
              <w:t xml:space="preserve"> fond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1C95DCB9" w14:textId="77777777" w:rsidR="00786237" w:rsidRPr="009320D1" w:rsidRDefault="00786237">
            <w:pPr>
              <w:jc w:val="center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Beløp</w:t>
            </w:r>
          </w:p>
        </w:tc>
      </w:tr>
      <w:tr w:rsidR="00786237" w:rsidRPr="009320D1" w14:paraId="3008185D" w14:textId="77777777" w:rsidTr="00185D4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413" w:type="dxa"/>
            <w:tcBorders>
              <w:top w:val="single" w:sz="18" w:space="0" w:color="auto"/>
              <w:left w:val="single" w:sz="24" w:space="0" w:color="auto"/>
            </w:tcBorders>
            <w:vAlign w:val="bottom"/>
          </w:tcPr>
          <w:p w14:paraId="33F3AC3A" w14:textId="77777777" w:rsidR="00786237" w:rsidRPr="008F51CB" w:rsidRDefault="00786237" w:rsidP="00DA6A1B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vAlign w:val="bottom"/>
          </w:tcPr>
          <w:p w14:paraId="262301D1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tcBorders>
              <w:top w:val="single" w:sz="18" w:space="0" w:color="auto"/>
            </w:tcBorders>
            <w:vAlign w:val="bottom"/>
          </w:tcPr>
          <w:p w14:paraId="2809731D" w14:textId="77777777" w:rsidR="00786237" w:rsidRPr="009320D1" w:rsidRDefault="0041272E" w:rsidP="000D0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Lån</w:t>
            </w:r>
          </w:p>
        </w:tc>
        <w:tc>
          <w:tcPr>
            <w:tcW w:w="1717" w:type="dxa"/>
            <w:tcBorders>
              <w:top w:val="single" w:sz="18" w:space="0" w:color="auto"/>
              <w:right w:val="single" w:sz="24" w:space="0" w:color="auto"/>
            </w:tcBorders>
            <w:vAlign w:val="bottom"/>
          </w:tcPr>
          <w:p w14:paraId="0D91DE41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786237" w:rsidRPr="009320D1" w14:paraId="1D3AAAB6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419B7CD4" w14:textId="77777777" w:rsidR="00786237" w:rsidRPr="009320D1" w:rsidRDefault="00786237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510B114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6C65FA7E" w14:textId="77777777" w:rsidR="00786237" w:rsidRPr="009320D1" w:rsidRDefault="0041272E" w:rsidP="000D0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Kommunalt næringsfond</w:t>
            </w: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1F47B6C0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786237" w:rsidRPr="009320D1" w14:paraId="6D36F9A6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6EB3BC1D" w14:textId="77777777" w:rsidR="00786237" w:rsidRPr="009320D1" w:rsidRDefault="00786237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044A6FD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64C6F486" w14:textId="77777777" w:rsidR="00786237" w:rsidRPr="009320D1" w:rsidRDefault="00DA6A1B" w:rsidP="000D0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Egenkapital</w:t>
            </w: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F9FB6DC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786237" w:rsidRPr="009320D1" w14:paraId="146EAA7B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71144C70" w14:textId="77777777" w:rsidR="00786237" w:rsidRPr="00DA6A1B" w:rsidRDefault="00DA6A1B" w:rsidP="00D5690B">
            <w:pPr>
              <w:rPr>
                <w:rFonts w:ascii="Calibri" w:hAnsi="Calibri" w:cs="Calibri"/>
              </w:rPr>
            </w:pPr>
            <w:r w:rsidRPr="00DA6A1B">
              <w:rPr>
                <w:rFonts w:ascii="Calibri" w:hAnsi="Calibri" w:cs="Calibri"/>
              </w:rPr>
              <w:t>Egeninnsats</w:t>
            </w:r>
          </w:p>
        </w:tc>
        <w:tc>
          <w:tcPr>
            <w:tcW w:w="1564" w:type="dxa"/>
            <w:vAlign w:val="bottom"/>
          </w:tcPr>
          <w:p w14:paraId="32C55DB3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58A85CFD" w14:textId="77777777" w:rsidR="00786237" w:rsidRPr="009320D1" w:rsidRDefault="00DA6A1B" w:rsidP="000D0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Egeninnsats</w:t>
            </w: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4E044242" w14:textId="77777777" w:rsidR="00786237" w:rsidRPr="009320D1" w:rsidRDefault="00786237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2F13820A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748EF59D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2B718C6F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3E2556AA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97A9784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6AFBDC63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A70805E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68F95B9B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413C31C2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D4DC142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1BF4D1BC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5B42B2E1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28D557C1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1B943DD0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21141EF8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714FA07C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A1ED145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2B4F11D8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136C53C7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DD6B7A2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1DDC6E4A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6CC9EB3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42F0F100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305A5AC7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15594C9A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5CBB356C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2C7FC528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3CBB52D1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7964FA1C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1DBEA60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827D88" w:rsidRPr="009320D1" w14:paraId="3E9D0006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4FD5431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55939B1D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1AB29409" w14:textId="77777777" w:rsidR="00827D88" w:rsidRPr="009320D1" w:rsidRDefault="00827D88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4FE5D158" w14:textId="77777777" w:rsidR="00827D88" w:rsidRPr="009320D1" w:rsidRDefault="00827D88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32C09C22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2816C4F7" w14:textId="77777777" w:rsidR="00185D4C" w:rsidRPr="009320D1" w:rsidRDefault="00185D4C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C8F08F5" w14:textId="77777777" w:rsidR="00185D4C" w:rsidRPr="009320D1" w:rsidRDefault="00185D4C" w:rsidP="00D5690B">
            <w:pPr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66574E95" w14:textId="77777777" w:rsidR="00185D4C" w:rsidRPr="009320D1" w:rsidRDefault="00185D4C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E6E9115" w14:textId="77777777" w:rsidR="00185D4C" w:rsidRPr="009320D1" w:rsidRDefault="00185D4C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62DEC67E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2232A576" w14:textId="77777777" w:rsidR="00185D4C" w:rsidRPr="009320D1" w:rsidRDefault="00185D4C" w:rsidP="000D0F1E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C0262EE" w14:textId="77777777" w:rsidR="00185D4C" w:rsidRPr="009320D1" w:rsidRDefault="00185D4C" w:rsidP="00D5690B">
            <w:pPr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529A0DBD" w14:textId="77777777" w:rsidR="00185D4C" w:rsidRPr="009320D1" w:rsidRDefault="00185D4C" w:rsidP="000D0F1E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7B0DFE39" w14:textId="77777777" w:rsidR="00185D4C" w:rsidRPr="009320D1" w:rsidRDefault="00185D4C" w:rsidP="000D0F1E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5EE63037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771BE4C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19E1A04" w14:textId="77777777" w:rsidR="00185D4C" w:rsidRPr="009320D1" w:rsidRDefault="00185D4C" w:rsidP="00D5690B">
            <w:pPr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2958CBF8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4E95ABA1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276C5B60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3FD4A5B7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5BE6415C" w14:textId="77777777" w:rsidR="00185D4C" w:rsidRPr="009320D1" w:rsidRDefault="00185D4C" w:rsidP="00D5690B">
            <w:pPr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2B664522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0D76F39C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66158033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02FA3218" w14:textId="77777777" w:rsidR="00185D4C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53606962" w14:textId="77777777" w:rsidR="00185D4C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34B7A3F4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04199FD6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3AA639DC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61E40BDA" w14:textId="77777777" w:rsidR="00185D4C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4A7968C" w14:textId="77777777" w:rsidR="00185D4C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2C471F00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3F7D07EF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328F1E26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16068531" w14:textId="77777777" w:rsidR="00185D4C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13305B3B" w14:textId="77777777" w:rsidR="00185D4C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4128A347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4F0CA126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25EE03C8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37846E7F" w14:textId="77777777" w:rsidR="00185D4C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6E8FDE0B" w14:textId="77777777" w:rsidR="00185D4C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20463905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41063362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611FFE6E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3713C694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0CB5FB14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3C6DE38A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5EBF0497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0E158A39" w14:textId="77777777" w:rsidTr="00185D4C">
        <w:tblPrEx>
          <w:tblCellMar>
            <w:top w:w="0" w:type="dxa"/>
            <w:bottom w:w="0" w:type="dxa"/>
          </w:tblCellMar>
        </w:tblPrEx>
        <w:tc>
          <w:tcPr>
            <w:tcW w:w="3413" w:type="dxa"/>
            <w:tcBorders>
              <w:left w:val="single" w:sz="24" w:space="0" w:color="auto"/>
            </w:tcBorders>
            <w:vAlign w:val="bottom"/>
          </w:tcPr>
          <w:p w14:paraId="2370992E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  <w:vAlign w:val="bottom"/>
          </w:tcPr>
          <w:p w14:paraId="31B13DAC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96" w:type="dxa"/>
            <w:vAlign w:val="bottom"/>
          </w:tcPr>
          <w:p w14:paraId="7797BFA8" w14:textId="77777777" w:rsidR="00185D4C" w:rsidRPr="009320D1" w:rsidRDefault="00185D4C" w:rsidP="00185D4C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tcBorders>
              <w:right w:val="single" w:sz="24" w:space="0" w:color="auto"/>
            </w:tcBorders>
            <w:vAlign w:val="bottom"/>
          </w:tcPr>
          <w:p w14:paraId="13A07783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  <w:tr w:rsidR="00185D4C" w:rsidRPr="009320D1" w14:paraId="58CAD814" w14:textId="77777777" w:rsidTr="00185D4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413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14:paraId="6B6477EF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Sum: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bottom"/>
          </w:tcPr>
          <w:p w14:paraId="0859F3C1" w14:textId="77777777" w:rsidR="00185D4C" w:rsidRPr="009320D1" w:rsidRDefault="00185D4C" w:rsidP="00D5690B">
            <w:pPr>
              <w:rPr>
                <w:rFonts w:ascii="Calibri" w:hAnsi="Calibri" w:cs="Calibri"/>
              </w:rPr>
            </w:pPr>
          </w:p>
        </w:tc>
        <w:tc>
          <w:tcPr>
            <w:tcW w:w="3096" w:type="dxa"/>
            <w:tcBorders>
              <w:top w:val="single" w:sz="18" w:space="0" w:color="auto"/>
              <w:bottom w:val="single" w:sz="24" w:space="0" w:color="auto"/>
            </w:tcBorders>
            <w:vAlign w:val="bottom"/>
          </w:tcPr>
          <w:p w14:paraId="7DE8E430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  <w:r w:rsidRPr="009320D1">
              <w:rPr>
                <w:rFonts w:ascii="Calibri" w:hAnsi="Calibri" w:cs="Calibri"/>
              </w:rPr>
              <w:t>Sum:</w:t>
            </w:r>
          </w:p>
        </w:tc>
        <w:tc>
          <w:tcPr>
            <w:tcW w:w="1717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6A8704AA" w14:textId="77777777" w:rsidR="00185D4C" w:rsidRPr="009320D1" w:rsidRDefault="00185D4C" w:rsidP="00185D4C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8D06DCD" w14:textId="77777777" w:rsidR="00286E59" w:rsidRDefault="00286E59" w:rsidP="00286E59">
      <w:pPr>
        <w:pStyle w:val="Overskrift2"/>
        <w:numPr>
          <w:ilvl w:val="0"/>
          <w:numId w:val="0"/>
        </w:numPr>
        <w:ind w:left="576"/>
      </w:pPr>
    </w:p>
    <w:p w14:paraId="6F1138F2" w14:textId="77777777" w:rsidR="0041272E" w:rsidRDefault="0041272E" w:rsidP="00665425"/>
    <w:p w14:paraId="02C29647" w14:textId="77777777" w:rsidR="00A23B83" w:rsidRDefault="00A23B83" w:rsidP="00665425"/>
    <w:p w14:paraId="7E0BC6BB" w14:textId="77777777" w:rsidR="00A23B83" w:rsidRDefault="00A23B83" w:rsidP="00665425"/>
    <w:p w14:paraId="24D3E2D5" w14:textId="77777777" w:rsidR="00A23B83" w:rsidRDefault="00A23B83" w:rsidP="00665425"/>
    <w:p w14:paraId="6FB1C956" w14:textId="77777777" w:rsidR="00A23B83" w:rsidRDefault="00A23B83" w:rsidP="00665425"/>
    <w:p w14:paraId="1285DEC8" w14:textId="77777777" w:rsidR="00A23B83" w:rsidRDefault="00A23B83" w:rsidP="00665425"/>
    <w:p w14:paraId="34C05FEB" w14:textId="77777777" w:rsidR="00A23B83" w:rsidRDefault="00A23B83" w:rsidP="00665425"/>
    <w:p w14:paraId="532C9C3A" w14:textId="77777777" w:rsidR="00A23B83" w:rsidRDefault="00A23B83" w:rsidP="00665425"/>
    <w:p w14:paraId="71723F73" w14:textId="77777777" w:rsidR="00A23B83" w:rsidRDefault="00A23B83" w:rsidP="00665425"/>
    <w:p w14:paraId="46F90B93" w14:textId="77777777" w:rsidR="00A23B83" w:rsidRDefault="00A23B83" w:rsidP="00665425"/>
    <w:p w14:paraId="5B3DD659" w14:textId="77777777" w:rsidR="00463D80" w:rsidRDefault="00286E59" w:rsidP="00286E59">
      <w:pPr>
        <w:pStyle w:val="Overskrift2"/>
      </w:pPr>
      <w:bookmarkStart w:id="12" w:name="_Toc26172882"/>
      <w:r>
        <w:lastRenderedPageBreak/>
        <w:t>Driftsbudsjett 1.-3. år</w:t>
      </w:r>
      <w:bookmarkEnd w:id="12"/>
    </w:p>
    <w:p w14:paraId="6E550D44" w14:textId="77777777" w:rsidR="00286E59" w:rsidRPr="00286E59" w:rsidRDefault="00286E59" w:rsidP="00286E59">
      <w:pPr>
        <w:rPr>
          <w:rFonts w:ascii="Calibri" w:hAnsi="Calibri" w:cs="Calibri"/>
        </w:rPr>
      </w:pPr>
      <w:r w:rsidRPr="00286E59">
        <w:rPr>
          <w:rFonts w:ascii="Calibri" w:hAnsi="Calibri" w:cs="Calibri"/>
        </w:rPr>
        <w:t xml:space="preserve">Evt detaljert budsjett som vedlegg </w:t>
      </w:r>
    </w:p>
    <w:p w14:paraId="4FEAC9FC" w14:textId="77777777" w:rsidR="00286E59" w:rsidRDefault="00286E59" w:rsidP="00286E59"/>
    <w:tbl>
      <w:tblPr>
        <w:tblW w:w="9819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196"/>
        <w:gridCol w:w="1302"/>
        <w:gridCol w:w="204"/>
        <w:gridCol w:w="1196"/>
        <w:gridCol w:w="1302"/>
        <w:gridCol w:w="204"/>
        <w:gridCol w:w="1196"/>
        <w:gridCol w:w="1302"/>
      </w:tblGrid>
      <w:tr w:rsidR="00574687" w:rsidRPr="00574687" w14:paraId="0EE5267B" w14:textId="77777777" w:rsidTr="00574687">
        <w:trPr>
          <w:trHeight w:val="362"/>
        </w:trPr>
        <w:tc>
          <w:tcPr>
            <w:tcW w:w="9819" w:type="dxa"/>
            <w:gridSpan w:val="9"/>
            <w:noWrap/>
            <w:hideMark/>
          </w:tcPr>
          <w:p w14:paraId="7D53B21E" w14:textId="77777777" w:rsidR="00574687" w:rsidRPr="00574687" w:rsidRDefault="00574687">
            <w:pPr>
              <w:rPr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Driftsbudsjett: </w:t>
            </w:r>
          </w:p>
        </w:tc>
      </w:tr>
      <w:tr w:rsidR="00AA311A" w:rsidRPr="00574687" w14:paraId="200FA94A" w14:textId="77777777" w:rsidTr="00574687">
        <w:trPr>
          <w:trHeight w:val="663"/>
        </w:trPr>
        <w:tc>
          <w:tcPr>
            <w:tcW w:w="1917" w:type="dxa"/>
            <w:noWrap/>
            <w:hideMark/>
          </w:tcPr>
          <w:p w14:paraId="080200A6" w14:textId="77777777" w:rsidR="00AA311A" w:rsidRPr="00574687" w:rsidRDefault="00AA311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8" w:type="dxa"/>
            <w:gridSpan w:val="2"/>
            <w:noWrap/>
            <w:hideMark/>
          </w:tcPr>
          <w:p w14:paraId="4FDF8A1D" w14:textId="77777777" w:rsidR="00AA311A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År 1</w:t>
            </w:r>
          </w:p>
          <w:p w14:paraId="4DC26203" w14:textId="64BD1172" w:rsidR="00185D4C" w:rsidRPr="00574687" w:rsidRDefault="00185D4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3536E103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8" w:type="dxa"/>
            <w:gridSpan w:val="2"/>
            <w:noWrap/>
            <w:hideMark/>
          </w:tcPr>
          <w:p w14:paraId="1562F45A" w14:textId="77777777" w:rsidR="00AA311A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År 2</w:t>
            </w:r>
          </w:p>
          <w:p w14:paraId="1044E662" w14:textId="74745021" w:rsidR="00185D4C" w:rsidRPr="00574687" w:rsidRDefault="00185D4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3E46EE3B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8" w:type="dxa"/>
            <w:gridSpan w:val="2"/>
            <w:noWrap/>
            <w:hideMark/>
          </w:tcPr>
          <w:p w14:paraId="422E22DA" w14:textId="77777777" w:rsidR="00AA311A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År 3</w:t>
            </w:r>
          </w:p>
          <w:p w14:paraId="7EFBE1BA" w14:textId="0D5AB7A4" w:rsidR="00185D4C" w:rsidRPr="00574687" w:rsidRDefault="00185D4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4687" w:rsidRPr="00574687" w14:paraId="55420A64" w14:textId="77777777" w:rsidTr="002E49B2">
        <w:trPr>
          <w:trHeight w:val="318"/>
        </w:trPr>
        <w:tc>
          <w:tcPr>
            <w:tcW w:w="1917" w:type="dxa"/>
            <w:noWrap/>
            <w:hideMark/>
          </w:tcPr>
          <w:p w14:paraId="13DE3428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4E83A5D1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Inntekter</w:t>
            </w:r>
          </w:p>
        </w:tc>
        <w:tc>
          <w:tcPr>
            <w:tcW w:w="1302" w:type="dxa"/>
            <w:noWrap/>
            <w:hideMark/>
          </w:tcPr>
          <w:p w14:paraId="2B7D211D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Kostnader</w:t>
            </w: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A6C155F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1F7CD46D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Inntekter</w:t>
            </w:r>
          </w:p>
        </w:tc>
        <w:tc>
          <w:tcPr>
            <w:tcW w:w="1302" w:type="dxa"/>
            <w:noWrap/>
            <w:hideMark/>
          </w:tcPr>
          <w:p w14:paraId="12EE1744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Kostnader</w:t>
            </w:r>
          </w:p>
        </w:tc>
        <w:tc>
          <w:tcPr>
            <w:tcW w:w="204" w:type="dxa"/>
            <w:shd w:val="clear" w:color="000000" w:fill="000000"/>
            <w:noWrap/>
            <w:hideMark/>
          </w:tcPr>
          <w:p w14:paraId="52FF51FC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27F918EC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Inntekter</w:t>
            </w:r>
          </w:p>
        </w:tc>
        <w:tc>
          <w:tcPr>
            <w:tcW w:w="1302" w:type="dxa"/>
            <w:noWrap/>
            <w:hideMark/>
          </w:tcPr>
          <w:p w14:paraId="1A3DF08D" w14:textId="77777777" w:rsidR="00AA311A" w:rsidRPr="00574687" w:rsidRDefault="00AA31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4687">
              <w:rPr>
                <w:rFonts w:ascii="Calibri" w:hAnsi="Calibri" w:cs="Calibri"/>
                <w:color w:val="000000"/>
                <w:sz w:val="28"/>
                <w:szCs w:val="28"/>
              </w:rPr>
              <w:t>Kostnader</w:t>
            </w:r>
          </w:p>
        </w:tc>
      </w:tr>
      <w:tr w:rsidR="00574687" w:rsidRPr="00574687" w14:paraId="6EF53C75" w14:textId="77777777" w:rsidTr="00DA6A1B">
        <w:trPr>
          <w:trHeight w:val="284"/>
        </w:trPr>
        <w:tc>
          <w:tcPr>
            <w:tcW w:w="1917" w:type="dxa"/>
            <w:noWrap/>
          </w:tcPr>
          <w:p w14:paraId="61958EDE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4196D41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noWrap/>
          </w:tcPr>
          <w:p w14:paraId="5253FA8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ABE19E0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69F39F9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noWrap/>
          </w:tcPr>
          <w:p w14:paraId="423EF99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4FAE2FE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27E2CD6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noWrap/>
          </w:tcPr>
          <w:p w14:paraId="42EF3C9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5E66FB65" w14:textId="77777777" w:rsidTr="00DA6A1B">
        <w:trPr>
          <w:trHeight w:val="284"/>
        </w:trPr>
        <w:tc>
          <w:tcPr>
            <w:tcW w:w="1917" w:type="dxa"/>
            <w:noWrap/>
          </w:tcPr>
          <w:p w14:paraId="511D4425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6ACC3228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36AD05E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26C7E242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5D3FBD1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71450CC4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107A202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1CDEE24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2D9C4099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5D36D97D" w14:textId="77777777" w:rsidTr="00DA6A1B">
        <w:trPr>
          <w:trHeight w:val="284"/>
        </w:trPr>
        <w:tc>
          <w:tcPr>
            <w:tcW w:w="1917" w:type="dxa"/>
            <w:noWrap/>
          </w:tcPr>
          <w:p w14:paraId="2FC730AA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07A2B930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08A7083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AF39634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3DD60968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57339D5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22711A7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5FDD1CB7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40A38BC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40BA4F13" w14:textId="77777777" w:rsidTr="00DA6A1B">
        <w:trPr>
          <w:trHeight w:val="284"/>
        </w:trPr>
        <w:tc>
          <w:tcPr>
            <w:tcW w:w="1917" w:type="dxa"/>
            <w:noWrap/>
          </w:tcPr>
          <w:p w14:paraId="1C427C16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3D9F0C2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19A1AB1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6A2DDF1B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7CD506C4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137185FE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52E0D43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52BF685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14133A8F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1C8E24E3" w14:textId="77777777" w:rsidTr="00DA6A1B">
        <w:trPr>
          <w:trHeight w:val="284"/>
        </w:trPr>
        <w:tc>
          <w:tcPr>
            <w:tcW w:w="1917" w:type="dxa"/>
            <w:noWrap/>
          </w:tcPr>
          <w:p w14:paraId="46785E8C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12D0081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51D3FF8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4CFF94D8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03FE0D6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445496E3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C2D48F8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70554F5F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13D2E454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70A9AE94" w14:textId="77777777" w:rsidTr="00DA6A1B">
        <w:trPr>
          <w:trHeight w:val="284"/>
        </w:trPr>
        <w:tc>
          <w:tcPr>
            <w:tcW w:w="1917" w:type="dxa"/>
            <w:noWrap/>
          </w:tcPr>
          <w:p w14:paraId="1429DF0D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255EAD3F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3C291437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EF96304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10584C8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267D6443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337C2A2B" w14:textId="77777777" w:rsidR="00AA311A" w:rsidRPr="004043A4" w:rsidRDefault="00AA3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</w:tcPr>
          <w:p w14:paraId="3D6A869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14:paraId="3AB94570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28E42FD3" w14:textId="77777777" w:rsidTr="00DA6A1B">
        <w:trPr>
          <w:trHeight w:val="284"/>
        </w:trPr>
        <w:tc>
          <w:tcPr>
            <w:tcW w:w="1917" w:type="dxa"/>
          </w:tcPr>
          <w:p w14:paraId="389B5C40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noWrap/>
          </w:tcPr>
          <w:p w14:paraId="3B2EE016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105787D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903AA90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noWrap/>
          </w:tcPr>
          <w:p w14:paraId="6CB30D28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C0CB63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EB7FBA0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noWrap/>
          </w:tcPr>
          <w:p w14:paraId="733D358A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0E3BD843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69A09ECE" w14:textId="77777777" w:rsidTr="00DA6A1B">
        <w:trPr>
          <w:trHeight w:val="284"/>
        </w:trPr>
        <w:tc>
          <w:tcPr>
            <w:tcW w:w="1917" w:type="dxa"/>
          </w:tcPr>
          <w:p w14:paraId="550B6EF1" w14:textId="77777777" w:rsidR="0015752E" w:rsidRPr="004043A4" w:rsidRDefault="001575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14:paraId="32AC03B8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0C178077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7CA807CE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55405AFA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0EF0D74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DE3CC72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7726F8D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D246E1A" w14:textId="77777777" w:rsidR="00C032A1" w:rsidRPr="004043A4" w:rsidRDefault="00C032A1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6633E5D7" w14:textId="77777777" w:rsidTr="00DA6A1B">
        <w:trPr>
          <w:trHeight w:val="284"/>
        </w:trPr>
        <w:tc>
          <w:tcPr>
            <w:tcW w:w="1917" w:type="dxa"/>
          </w:tcPr>
          <w:p w14:paraId="51F929FD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14:paraId="5ECCB0F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6DAED132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669C4B98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150CFDB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E6EBDE9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6978585A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48E26430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302A6A1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4B84B11D" w14:textId="77777777" w:rsidTr="00DA6A1B">
        <w:trPr>
          <w:trHeight w:val="284"/>
        </w:trPr>
        <w:tc>
          <w:tcPr>
            <w:tcW w:w="1917" w:type="dxa"/>
          </w:tcPr>
          <w:p w14:paraId="700556DF" w14:textId="77777777" w:rsidR="0015752E" w:rsidRPr="004043A4" w:rsidRDefault="001575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14:paraId="17E2AD30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6E1ACDCC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1555F044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1CEF1C93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1C27EBE7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4291AEBF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69E9A73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43C08395" w14:textId="77777777" w:rsidR="00C032A1" w:rsidRPr="004043A4" w:rsidRDefault="00C032A1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726EC3D1" w14:textId="77777777" w:rsidTr="00DA6A1B">
        <w:trPr>
          <w:trHeight w:val="284"/>
        </w:trPr>
        <w:tc>
          <w:tcPr>
            <w:tcW w:w="1917" w:type="dxa"/>
          </w:tcPr>
          <w:p w14:paraId="3C8B720A" w14:textId="77777777" w:rsidR="0015752E" w:rsidRPr="004043A4" w:rsidRDefault="0015752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14:paraId="4CA2AE91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180FCEB7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3179F462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2EA12C6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7830DB88" w14:textId="77777777" w:rsidR="0015752E" w:rsidRPr="004043A4" w:rsidRDefault="0015752E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0562DD22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3CCA040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D09F7A8" w14:textId="77777777" w:rsidR="00C032A1" w:rsidRPr="004043A4" w:rsidRDefault="00C032A1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6EB68675" w14:textId="77777777" w:rsidTr="00DA6A1B">
        <w:trPr>
          <w:trHeight w:val="284"/>
        </w:trPr>
        <w:tc>
          <w:tcPr>
            <w:tcW w:w="1917" w:type="dxa"/>
          </w:tcPr>
          <w:p w14:paraId="1E5B1653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14:paraId="2774291F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2E5A623B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5C772E59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633A0005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431FAB0A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hideMark/>
          </w:tcPr>
          <w:p w14:paraId="30F175B3" w14:textId="77777777" w:rsidR="00AA311A" w:rsidRPr="004043A4" w:rsidRDefault="00AA31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vMerge/>
          </w:tcPr>
          <w:p w14:paraId="3A3D306A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</w:tcPr>
          <w:p w14:paraId="58772AE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687" w:rsidRPr="00574687" w14:paraId="09437529" w14:textId="77777777" w:rsidTr="00DA6A1B">
        <w:trPr>
          <w:trHeight w:val="690"/>
        </w:trPr>
        <w:tc>
          <w:tcPr>
            <w:tcW w:w="1917" w:type="dxa"/>
            <w:noWrap/>
            <w:vAlign w:val="bottom"/>
          </w:tcPr>
          <w:p w14:paraId="6B5137D4" w14:textId="77777777" w:rsidR="00AA311A" w:rsidRPr="004043A4" w:rsidRDefault="00AA311A" w:rsidP="005746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</w:tcPr>
          <w:p w14:paraId="25D7ADA3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</w:tcPr>
          <w:p w14:paraId="5E2D1629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vAlign w:val="bottom"/>
            <w:hideMark/>
          </w:tcPr>
          <w:p w14:paraId="02B81BD5" w14:textId="77777777" w:rsidR="00AA311A" w:rsidRPr="004043A4" w:rsidRDefault="00AA311A" w:rsidP="005746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  <w:vAlign w:val="bottom"/>
          </w:tcPr>
          <w:p w14:paraId="6C10744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</w:tcPr>
          <w:p w14:paraId="4E4A711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shd w:val="clear" w:color="000000" w:fill="000000"/>
            <w:noWrap/>
            <w:vAlign w:val="bottom"/>
            <w:hideMark/>
          </w:tcPr>
          <w:p w14:paraId="18E22680" w14:textId="77777777" w:rsidR="00AA311A" w:rsidRPr="004043A4" w:rsidRDefault="00AA311A" w:rsidP="0057468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3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  <w:vAlign w:val="bottom"/>
          </w:tcPr>
          <w:p w14:paraId="36EBC27C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</w:tcPr>
          <w:p w14:paraId="0D90DB8D" w14:textId="77777777" w:rsidR="00AA311A" w:rsidRPr="004043A4" w:rsidRDefault="00AA311A" w:rsidP="001575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BF25D90" w14:textId="77777777" w:rsidR="00286E59" w:rsidRDefault="00286E59" w:rsidP="00286E59"/>
    <w:p w14:paraId="1BFC5BF2" w14:textId="77777777" w:rsidR="00A23B83" w:rsidRDefault="00A23B83" w:rsidP="00286E59"/>
    <w:p w14:paraId="3B60057E" w14:textId="77777777" w:rsidR="00484D9F" w:rsidRPr="00286E59" w:rsidRDefault="00484D9F" w:rsidP="00286E59"/>
    <w:p w14:paraId="6DBF7D8D" w14:textId="77777777" w:rsidR="00786237" w:rsidRPr="009320D1" w:rsidRDefault="00786237">
      <w:pPr>
        <w:pStyle w:val="Overskrift1"/>
        <w:rPr>
          <w:rFonts w:ascii="Calibri" w:hAnsi="Calibri" w:cs="Calibri"/>
        </w:rPr>
      </w:pPr>
      <w:bookmarkStart w:id="13" w:name="_Toc26172883"/>
      <w:r w:rsidRPr="009320D1">
        <w:rPr>
          <w:rFonts w:ascii="Calibri" w:hAnsi="Calibri" w:cs="Calibri"/>
        </w:rPr>
        <w:t>Kontrakter og avtaler</w:t>
      </w:r>
      <w:bookmarkEnd w:id="13"/>
    </w:p>
    <w:p w14:paraId="66406EB3" w14:textId="77777777" w:rsidR="00484D9F" w:rsidRDefault="00484D9F" w:rsidP="00484D9F">
      <w:pPr>
        <w:rPr>
          <w:rFonts w:ascii="Calibri" w:hAnsi="Calibri" w:cs="Calibri"/>
        </w:rPr>
      </w:pPr>
    </w:p>
    <w:p w14:paraId="50E3B932" w14:textId="77777777" w:rsidR="00484D9F" w:rsidRDefault="00484D9F" w:rsidP="00484D9F">
      <w:pPr>
        <w:rPr>
          <w:rFonts w:ascii="Calibri" w:hAnsi="Calibri" w:cs="Calibri"/>
        </w:rPr>
      </w:pPr>
    </w:p>
    <w:p w14:paraId="4B4489C8" w14:textId="77777777" w:rsidR="00484D9F" w:rsidRPr="009320D1" w:rsidRDefault="00484D9F" w:rsidP="00484D9F">
      <w:pPr>
        <w:rPr>
          <w:rFonts w:ascii="Calibri" w:hAnsi="Calibri" w:cs="Calibri"/>
        </w:rPr>
      </w:pPr>
    </w:p>
    <w:sectPr w:rsidR="00484D9F" w:rsidRPr="009320D1" w:rsidSect="00574687">
      <w:footerReference w:type="even" r:id="rId12"/>
      <w:footerReference w:type="default" r:id="rId13"/>
      <w:pgSz w:w="11906" w:h="16838" w:code="9"/>
      <w:pgMar w:top="1418" w:right="1418" w:bottom="1418" w:left="1418" w:header="0" w:footer="37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56B4" w14:textId="77777777" w:rsidR="00315FDA" w:rsidRDefault="00315FDA">
      <w:r>
        <w:separator/>
      </w:r>
    </w:p>
  </w:endnote>
  <w:endnote w:type="continuationSeparator" w:id="0">
    <w:p w14:paraId="27DEB0C0" w14:textId="77777777" w:rsidR="00315FDA" w:rsidRDefault="0031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1FFC" w14:textId="77777777" w:rsidR="009320D1" w:rsidRDefault="009320D1" w:rsidP="006E5D6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0584CEDB" w14:textId="77777777" w:rsidR="009320D1" w:rsidRDefault="009320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730" w14:textId="77777777" w:rsidR="009320D1" w:rsidRDefault="009320D1" w:rsidP="006E5D6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A23B83">
      <w:rPr>
        <w:rStyle w:val="Sidetall"/>
        <w:noProof/>
      </w:rPr>
      <w:t>6</w:t>
    </w:r>
    <w:r>
      <w:rPr>
        <w:rStyle w:val="Sidetall"/>
      </w:rPr>
      <w:fldChar w:fldCharType="end"/>
    </w:r>
  </w:p>
  <w:p w14:paraId="52EAA616" w14:textId="77777777" w:rsidR="009320D1" w:rsidRPr="009320D1" w:rsidRDefault="009320D1">
    <w:pPr>
      <w:pStyle w:val="Bunntekst"/>
      <w:rPr>
        <w:rFonts w:ascii="Calibri" w:hAnsi="Calibri" w:cs="Calibri"/>
      </w:rPr>
    </w:pPr>
    <w:r w:rsidRPr="009320D1">
      <w:rPr>
        <w:rFonts w:ascii="Calibri" w:hAnsi="Calibri" w:cs="Calibri"/>
      </w:rPr>
      <w:t>Søknad til kommunalt næringsfond</w:t>
    </w:r>
    <w:r w:rsidRPr="009320D1">
      <w:rPr>
        <w:rFonts w:ascii="Calibri" w:hAnsi="Calibri" w:cs="Calibri"/>
      </w:rPr>
      <w:tab/>
    </w:r>
    <w:r w:rsidRPr="009320D1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365C" w14:textId="77777777" w:rsidR="00315FDA" w:rsidRDefault="00315FDA">
      <w:r>
        <w:separator/>
      </w:r>
    </w:p>
  </w:footnote>
  <w:footnote w:type="continuationSeparator" w:id="0">
    <w:p w14:paraId="43A2A6A6" w14:textId="77777777" w:rsidR="00315FDA" w:rsidRDefault="00315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EC1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5F3E4CD4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EFE7B46"/>
    <w:lvl w:ilvl="0">
      <w:numFmt w:val="decimal"/>
      <w:lvlText w:val="*"/>
      <w:lvlJc w:val="left"/>
    </w:lvl>
  </w:abstractNum>
  <w:abstractNum w:abstractNumId="3" w15:restartNumberingAfterBreak="0">
    <w:nsid w:val="0C6241B7"/>
    <w:multiLevelType w:val="hybridMultilevel"/>
    <w:tmpl w:val="9284558E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F6D3B"/>
    <w:multiLevelType w:val="hybridMultilevel"/>
    <w:tmpl w:val="5B18F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7A9F"/>
    <w:multiLevelType w:val="hybridMultilevel"/>
    <w:tmpl w:val="F48EA6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0E14"/>
    <w:multiLevelType w:val="hybridMultilevel"/>
    <w:tmpl w:val="23164DBC"/>
    <w:lvl w:ilvl="0" w:tplc="960E22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C1188A"/>
    <w:multiLevelType w:val="hybridMultilevel"/>
    <w:tmpl w:val="1E728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E4941"/>
    <w:multiLevelType w:val="hybridMultilevel"/>
    <w:tmpl w:val="23164DBC"/>
    <w:lvl w:ilvl="0" w:tplc="960E22D2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16313F"/>
    <w:multiLevelType w:val="hybridMultilevel"/>
    <w:tmpl w:val="1920281E"/>
    <w:lvl w:ilvl="0" w:tplc="960E22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69F"/>
    <w:multiLevelType w:val="hybridMultilevel"/>
    <w:tmpl w:val="82DA5A1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541B"/>
    <w:multiLevelType w:val="hybridMultilevel"/>
    <w:tmpl w:val="AFDC0CE0"/>
    <w:lvl w:ilvl="0" w:tplc="960E22D2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2339F"/>
    <w:multiLevelType w:val="hybridMultilevel"/>
    <w:tmpl w:val="32CC478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B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567BB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C5292"/>
    <w:multiLevelType w:val="hybridMultilevel"/>
    <w:tmpl w:val="D2FCAF9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17E13"/>
    <w:multiLevelType w:val="hybridMultilevel"/>
    <w:tmpl w:val="84DEE1AC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5138D6"/>
    <w:multiLevelType w:val="hybridMultilevel"/>
    <w:tmpl w:val="23164DBC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D1A6E"/>
    <w:multiLevelType w:val="hybridMultilevel"/>
    <w:tmpl w:val="B5CABA6C"/>
    <w:lvl w:ilvl="0" w:tplc="0B54D8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66876"/>
    <w:multiLevelType w:val="hybridMultilevel"/>
    <w:tmpl w:val="23002C5A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142006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7A33B2"/>
    <w:multiLevelType w:val="hybridMultilevel"/>
    <w:tmpl w:val="F2449E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7673E"/>
    <w:multiLevelType w:val="hybridMultilevel"/>
    <w:tmpl w:val="F16C41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139C"/>
    <w:multiLevelType w:val="hybridMultilevel"/>
    <w:tmpl w:val="4E100D66"/>
    <w:lvl w:ilvl="0" w:tplc="F1FAA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5F45964"/>
    <w:multiLevelType w:val="multilevel"/>
    <w:tmpl w:val="56CE78C8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7A97231"/>
    <w:multiLevelType w:val="hybridMultilevel"/>
    <w:tmpl w:val="4770238C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F576B"/>
    <w:multiLevelType w:val="hybridMultilevel"/>
    <w:tmpl w:val="DB421F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22F2"/>
    <w:multiLevelType w:val="hybridMultilevel"/>
    <w:tmpl w:val="93B04A0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3208488">
    <w:abstractNumId w:val="1"/>
  </w:num>
  <w:num w:numId="2" w16cid:durableId="464468051">
    <w:abstractNumId w:val="21"/>
  </w:num>
  <w:num w:numId="3" w16cid:durableId="2147353541">
    <w:abstractNumId w:val="12"/>
  </w:num>
  <w:num w:numId="4" w16cid:durableId="1494756305">
    <w:abstractNumId w:val="14"/>
  </w:num>
  <w:num w:numId="5" w16cid:durableId="1009261779">
    <w:abstractNumId w:val="3"/>
  </w:num>
  <w:num w:numId="6" w16cid:durableId="1996640300">
    <w:abstractNumId w:val="17"/>
  </w:num>
  <w:num w:numId="7" w16cid:durableId="1711031377">
    <w:abstractNumId w:val="22"/>
  </w:num>
  <w:num w:numId="8" w16cid:durableId="262734761">
    <w:abstractNumId w:val="13"/>
  </w:num>
  <w:num w:numId="9" w16cid:durableId="678578324">
    <w:abstractNumId w:val="10"/>
  </w:num>
  <w:num w:numId="10" w16cid:durableId="691146820">
    <w:abstractNumId w:val="19"/>
  </w:num>
  <w:num w:numId="11" w16cid:durableId="954873830">
    <w:abstractNumId w:val="2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0"/>
        </w:rPr>
      </w:lvl>
    </w:lvlOverride>
  </w:num>
  <w:num w:numId="12" w16cid:durableId="695086581">
    <w:abstractNumId w:val="5"/>
  </w:num>
  <w:num w:numId="13" w16cid:durableId="1270042943">
    <w:abstractNumId w:val="23"/>
  </w:num>
  <w:num w:numId="14" w16cid:durableId="745608856">
    <w:abstractNumId w:val="18"/>
  </w:num>
  <w:num w:numId="15" w16cid:durableId="29190794">
    <w:abstractNumId w:val="24"/>
  </w:num>
  <w:num w:numId="16" w16cid:durableId="1810245023">
    <w:abstractNumId w:val="9"/>
  </w:num>
  <w:num w:numId="17" w16cid:durableId="40253718">
    <w:abstractNumId w:val="20"/>
  </w:num>
  <w:num w:numId="18" w16cid:durableId="1073116467">
    <w:abstractNumId w:val="11"/>
  </w:num>
  <w:num w:numId="19" w16cid:durableId="1898008110">
    <w:abstractNumId w:val="8"/>
  </w:num>
  <w:num w:numId="20" w16cid:durableId="2080246907">
    <w:abstractNumId w:val="15"/>
  </w:num>
  <w:num w:numId="21" w16cid:durableId="2054377524">
    <w:abstractNumId w:val="6"/>
  </w:num>
  <w:num w:numId="22" w16cid:durableId="402798999">
    <w:abstractNumId w:val="21"/>
  </w:num>
  <w:num w:numId="23" w16cid:durableId="98376285">
    <w:abstractNumId w:val="0"/>
  </w:num>
  <w:num w:numId="24" w16cid:durableId="704254374">
    <w:abstractNumId w:val="16"/>
  </w:num>
  <w:num w:numId="25" w16cid:durableId="1195849191">
    <w:abstractNumId w:val="4"/>
  </w:num>
  <w:num w:numId="26" w16cid:durableId="800808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FF"/>
    <w:rsid w:val="000337D7"/>
    <w:rsid w:val="00036921"/>
    <w:rsid w:val="00097429"/>
    <w:rsid w:val="000D0F1E"/>
    <w:rsid w:val="001022FA"/>
    <w:rsid w:val="00133A66"/>
    <w:rsid w:val="00142552"/>
    <w:rsid w:val="0015240A"/>
    <w:rsid w:val="0015752E"/>
    <w:rsid w:val="001637A9"/>
    <w:rsid w:val="00165DF5"/>
    <w:rsid w:val="00182905"/>
    <w:rsid w:val="00185D4C"/>
    <w:rsid w:val="00186180"/>
    <w:rsid w:val="0019674C"/>
    <w:rsid w:val="001B24E0"/>
    <w:rsid w:val="001C21F2"/>
    <w:rsid w:val="001F64B2"/>
    <w:rsid w:val="00286E59"/>
    <w:rsid w:val="002969EB"/>
    <w:rsid w:val="002A23E8"/>
    <w:rsid w:val="002A304F"/>
    <w:rsid w:val="002B6F44"/>
    <w:rsid w:val="002E49B2"/>
    <w:rsid w:val="00301BE8"/>
    <w:rsid w:val="003112DA"/>
    <w:rsid w:val="00315FDA"/>
    <w:rsid w:val="00362C0F"/>
    <w:rsid w:val="00366CD2"/>
    <w:rsid w:val="003730C1"/>
    <w:rsid w:val="00377290"/>
    <w:rsid w:val="003841B0"/>
    <w:rsid w:val="0038602B"/>
    <w:rsid w:val="003D4220"/>
    <w:rsid w:val="003E4BB3"/>
    <w:rsid w:val="003E6CB8"/>
    <w:rsid w:val="004043A4"/>
    <w:rsid w:val="00410E63"/>
    <w:rsid w:val="0041272E"/>
    <w:rsid w:val="00417DFE"/>
    <w:rsid w:val="0045007E"/>
    <w:rsid w:val="00463D80"/>
    <w:rsid w:val="0047515B"/>
    <w:rsid w:val="00484D9F"/>
    <w:rsid w:val="004B3E81"/>
    <w:rsid w:val="00510F0F"/>
    <w:rsid w:val="00511D07"/>
    <w:rsid w:val="0054526E"/>
    <w:rsid w:val="005510FB"/>
    <w:rsid w:val="0055657E"/>
    <w:rsid w:val="005630A4"/>
    <w:rsid w:val="00574687"/>
    <w:rsid w:val="00593319"/>
    <w:rsid w:val="006405D7"/>
    <w:rsid w:val="00665425"/>
    <w:rsid w:val="006E5D68"/>
    <w:rsid w:val="007831B2"/>
    <w:rsid w:val="00786237"/>
    <w:rsid w:val="007A0B41"/>
    <w:rsid w:val="007C5792"/>
    <w:rsid w:val="007D4813"/>
    <w:rsid w:val="00815E91"/>
    <w:rsid w:val="00827D88"/>
    <w:rsid w:val="00850B24"/>
    <w:rsid w:val="008A3870"/>
    <w:rsid w:val="008F51CB"/>
    <w:rsid w:val="00930EB0"/>
    <w:rsid w:val="009320D1"/>
    <w:rsid w:val="00961EF6"/>
    <w:rsid w:val="009E54D6"/>
    <w:rsid w:val="00A23B83"/>
    <w:rsid w:val="00A3609D"/>
    <w:rsid w:val="00A42583"/>
    <w:rsid w:val="00A52EB7"/>
    <w:rsid w:val="00A86F63"/>
    <w:rsid w:val="00AA0E8E"/>
    <w:rsid w:val="00AA311A"/>
    <w:rsid w:val="00AB0F7E"/>
    <w:rsid w:val="00AB2FED"/>
    <w:rsid w:val="00B22B09"/>
    <w:rsid w:val="00B7129E"/>
    <w:rsid w:val="00B73F5B"/>
    <w:rsid w:val="00B82C99"/>
    <w:rsid w:val="00BB4186"/>
    <w:rsid w:val="00C032A1"/>
    <w:rsid w:val="00C36F3A"/>
    <w:rsid w:val="00C45A87"/>
    <w:rsid w:val="00C73367"/>
    <w:rsid w:val="00C73879"/>
    <w:rsid w:val="00D16E3D"/>
    <w:rsid w:val="00D5690B"/>
    <w:rsid w:val="00D74529"/>
    <w:rsid w:val="00D94AB2"/>
    <w:rsid w:val="00DA6A1B"/>
    <w:rsid w:val="00E01602"/>
    <w:rsid w:val="00EB3428"/>
    <w:rsid w:val="00F01588"/>
    <w:rsid w:val="00F13290"/>
    <w:rsid w:val="00F61F4C"/>
    <w:rsid w:val="00F857FF"/>
    <w:rsid w:val="00F8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411285"/>
  <w15:chartTrackingRefBased/>
  <w15:docId w15:val="{57CB9B88-FBDE-4E07-9D88-264B1E53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Punktmerketliste2">
    <w:name w:val="Punktmerket liste 2"/>
    <w:basedOn w:val="Normal"/>
    <w:autoRedefine/>
    <w:pPr>
      <w:numPr>
        <w:numId w:val="1"/>
      </w:numPr>
    </w:p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0D0F1E"/>
  </w:style>
  <w:style w:type="paragraph" w:styleId="INNH2">
    <w:name w:val="toc 2"/>
    <w:basedOn w:val="Normal"/>
    <w:next w:val="Normal"/>
    <w:autoRedefine/>
    <w:uiPriority w:val="39"/>
    <w:pPr>
      <w:ind w:left="240"/>
    </w:pPr>
  </w:style>
  <w:style w:type="paragraph" w:styleId="INNH3">
    <w:name w:val="toc 3"/>
    <w:basedOn w:val="Normal"/>
    <w:next w:val="Normal"/>
    <w:autoRedefine/>
    <w:uiPriority w:val="39"/>
    <w:pPr>
      <w:ind w:left="480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ulgthyperkobling">
    <w:name w:val="FollowedHyperlink"/>
    <w:rPr>
      <w:color w:val="800080"/>
      <w:u w:val="single"/>
    </w:r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5630A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66C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165DF5"/>
  </w:style>
  <w:style w:type="character" w:customStyle="1" w:styleId="eop">
    <w:name w:val="eop"/>
    <w:rsid w:val="00165DF5"/>
  </w:style>
  <w:style w:type="paragraph" w:customStyle="1" w:styleId="paragraph">
    <w:name w:val="paragraph"/>
    <w:basedOn w:val="Normal"/>
    <w:rsid w:val="00165D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5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160f8b-658a-4b5c-9cd4-bffe28718ee6">
      <Terms xmlns="http://schemas.microsoft.com/office/infopath/2007/PartnerControls"/>
    </lcf76f155ced4ddcb4097134ff3c332f>
    <TaxCatchAll xmlns="c76c47fd-5bb8-4497-ad2f-6375b25ca75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944FB3ACC8742B21B3483DBBE5F12" ma:contentTypeVersion="12" ma:contentTypeDescription="Create a new document." ma:contentTypeScope="" ma:versionID="dc7ff6d63f58fabf12e767897c45d532">
  <xsd:schema xmlns:xsd="http://www.w3.org/2001/XMLSchema" xmlns:xs="http://www.w3.org/2001/XMLSchema" xmlns:p="http://schemas.microsoft.com/office/2006/metadata/properties" xmlns:ns2="10160f8b-658a-4b5c-9cd4-bffe28718ee6" xmlns:ns3="c76c47fd-5bb8-4497-ad2f-6375b25ca754" targetNamespace="http://schemas.microsoft.com/office/2006/metadata/properties" ma:root="true" ma:fieldsID="c42b58fa8bf0aca5c164b9147552fcf4" ns2:_="" ns3:_="">
    <xsd:import namespace="10160f8b-658a-4b5c-9cd4-bffe28718ee6"/>
    <xsd:import namespace="c76c47fd-5bb8-4497-ad2f-6375b25ca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0f8b-658a-4b5c-9cd4-bffe28718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805fd90-62ae-40c8-bce2-1f5519b83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c47fd-5bb8-4497-ad2f-6375b25ca7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f8cb8-4542-4403-a9bf-6ef70a6ef22b}" ma:internalName="TaxCatchAll" ma:showField="CatchAllData" ma:web="c76c47fd-5bb8-4497-ad2f-6375b25ca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8AF18-65D3-4E1B-BD45-CED0AAB7B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B1F83-CDA1-4ED8-9BFF-D7F48E42E7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3C281E-F8EC-432D-A0CB-3FD0ABF26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D44FB-4137-407F-89E9-A4CA269674B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10160f8b-658a-4b5c-9cd4-bffe28718ee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76c47fd-5bb8-4497-ad2f-6375b25ca75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B8F5C3E-DFBE-4DD8-9D2E-DFCFA9E4A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60f8b-658a-4b5c-9cd4-bffe28718ee6"/>
    <ds:schemaRef ds:uri="c76c47fd-5bb8-4497-ad2f-6375b25ca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2714</Characters>
  <Application>Microsoft Office Word</Application>
  <DocSecurity>0</DocSecurity>
  <Lines>904</Lines>
  <Paragraphs>176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IT-byen Steinkjer</vt:lpstr>
    </vt:vector>
  </TitlesOfParts>
  <Company>Steinkjer Næringsselskap AS</Company>
  <LinksUpToDate>false</LinksUpToDate>
  <CharactersWithSpaces>3000</CharactersWithSpaces>
  <SharedDoc>false</SharedDoc>
  <HLinks>
    <vt:vector size="84" baseType="variant"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_Toc26172883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_Toc26172882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_Toc26172881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_Toc26172880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_Toc26172879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_Toc26172878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_Toc26172877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_Toc26172876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_Toc26172875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_Toc26172874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_Toc26172873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_Toc26172872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_Toc26172871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_Toc26172870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IT-byen Steinkjer</dc:title>
  <dc:subject/>
  <dc:creator>mh</dc:creator>
  <cp:keywords/>
  <cp:lastModifiedBy>Heidi Todal Glørstad</cp:lastModifiedBy>
  <cp:revision>2</cp:revision>
  <cp:lastPrinted>2005-04-11T11:26:00Z</cp:lastPrinted>
  <dcterms:created xsi:type="dcterms:W3CDTF">2026-02-02T07:26:00Z</dcterms:created>
  <dcterms:modified xsi:type="dcterms:W3CDTF">2026-02-02T07:26:00Z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89800.0000000000</vt:lpwstr>
  </property>
  <property fmtid="{D5CDD505-2E9C-101B-9397-08002B2CF9AE}" pid="3" name="ContentTypeId">
    <vt:lpwstr>0x0101007F3944FB3ACC8742B21B3483DBBE5F12</vt:lpwstr>
  </property>
</Properties>
</file>