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9AC" w:rsidRDefault="00AA39AC" w:rsidP="008477E9">
      <w:pPr>
        <w:pStyle w:val="Default"/>
        <w:jc w:val="both"/>
        <w:rPr>
          <w:b/>
          <w:sz w:val="28"/>
          <w:szCs w:val="28"/>
        </w:rPr>
      </w:pPr>
      <w:r w:rsidRPr="00566C1D">
        <w:rPr>
          <w:noProof/>
          <w:sz w:val="36"/>
          <w:szCs w:val="36"/>
          <w:lang w:eastAsia="nb-NO"/>
        </w:rPr>
        <w:drawing>
          <wp:inline distT="0" distB="0" distL="0" distR="0" wp14:anchorId="3AF6A795" wp14:editId="2387D3A6">
            <wp:extent cx="5760720" cy="1782401"/>
            <wp:effectExtent l="0" t="0" r="0" b="889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782401"/>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046"/>
      </w:tblGrid>
      <w:tr w:rsidR="00AA39AC" w:rsidTr="009A0600">
        <w:tc>
          <w:tcPr>
            <w:tcW w:w="1242" w:type="dxa"/>
            <w:tcBorders>
              <w:top w:val="single" w:sz="4" w:space="0" w:color="auto"/>
              <w:left w:val="single" w:sz="4" w:space="0" w:color="auto"/>
              <w:bottom w:val="single" w:sz="4" w:space="0" w:color="auto"/>
              <w:right w:val="single" w:sz="4" w:space="0" w:color="auto"/>
            </w:tcBorders>
            <w:hideMark/>
          </w:tcPr>
          <w:p w:rsidR="00AA39AC" w:rsidRDefault="00AA39AC" w:rsidP="009A0600">
            <w:pPr>
              <w:spacing w:line="276" w:lineRule="auto"/>
              <w:rPr>
                <w:sz w:val="22"/>
                <w:szCs w:val="22"/>
                <w:lang w:eastAsia="en-US"/>
              </w:rPr>
            </w:pPr>
            <w:r>
              <w:rPr>
                <w:sz w:val="22"/>
                <w:szCs w:val="22"/>
                <w:lang w:eastAsia="en-US"/>
              </w:rPr>
              <w:t xml:space="preserve">Møtedato: </w:t>
            </w:r>
          </w:p>
        </w:tc>
        <w:tc>
          <w:tcPr>
            <w:tcW w:w="8046" w:type="dxa"/>
            <w:tcBorders>
              <w:top w:val="single" w:sz="4" w:space="0" w:color="auto"/>
              <w:left w:val="single" w:sz="4" w:space="0" w:color="auto"/>
              <w:bottom w:val="single" w:sz="4" w:space="0" w:color="auto"/>
              <w:right w:val="single" w:sz="4" w:space="0" w:color="auto"/>
            </w:tcBorders>
          </w:tcPr>
          <w:p w:rsidR="00AA39AC" w:rsidRDefault="00AA39AC" w:rsidP="009A0600">
            <w:pPr>
              <w:spacing w:line="276" w:lineRule="auto"/>
              <w:rPr>
                <w:sz w:val="22"/>
                <w:szCs w:val="22"/>
                <w:lang w:eastAsia="en-US"/>
              </w:rPr>
            </w:pPr>
            <w:r>
              <w:rPr>
                <w:sz w:val="22"/>
                <w:szCs w:val="22"/>
                <w:lang w:eastAsia="en-US"/>
              </w:rPr>
              <w:t>26. mai 2016</w:t>
            </w:r>
          </w:p>
        </w:tc>
      </w:tr>
      <w:tr w:rsidR="00AA39AC" w:rsidTr="009A0600">
        <w:tc>
          <w:tcPr>
            <w:tcW w:w="1242" w:type="dxa"/>
            <w:tcBorders>
              <w:top w:val="single" w:sz="4" w:space="0" w:color="auto"/>
              <w:left w:val="single" w:sz="4" w:space="0" w:color="auto"/>
              <w:bottom w:val="single" w:sz="4" w:space="0" w:color="auto"/>
              <w:right w:val="single" w:sz="4" w:space="0" w:color="auto"/>
            </w:tcBorders>
          </w:tcPr>
          <w:p w:rsidR="00AA39AC" w:rsidRDefault="00AA39AC" w:rsidP="009A0600">
            <w:pPr>
              <w:spacing w:line="276" w:lineRule="auto"/>
              <w:rPr>
                <w:sz w:val="22"/>
                <w:szCs w:val="22"/>
                <w:lang w:eastAsia="en-US"/>
              </w:rPr>
            </w:pPr>
            <w:r>
              <w:rPr>
                <w:sz w:val="22"/>
                <w:szCs w:val="22"/>
                <w:lang w:eastAsia="en-US"/>
              </w:rPr>
              <w:t>Deltagere:</w:t>
            </w:r>
          </w:p>
        </w:tc>
        <w:tc>
          <w:tcPr>
            <w:tcW w:w="8046" w:type="dxa"/>
            <w:tcBorders>
              <w:top w:val="single" w:sz="4" w:space="0" w:color="auto"/>
              <w:left w:val="single" w:sz="4" w:space="0" w:color="auto"/>
              <w:bottom w:val="single" w:sz="4" w:space="0" w:color="auto"/>
              <w:right w:val="single" w:sz="4" w:space="0" w:color="auto"/>
            </w:tcBorders>
          </w:tcPr>
          <w:p w:rsidR="00AA39AC" w:rsidRDefault="00755F56" w:rsidP="009A0600">
            <w:pPr>
              <w:spacing w:line="276" w:lineRule="auto"/>
              <w:rPr>
                <w:sz w:val="22"/>
                <w:szCs w:val="22"/>
                <w:lang w:eastAsia="en-US"/>
              </w:rPr>
            </w:pPr>
            <w:r>
              <w:rPr>
                <w:sz w:val="22"/>
                <w:szCs w:val="22"/>
                <w:lang w:eastAsia="en-US"/>
              </w:rPr>
              <w:t>Elin Wahl, Håvard Holte Os, Olga Rødsjø Johansen, Torfinn Hansen, Sverre Haarstad, Merete Aarvik Madsvaag, Anton Ulrik, Edvin Paulsen</w:t>
            </w:r>
            <w:r w:rsidR="00245E5B">
              <w:rPr>
                <w:sz w:val="22"/>
                <w:szCs w:val="22"/>
                <w:lang w:eastAsia="en-US"/>
              </w:rPr>
              <w:t>, Katrin Støen</w:t>
            </w:r>
          </w:p>
        </w:tc>
      </w:tr>
      <w:tr w:rsidR="00AA39AC" w:rsidTr="009A0600">
        <w:tc>
          <w:tcPr>
            <w:tcW w:w="1242" w:type="dxa"/>
            <w:tcBorders>
              <w:top w:val="single" w:sz="4" w:space="0" w:color="auto"/>
              <w:left w:val="single" w:sz="4" w:space="0" w:color="auto"/>
              <w:bottom w:val="single" w:sz="4" w:space="0" w:color="auto"/>
              <w:right w:val="single" w:sz="4" w:space="0" w:color="auto"/>
            </w:tcBorders>
            <w:hideMark/>
          </w:tcPr>
          <w:p w:rsidR="00AA39AC" w:rsidRDefault="00AA39AC" w:rsidP="009A0600">
            <w:pPr>
              <w:spacing w:line="276" w:lineRule="auto"/>
              <w:rPr>
                <w:sz w:val="22"/>
                <w:szCs w:val="22"/>
                <w:lang w:eastAsia="en-US"/>
              </w:rPr>
            </w:pPr>
            <w:r>
              <w:rPr>
                <w:sz w:val="22"/>
                <w:szCs w:val="22"/>
                <w:lang w:eastAsia="en-US"/>
              </w:rPr>
              <w:t xml:space="preserve">Tid: </w:t>
            </w:r>
          </w:p>
        </w:tc>
        <w:tc>
          <w:tcPr>
            <w:tcW w:w="8046" w:type="dxa"/>
            <w:tcBorders>
              <w:top w:val="single" w:sz="4" w:space="0" w:color="auto"/>
              <w:left w:val="single" w:sz="4" w:space="0" w:color="auto"/>
              <w:bottom w:val="single" w:sz="4" w:space="0" w:color="auto"/>
              <w:right w:val="single" w:sz="4" w:space="0" w:color="auto"/>
            </w:tcBorders>
          </w:tcPr>
          <w:p w:rsidR="00AA39AC" w:rsidRDefault="00AA39AC" w:rsidP="009A0600">
            <w:pPr>
              <w:spacing w:line="276" w:lineRule="auto"/>
              <w:rPr>
                <w:sz w:val="22"/>
                <w:szCs w:val="22"/>
                <w:lang w:eastAsia="en-US"/>
              </w:rPr>
            </w:pPr>
            <w:r>
              <w:rPr>
                <w:sz w:val="22"/>
                <w:szCs w:val="22"/>
                <w:lang w:eastAsia="en-US"/>
              </w:rPr>
              <w:t>1730 – 1930</w:t>
            </w:r>
          </w:p>
        </w:tc>
      </w:tr>
      <w:tr w:rsidR="00AA39AC" w:rsidTr="009A0600">
        <w:tc>
          <w:tcPr>
            <w:tcW w:w="1242" w:type="dxa"/>
            <w:tcBorders>
              <w:top w:val="single" w:sz="4" w:space="0" w:color="auto"/>
              <w:left w:val="single" w:sz="4" w:space="0" w:color="auto"/>
              <w:bottom w:val="single" w:sz="4" w:space="0" w:color="auto"/>
              <w:right w:val="single" w:sz="4" w:space="0" w:color="auto"/>
            </w:tcBorders>
            <w:hideMark/>
          </w:tcPr>
          <w:p w:rsidR="00AA39AC" w:rsidRDefault="00AA39AC" w:rsidP="009A0600">
            <w:pPr>
              <w:spacing w:line="276" w:lineRule="auto"/>
              <w:rPr>
                <w:sz w:val="22"/>
                <w:szCs w:val="22"/>
                <w:lang w:eastAsia="en-US"/>
              </w:rPr>
            </w:pPr>
            <w:r>
              <w:rPr>
                <w:sz w:val="22"/>
                <w:szCs w:val="22"/>
                <w:lang w:eastAsia="en-US"/>
              </w:rPr>
              <w:t xml:space="preserve">Sted: </w:t>
            </w:r>
          </w:p>
        </w:tc>
        <w:tc>
          <w:tcPr>
            <w:tcW w:w="8046" w:type="dxa"/>
            <w:tcBorders>
              <w:top w:val="single" w:sz="4" w:space="0" w:color="auto"/>
              <w:left w:val="single" w:sz="4" w:space="0" w:color="auto"/>
              <w:bottom w:val="single" w:sz="4" w:space="0" w:color="auto"/>
              <w:right w:val="single" w:sz="4" w:space="0" w:color="auto"/>
            </w:tcBorders>
          </w:tcPr>
          <w:p w:rsidR="00AA39AC" w:rsidRDefault="00AA39AC" w:rsidP="009A0600">
            <w:pPr>
              <w:spacing w:line="276" w:lineRule="auto"/>
              <w:rPr>
                <w:sz w:val="22"/>
                <w:szCs w:val="22"/>
                <w:lang w:eastAsia="en-US"/>
              </w:rPr>
            </w:pPr>
            <w:r>
              <w:rPr>
                <w:sz w:val="22"/>
                <w:szCs w:val="22"/>
                <w:lang w:eastAsia="en-US"/>
              </w:rPr>
              <w:t>Frøya kommunestyresal</w:t>
            </w:r>
          </w:p>
        </w:tc>
      </w:tr>
      <w:tr w:rsidR="00AA39AC" w:rsidTr="009A0600">
        <w:tc>
          <w:tcPr>
            <w:tcW w:w="1242" w:type="dxa"/>
            <w:tcBorders>
              <w:top w:val="single" w:sz="4" w:space="0" w:color="auto"/>
              <w:left w:val="single" w:sz="4" w:space="0" w:color="auto"/>
              <w:bottom w:val="single" w:sz="4" w:space="0" w:color="auto"/>
              <w:right w:val="single" w:sz="4" w:space="0" w:color="auto"/>
            </w:tcBorders>
            <w:hideMark/>
          </w:tcPr>
          <w:p w:rsidR="00AA39AC" w:rsidRDefault="00AA39AC" w:rsidP="009A0600">
            <w:pPr>
              <w:spacing w:line="276" w:lineRule="auto"/>
              <w:rPr>
                <w:sz w:val="22"/>
                <w:szCs w:val="22"/>
                <w:lang w:eastAsia="en-US"/>
              </w:rPr>
            </w:pPr>
            <w:r>
              <w:rPr>
                <w:sz w:val="22"/>
                <w:szCs w:val="22"/>
                <w:lang w:eastAsia="en-US"/>
              </w:rPr>
              <w:t xml:space="preserve">Møteleder: </w:t>
            </w:r>
          </w:p>
        </w:tc>
        <w:tc>
          <w:tcPr>
            <w:tcW w:w="8046" w:type="dxa"/>
            <w:tcBorders>
              <w:top w:val="single" w:sz="4" w:space="0" w:color="auto"/>
              <w:left w:val="single" w:sz="4" w:space="0" w:color="auto"/>
              <w:bottom w:val="single" w:sz="4" w:space="0" w:color="auto"/>
              <w:right w:val="single" w:sz="4" w:space="0" w:color="auto"/>
            </w:tcBorders>
          </w:tcPr>
          <w:p w:rsidR="00AA39AC" w:rsidRDefault="00AA39AC" w:rsidP="009A0600">
            <w:pPr>
              <w:spacing w:line="276" w:lineRule="auto"/>
              <w:rPr>
                <w:sz w:val="22"/>
                <w:szCs w:val="22"/>
                <w:lang w:eastAsia="en-US"/>
              </w:rPr>
            </w:pPr>
            <w:r>
              <w:rPr>
                <w:sz w:val="22"/>
                <w:szCs w:val="22"/>
                <w:lang w:eastAsia="en-US"/>
              </w:rPr>
              <w:t>Håvard Holte Os</w:t>
            </w:r>
          </w:p>
        </w:tc>
      </w:tr>
      <w:tr w:rsidR="00AA39AC" w:rsidTr="009A0600">
        <w:tc>
          <w:tcPr>
            <w:tcW w:w="1242" w:type="dxa"/>
            <w:tcBorders>
              <w:top w:val="single" w:sz="4" w:space="0" w:color="auto"/>
              <w:left w:val="single" w:sz="4" w:space="0" w:color="auto"/>
              <w:bottom w:val="single" w:sz="4" w:space="0" w:color="auto"/>
              <w:right w:val="single" w:sz="4" w:space="0" w:color="auto"/>
            </w:tcBorders>
            <w:hideMark/>
          </w:tcPr>
          <w:p w:rsidR="00AA39AC" w:rsidRDefault="00AA39AC" w:rsidP="009A0600">
            <w:pPr>
              <w:spacing w:line="276" w:lineRule="auto"/>
              <w:rPr>
                <w:sz w:val="22"/>
                <w:szCs w:val="22"/>
                <w:lang w:eastAsia="en-US"/>
              </w:rPr>
            </w:pPr>
            <w:r>
              <w:rPr>
                <w:sz w:val="22"/>
                <w:szCs w:val="22"/>
                <w:lang w:eastAsia="en-US"/>
              </w:rPr>
              <w:t>Referent:</w:t>
            </w:r>
          </w:p>
        </w:tc>
        <w:tc>
          <w:tcPr>
            <w:tcW w:w="8046" w:type="dxa"/>
            <w:tcBorders>
              <w:top w:val="single" w:sz="4" w:space="0" w:color="auto"/>
              <w:left w:val="single" w:sz="4" w:space="0" w:color="auto"/>
              <w:bottom w:val="single" w:sz="4" w:space="0" w:color="auto"/>
              <w:right w:val="single" w:sz="4" w:space="0" w:color="auto"/>
            </w:tcBorders>
          </w:tcPr>
          <w:p w:rsidR="00AA39AC" w:rsidRDefault="00AA39AC" w:rsidP="009A0600">
            <w:pPr>
              <w:spacing w:line="276" w:lineRule="auto"/>
              <w:rPr>
                <w:sz w:val="22"/>
                <w:szCs w:val="22"/>
                <w:lang w:eastAsia="en-US"/>
              </w:rPr>
            </w:pPr>
            <w:r>
              <w:rPr>
                <w:sz w:val="22"/>
                <w:szCs w:val="22"/>
                <w:lang w:eastAsia="en-US"/>
              </w:rPr>
              <w:t>Hjørdis Årvik Smalø</w:t>
            </w:r>
          </w:p>
        </w:tc>
      </w:tr>
    </w:tbl>
    <w:p w:rsidR="00AA39AC" w:rsidRDefault="00AA39AC" w:rsidP="008477E9">
      <w:pPr>
        <w:pStyle w:val="Default"/>
        <w:jc w:val="both"/>
        <w:rPr>
          <w:b/>
          <w:sz w:val="28"/>
          <w:szCs w:val="28"/>
        </w:rPr>
      </w:pPr>
    </w:p>
    <w:p w:rsidR="00AE0151" w:rsidRDefault="00AE0151" w:rsidP="008477E9">
      <w:pPr>
        <w:pStyle w:val="Default"/>
        <w:jc w:val="both"/>
        <w:rPr>
          <w:rFonts w:ascii="Calibri" w:hAnsi="Calibri" w:cs="Calibri"/>
          <w:sz w:val="22"/>
          <w:szCs w:val="22"/>
        </w:rPr>
      </w:pPr>
    </w:p>
    <w:p w:rsidR="008477E9" w:rsidRDefault="00DC66F8" w:rsidP="008477E9">
      <w:pPr>
        <w:pStyle w:val="Default"/>
        <w:jc w:val="both"/>
        <w:rPr>
          <w:rFonts w:ascii="Calibri" w:hAnsi="Calibri" w:cs="Calibri"/>
          <w:b/>
          <w:bCs/>
          <w:sz w:val="22"/>
          <w:szCs w:val="22"/>
        </w:rPr>
      </w:pPr>
      <w:r>
        <w:rPr>
          <w:rFonts w:ascii="Calibri" w:hAnsi="Calibri" w:cs="Calibri"/>
          <w:b/>
          <w:bCs/>
          <w:sz w:val="22"/>
          <w:szCs w:val="22"/>
        </w:rPr>
        <w:t xml:space="preserve">Sak </w:t>
      </w:r>
      <w:r w:rsidR="00AE0151">
        <w:rPr>
          <w:rFonts w:ascii="Calibri" w:hAnsi="Calibri" w:cs="Calibri"/>
          <w:b/>
          <w:bCs/>
          <w:sz w:val="22"/>
          <w:szCs w:val="22"/>
        </w:rPr>
        <w:t>1.</w:t>
      </w:r>
      <w:bookmarkStart w:id="0" w:name="_GoBack"/>
      <w:bookmarkEnd w:id="0"/>
    </w:p>
    <w:p w:rsidR="00AE0151" w:rsidRDefault="00AE0151" w:rsidP="008477E9">
      <w:pPr>
        <w:pStyle w:val="Default"/>
        <w:jc w:val="both"/>
        <w:rPr>
          <w:rFonts w:ascii="Calibri" w:hAnsi="Calibri" w:cs="Calibri"/>
          <w:sz w:val="22"/>
          <w:szCs w:val="22"/>
        </w:rPr>
      </w:pPr>
      <w:r>
        <w:rPr>
          <w:rFonts w:ascii="Calibri" w:hAnsi="Calibri" w:cs="Calibri"/>
          <w:b/>
          <w:bCs/>
          <w:sz w:val="22"/>
          <w:szCs w:val="22"/>
        </w:rPr>
        <w:t xml:space="preserve">Parkering på Dyrøy fergekai </w:t>
      </w:r>
    </w:p>
    <w:p w:rsidR="00AE0151" w:rsidRDefault="00AE0151" w:rsidP="008477E9">
      <w:pPr>
        <w:pStyle w:val="Default"/>
        <w:jc w:val="both"/>
        <w:rPr>
          <w:rFonts w:ascii="Calibri" w:hAnsi="Calibri" w:cs="Calibri"/>
          <w:sz w:val="22"/>
          <w:szCs w:val="22"/>
        </w:rPr>
      </w:pPr>
    </w:p>
    <w:p w:rsidR="00AE0151" w:rsidRDefault="008477E9" w:rsidP="008477E9">
      <w:pPr>
        <w:pStyle w:val="Default"/>
        <w:jc w:val="both"/>
        <w:rPr>
          <w:rFonts w:ascii="Calibri" w:hAnsi="Calibri" w:cs="Calibri"/>
          <w:sz w:val="22"/>
          <w:szCs w:val="22"/>
        </w:rPr>
      </w:pPr>
      <w:r>
        <w:rPr>
          <w:rFonts w:ascii="Calibri" w:hAnsi="Calibri" w:cs="Calibri"/>
          <w:sz w:val="22"/>
          <w:szCs w:val="22"/>
        </w:rPr>
        <w:t>Orientering fra Dyrøy Grendelag v/</w:t>
      </w:r>
      <w:r w:rsidR="00AE0151">
        <w:rPr>
          <w:rFonts w:ascii="Calibri" w:hAnsi="Calibri" w:cs="Calibri"/>
          <w:sz w:val="22"/>
          <w:szCs w:val="22"/>
        </w:rPr>
        <w:t xml:space="preserve">Terje Svendsen </w:t>
      </w:r>
      <w:r w:rsidR="00865EF3">
        <w:rPr>
          <w:rFonts w:ascii="Calibri" w:hAnsi="Calibri" w:cs="Calibri"/>
          <w:sz w:val="22"/>
          <w:szCs w:val="22"/>
        </w:rPr>
        <w:t>hva Dyrøy grende</w:t>
      </w:r>
      <w:r w:rsidR="00AE0151">
        <w:rPr>
          <w:rFonts w:ascii="Calibri" w:hAnsi="Calibri" w:cs="Calibri"/>
          <w:sz w:val="22"/>
          <w:szCs w:val="22"/>
        </w:rPr>
        <w:t>lag har gjort i saken</w:t>
      </w:r>
      <w:r w:rsidR="00865EF3">
        <w:rPr>
          <w:rFonts w:ascii="Calibri" w:hAnsi="Calibri" w:cs="Calibri"/>
          <w:sz w:val="22"/>
          <w:szCs w:val="22"/>
        </w:rPr>
        <w:t xml:space="preserve"> vedrørende parkering ved Dyrøy fergekai og veien utover mot Dyrøya</w:t>
      </w:r>
      <w:r w:rsidR="00AE0151">
        <w:rPr>
          <w:rFonts w:ascii="Calibri" w:hAnsi="Calibri" w:cs="Calibri"/>
          <w:sz w:val="22"/>
          <w:szCs w:val="22"/>
        </w:rPr>
        <w:t xml:space="preserve">. </w:t>
      </w:r>
    </w:p>
    <w:p w:rsidR="00DD4387" w:rsidRDefault="00DD4387" w:rsidP="008477E9">
      <w:pPr>
        <w:pStyle w:val="Default"/>
        <w:jc w:val="both"/>
        <w:rPr>
          <w:rFonts w:ascii="Calibri" w:hAnsi="Calibri" w:cs="Calibri"/>
          <w:sz w:val="22"/>
          <w:szCs w:val="22"/>
        </w:rPr>
      </w:pPr>
    </w:p>
    <w:p w:rsidR="006E4C81" w:rsidRDefault="00865EF3" w:rsidP="008477E9">
      <w:pPr>
        <w:pStyle w:val="Default"/>
        <w:jc w:val="both"/>
        <w:rPr>
          <w:rFonts w:ascii="Calibri" w:hAnsi="Calibri" w:cs="Calibri"/>
          <w:sz w:val="22"/>
          <w:szCs w:val="22"/>
        </w:rPr>
      </w:pPr>
      <w:r>
        <w:rPr>
          <w:rFonts w:ascii="Calibri" w:hAnsi="Calibri" w:cs="Calibri"/>
          <w:sz w:val="22"/>
          <w:szCs w:val="22"/>
        </w:rPr>
        <w:t xml:space="preserve">Dyrøya har gått fra å være blindvei til trafikknutepunkt. Området skal serve øyrekka med de som bor der, de som ferierer, festivaler etc. Det medfører en del problem – avkjørsler, gang og sykkelbaner er ofte </w:t>
      </w:r>
      <w:r w:rsidR="00DD4387">
        <w:rPr>
          <w:rFonts w:ascii="Calibri" w:hAnsi="Calibri" w:cs="Calibri"/>
          <w:sz w:val="22"/>
          <w:szCs w:val="22"/>
        </w:rPr>
        <w:t>igjen-parkert</w:t>
      </w:r>
      <w:r>
        <w:rPr>
          <w:rFonts w:ascii="Calibri" w:hAnsi="Calibri" w:cs="Calibri"/>
          <w:sz w:val="22"/>
          <w:szCs w:val="22"/>
        </w:rPr>
        <w:t xml:space="preserve">. Det oppstår også farlige trafikale situasjoner </w:t>
      </w:r>
      <w:r w:rsidR="00DD4387">
        <w:rPr>
          <w:rFonts w:ascii="Calibri" w:hAnsi="Calibri" w:cs="Calibri"/>
          <w:sz w:val="22"/>
          <w:szCs w:val="22"/>
        </w:rPr>
        <w:t>ved fergeleiet som bekymrer</w:t>
      </w:r>
      <w:r>
        <w:rPr>
          <w:rFonts w:ascii="Calibri" w:hAnsi="Calibri" w:cs="Calibri"/>
          <w:sz w:val="22"/>
          <w:szCs w:val="22"/>
        </w:rPr>
        <w:t>, blant annet så er det mørkt, hovedvei må krysse og det er ingen god situasjon for noen.</w:t>
      </w:r>
    </w:p>
    <w:p w:rsidR="00DD4387" w:rsidRDefault="00DD4387" w:rsidP="008477E9">
      <w:pPr>
        <w:pStyle w:val="Default"/>
        <w:jc w:val="both"/>
        <w:rPr>
          <w:rFonts w:ascii="Calibri" w:hAnsi="Calibri" w:cs="Calibri"/>
          <w:sz w:val="22"/>
          <w:szCs w:val="22"/>
        </w:rPr>
      </w:pPr>
    </w:p>
    <w:p w:rsidR="00DD4387" w:rsidRDefault="00865EF3" w:rsidP="008477E9">
      <w:pPr>
        <w:pStyle w:val="Default"/>
        <w:jc w:val="both"/>
        <w:rPr>
          <w:rFonts w:ascii="Calibri" w:hAnsi="Calibri" w:cs="Calibri"/>
          <w:sz w:val="22"/>
          <w:szCs w:val="22"/>
        </w:rPr>
      </w:pPr>
      <w:r>
        <w:rPr>
          <w:rFonts w:ascii="Calibri" w:hAnsi="Calibri" w:cs="Calibri"/>
          <w:sz w:val="22"/>
          <w:szCs w:val="22"/>
        </w:rPr>
        <w:t>Det er ønsket dialog med Frøya kommune og Sør-Trøndelag Fylke for å se på om vi får forbedret situasjonen basert på de mulighetene vi har</w:t>
      </w:r>
      <w:r w:rsidR="008477E9">
        <w:rPr>
          <w:rFonts w:ascii="Calibri" w:hAnsi="Calibri" w:cs="Calibri"/>
          <w:sz w:val="22"/>
          <w:szCs w:val="22"/>
        </w:rPr>
        <w:t xml:space="preserve">. Vi ønsker å få utfylt området ut til Holmen. Dette området </w:t>
      </w:r>
      <w:r>
        <w:rPr>
          <w:rFonts w:ascii="Calibri" w:hAnsi="Calibri" w:cs="Calibri"/>
          <w:sz w:val="22"/>
          <w:szCs w:val="22"/>
        </w:rPr>
        <w:t xml:space="preserve">er ferdig regulert til parkering. </w:t>
      </w:r>
    </w:p>
    <w:p w:rsidR="00DD4387" w:rsidRDefault="00DD4387" w:rsidP="008477E9">
      <w:pPr>
        <w:pStyle w:val="Default"/>
        <w:jc w:val="both"/>
        <w:rPr>
          <w:rFonts w:ascii="Calibri" w:hAnsi="Calibri" w:cs="Calibri"/>
          <w:sz w:val="22"/>
          <w:szCs w:val="22"/>
        </w:rPr>
      </w:pPr>
    </w:p>
    <w:p w:rsidR="00DD4387" w:rsidRDefault="00865EF3" w:rsidP="008477E9">
      <w:pPr>
        <w:pStyle w:val="Default"/>
        <w:jc w:val="both"/>
        <w:rPr>
          <w:rFonts w:ascii="Calibri" w:hAnsi="Calibri" w:cs="Calibri"/>
          <w:sz w:val="22"/>
          <w:szCs w:val="22"/>
        </w:rPr>
      </w:pPr>
      <w:r>
        <w:rPr>
          <w:rFonts w:ascii="Calibri" w:hAnsi="Calibri" w:cs="Calibri"/>
          <w:sz w:val="22"/>
          <w:szCs w:val="22"/>
        </w:rPr>
        <w:t xml:space="preserve">Trinn to forutsetter en ny reguleringsplan for å få benytte resten av holmen. Fint å få samlet det slik at ikke hele området er parkeringsplass. Initiativet kom delvis fra Frøya kommune v/Teknisk etat, der vi ble oppfordret til å ta kontakt med Frøya Øyråd. Saken er oversendt kommunen for å få i gang reguleringen så fort som mulig. </w:t>
      </w:r>
    </w:p>
    <w:p w:rsidR="00DD4387" w:rsidRDefault="00DD4387" w:rsidP="008477E9">
      <w:pPr>
        <w:pStyle w:val="Default"/>
        <w:jc w:val="both"/>
        <w:rPr>
          <w:rFonts w:ascii="Calibri" w:hAnsi="Calibri" w:cs="Calibri"/>
          <w:sz w:val="22"/>
          <w:szCs w:val="22"/>
        </w:rPr>
      </w:pPr>
    </w:p>
    <w:p w:rsidR="00DD4387" w:rsidRDefault="00DD4387" w:rsidP="008477E9">
      <w:pPr>
        <w:pStyle w:val="Default"/>
        <w:jc w:val="both"/>
        <w:rPr>
          <w:rFonts w:ascii="Calibri" w:hAnsi="Calibri" w:cs="Calibri"/>
          <w:sz w:val="22"/>
          <w:szCs w:val="22"/>
        </w:rPr>
      </w:pPr>
      <w:r>
        <w:rPr>
          <w:rFonts w:ascii="Calibri" w:hAnsi="Calibri" w:cs="Calibri"/>
          <w:sz w:val="22"/>
          <w:szCs w:val="22"/>
        </w:rPr>
        <w:t xml:space="preserve">Det andre er trafikksikkerheten for barn og eldre. Vi ønsker en permanent sikring mellom vei og gang/sykkelbane. Vegvesenet har lovet å se på dette nå. Vi har også sett på dette med å få opp lys på parkeringsplass og bussholdeplass, samt asfaltert og merket skikkelig. Til og med bussen bruker plassen til å snu. </w:t>
      </w:r>
    </w:p>
    <w:p w:rsidR="00DD4387" w:rsidRDefault="00DD4387" w:rsidP="008477E9">
      <w:pPr>
        <w:pStyle w:val="Default"/>
        <w:jc w:val="both"/>
        <w:rPr>
          <w:rFonts w:ascii="Calibri" w:hAnsi="Calibri" w:cs="Calibri"/>
          <w:sz w:val="22"/>
          <w:szCs w:val="22"/>
        </w:rPr>
      </w:pPr>
    </w:p>
    <w:p w:rsidR="00865EF3" w:rsidRDefault="00DD4387" w:rsidP="008477E9">
      <w:pPr>
        <w:pStyle w:val="Default"/>
        <w:jc w:val="both"/>
        <w:rPr>
          <w:rFonts w:ascii="Calibri" w:hAnsi="Calibri" w:cs="Calibri"/>
          <w:sz w:val="22"/>
          <w:szCs w:val="22"/>
        </w:rPr>
      </w:pPr>
      <w:r>
        <w:rPr>
          <w:rFonts w:ascii="Calibri" w:hAnsi="Calibri" w:cs="Calibri"/>
          <w:sz w:val="22"/>
          <w:szCs w:val="22"/>
        </w:rPr>
        <w:t xml:space="preserve">Venterommet er også midlertidig, vi ønsker at de skal se på å få til en permanent og helhetlig situasjon. Vi har satt oss i førersete for en sak som har tatt tid. Fylket har i utgangspunktet ikke penger, men de jobber godt på bakgrunn av klare referat slik at folk blir holdt ansvarlig og at fremdrift skjer. Vi er en naturlig del av alle møtene som holdes – dette medfører at progresjonen i saken holdes. </w:t>
      </w:r>
    </w:p>
    <w:p w:rsidR="00DD4387" w:rsidRDefault="00DD4387" w:rsidP="008477E9">
      <w:pPr>
        <w:pStyle w:val="Default"/>
        <w:jc w:val="both"/>
        <w:rPr>
          <w:rFonts w:ascii="Calibri" w:hAnsi="Calibri" w:cs="Calibri"/>
          <w:sz w:val="22"/>
          <w:szCs w:val="22"/>
        </w:rPr>
      </w:pPr>
    </w:p>
    <w:p w:rsidR="00DD4387" w:rsidRDefault="00DD4387" w:rsidP="008477E9">
      <w:pPr>
        <w:pStyle w:val="Default"/>
        <w:jc w:val="both"/>
        <w:rPr>
          <w:rFonts w:ascii="Calibri" w:hAnsi="Calibri" w:cs="Calibri"/>
          <w:sz w:val="22"/>
          <w:szCs w:val="22"/>
        </w:rPr>
      </w:pPr>
      <w:r>
        <w:rPr>
          <w:rFonts w:ascii="Calibri" w:hAnsi="Calibri" w:cs="Calibri"/>
          <w:sz w:val="22"/>
          <w:szCs w:val="22"/>
        </w:rPr>
        <w:t>Vi har prioritet på parkeringsplassen pga at her er den største faren, men vi ser at veistandarden er for dårlig og ikke tilpasset den trafikale situasjonen vi har i dag. Det er fylket som er ansvarlig for det økonomiske i det som skal gjøres. Frøya kommune har faktisk brukt mye ressurser på dette som det ikke sikkert at de får igjen.</w:t>
      </w:r>
    </w:p>
    <w:p w:rsidR="00DD4387" w:rsidRDefault="00DD4387" w:rsidP="008477E9">
      <w:pPr>
        <w:pStyle w:val="Default"/>
        <w:jc w:val="both"/>
        <w:rPr>
          <w:rFonts w:ascii="Calibri" w:hAnsi="Calibri" w:cs="Calibri"/>
          <w:sz w:val="22"/>
          <w:szCs w:val="22"/>
        </w:rPr>
      </w:pPr>
    </w:p>
    <w:p w:rsidR="00DD4387" w:rsidRDefault="00DD4387" w:rsidP="008477E9">
      <w:pPr>
        <w:pStyle w:val="Default"/>
        <w:jc w:val="both"/>
        <w:rPr>
          <w:rFonts w:ascii="Calibri" w:hAnsi="Calibri" w:cs="Calibri"/>
          <w:sz w:val="22"/>
          <w:szCs w:val="22"/>
        </w:rPr>
      </w:pPr>
      <w:r>
        <w:rPr>
          <w:rFonts w:ascii="Calibri" w:hAnsi="Calibri" w:cs="Calibri"/>
          <w:sz w:val="22"/>
          <w:szCs w:val="22"/>
        </w:rPr>
        <w:t xml:space="preserve">Slik området, inkludert venterommet, fremstår i dag er det ikke presentabelt rent etisk. Vi ønsker selvfølgelig at det skal se pent ut, men første prioritet for oss er sikkerheten. </w:t>
      </w:r>
    </w:p>
    <w:p w:rsidR="00DD4387" w:rsidRDefault="00DD4387" w:rsidP="008477E9">
      <w:pPr>
        <w:pStyle w:val="Default"/>
        <w:jc w:val="both"/>
        <w:rPr>
          <w:rFonts w:ascii="Calibri" w:hAnsi="Calibri" w:cs="Calibri"/>
          <w:sz w:val="22"/>
          <w:szCs w:val="22"/>
        </w:rPr>
      </w:pPr>
      <w:r>
        <w:rPr>
          <w:rFonts w:ascii="Calibri" w:hAnsi="Calibri" w:cs="Calibri"/>
          <w:sz w:val="22"/>
          <w:szCs w:val="22"/>
        </w:rPr>
        <w:lastRenderedPageBreak/>
        <w:t>Vi er bevist på at øyrådet finnes og ønsker å bruke dere når dette er nødvendig. Vi løfter bedre i flokk. Håper dere også vil bruke oss når det er naturlig.</w:t>
      </w:r>
    </w:p>
    <w:p w:rsidR="00DD4387" w:rsidRDefault="00DD4387" w:rsidP="008477E9">
      <w:pPr>
        <w:pStyle w:val="Default"/>
        <w:jc w:val="both"/>
        <w:rPr>
          <w:rFonts w:ascii="Calibri" w:hAnsi="Calibri" w:cs="Calibri"/>
          <w:sz w:val="22"/>
          <w:szCs w:val="22"/>
        </w:rPr>
      </w:pPr>
      <w:r>
        <w:rPr>
          <w:rFonts w:ascii="Calibri" w:hAnsi="Calibri" w:cs="Calibri"/>
          <w:sz w:val="22"/>
          <w:szCs w:val="22"/>
        </w:rPr>
        <w:t>Vi har ingen innvendinger mot at øyrådet er med på møtene med fylket og kommunen. Vi kan informere dere på mail om når det er møter, når det er referater etc., så får dere vurdere om hensikten er tilstede etter hvert.</w:t>
      </w:r>
    </w:p>
    <w:p w:rsidR="00DD4387" w:rsidRDefault="00DD4387" w:rsidP="008477E9">
      <w:pPr>
        <w:pStyle w:val="Default"/>
        <w:jc w:val="both"/>
        <w:rPr>
          <w:rFonts w:ascii="Calibri" w:hAnsi="Calibri" w:cs="Calibri"/>
          <w:sz w:val="22"/>
          <w:szCs w:val="22"/>
        </w:rPr>
      </w:pPr>
    </w:p>
    <w:p w:rsidR="00DD4387" w:rsidRDefault="0017054D" w:rsidP="008477E9">
      <w:pPr>
        <w:pStyle w:val="Default"/>
        <w:jc w:val="both"/>
        <w:rPr>
          <w:rFonts w:ascii="Calibri" w:hAnsi="Calibri" w:cs="Calibri"/>
          <w:sz w:val="22"/>
          <w:szCs w:val="22"/>
        </w:rPr>
      </w:pPr>
      <w:r>
        <w:rPr>
          <w:rFonts w:ascii="Calibri" w:hAnsi="Calibri" w:cs="Calibri"/>
          <w:sz w:val="22"/>
          <w:szCs w:val="22"/>
        </w:rPr>
        <w:t>Håvard: Dyrøy Grendelag har en veldig god hånd på rattet her. Vi får informasjon på mail og stiller oss til deres disposisjon ved behov.</w:t>
      </w:r>
    </w:p>
    <w:p w:rsidR="00755F56" w:rsidRDefault="00755F56" w:rsidP="008477E9">
      <w:pPr>
        <w:pStyle w:val="Default"/>
        <w:jc w:val="both"/>
        <w:rPr>
          <w:rFonts w:ascii="Calibri" w:hAnsi="Calibri" w:cs="Calibri"/>
          <w:sz w:val="22"/>
          <w:szCs w:val="22"/>
        </w:rPr>
      </w:pPr>
    </w:p>
    <w:p w:rsidR="00755F56" w:rsidRPr="00755F56" w:rsidRDefault="00755F56" w:rsidP="00755F56">
      <w:pPr>
        <w:pStyle w:val="Default"/>
        <w:jc w:val="both"/>
        <w:rPr>
          <w:rFonts w:ascii="Calibri" w:hAnsi="Calibri" w:cs="Calibri"/>
          <w:b/>
          <w:sz w:val="22"/>
          <w:szCs w:val="22"/>
        </w:rPr>
      </w:pPr>
      <w:r>
        <w:rPr>
          <w:rFonts w:ascii="Calibri" w:hAnsi="Calibri" w:cs="Calibri"/>
          <w:b/>
          <w:sz w:val="22"/>
          <w:szCs w:val="22"/>
        </w:rPr>
        <w:t>Sak 2</w:t>
      </w:r>
      <w:r w:rsidRPr="00755F56">
        <w:rPr>
          <w:rFonts w:ascii="Calibri" w:hAnsi="Calibri" w:cs="Calibri"/>
          <w:b/>
          <w:sz w:val="22"/>
          <w:szCs w:val="22"/>
        </w:rPr>
        <w:t xml:space="preserve">. Grønne konsesjoner v/Berit </w:t>
      </w:r>
      <w:proofErr w:type="spellStart"/>
      <w:r w:rsidRPr="00755F56">
        <w:rPr>
          <w:rFonts w:ascii="Calibri" w:hAnsi="Calibri" w:cs="Calibri"/>
          <w:b/>
          <w:sz w:val="22"/>
          <w:szCs w:val="22"/>
        </w:rPr>
        <w:t>Flåmo</w:t>
      </w:r>
      <w:proofErr w:type="spellEnd"/>
    </w:p>
    <w:p w:rsidR="00755F56" w:rsidRDefault="00755F56" w:rsidP="00755F56">
      <w:pPr>
        <w:pStyle w:val="Default"/>
        <w:jc w:val="both"/>
        <w:rPr>
          <w:rFonts w:ascii="Calibri" w:hAnsi="Calibri" w:cs="Calibri"/>
          <w:sz w:val="22"/>
          <w:szCs w:val="22"/>
        </w:rPr>
      </w:pPr>
      <w:r>
        <w:rPr>
          <w:rFonts w:ascii="Calibri" w:hAnsi="Calibri" w:cs="Calibri"/>
          <w:sz w:val="22"/>
          <w:szCs w:val="22"/>
        </w:rPr>
        <w:t xml:space="preserve">Det er avsatt 10 % av de grønne konsesjonene til øyrekka. Det jobbes med å få på plass retningslinjer for hva </w:t>
      </w:r>
      <w:proofErr w:type="gramStart"/>
      <w:r>
        <w:rPr>
          <w:rFonts w:ascii="Calibri" w:hAnsi="Calibri" w:cs="Calibri"/>
          <w:sz w:val="22"/>
          <w:szCs w:val="22"/>
        </w:rPr>
        <w:t>de  grønne</w:t>
      </w:r>
      <w:proofErr w:type="gramEnd"/>
      <w:r>
        <w:rPr>
          <w:rFonts w:ascii="Calibri" w:hAnsi="Calibri" w:cs="Calibri"/>
          <w:sz w:val="22"/>
          <w:szCs w:val="22"/>
        </w:rPr>
        <w:t xml:space="preserve"> konsesjoner kan brukes til.  Saken forventes å komme opp før sommerferien.</w:t>
      </w:r>
    </w:p>
    <w:p w:rsidR="00865EF3" w:rsidRDefault="00865EF3" w:rsidP="008477E9">
      <w:pPr>
        <w:pStyle w:val="Default"/>
        <w:jc w:val="both"/>
        <w:rPr>
          <w:rFonts w:ascii="Calibri" w:hAnsi="Calibri" w:cs="Calibri"/>
          <w:sz w:val="22"/>
          <w:szCs w:val="22"/>
        </w:rPr>
      </w:pPr>
    </w:p>
    <w:p w:rsidR="00AE0151" w:rsidRDefault="00DC66F8" w:rsidP="008477E9">
      <w:pPr>
        <w:pStyle w:val="Default"/>
        <w:jc w:val="both"/>
        <w:rPr>
          <w:rFonts w:ascii="Calibri" w:hAnsi="Calibri" w:cs="Calibri"/>
          <w:sz w:val="22"/>
          <w:szCs w:val="22"/>
        </w:rPr>
      </w:pPr>
      <w:r>
        <w:rPr>
          <w:rFonts w:ascii="Calibri" w:hAnsi="Calibri" w:cs="Calibri"/>
          <w:b/>
          <w:bCs/>
          <w:sz w:val="22"/>
          <w:szCs w:val="22"/>
        </w:rPr>
        <w:t xml:space="preserve">Sak </w:t>
      </w:r>
      <w:r w:rsidR="00755F56">
        <w:rPr>
          <w:rFonts w:ascii="Calibri" w:hAnsi="Calibri" w:cs="Calibri"/>
          <w:b/>
          <w:bCs/>
          <w:sz w:val="22"/>
          <w:szCs w:val="22"/>
        </w:rPr>
        <w:t>3</w:t>
      </w:r>
      <w:r w:rsidR="00AE0151">
        <w:rPr>
          <w:rFonts w:ascii="Calibri" w:hAnsi="Calibri" w:cs="Calibri"/>
          <w:b/>
          <w:bCs/>
          <w:sz w:val="22"/>
          <w:szCs w:val="22"/>
        </w:rPr>
        <w:t xml:space="preserve">. Orientering om øyrekka.no </w:t>
      </w:r>
    </w:p>
    <w:p w:rsidR="00AE0151" w:rsidRDefault="00AE0151" w:rsidP="008477E9">
      <w:pPr>
        <w:pStyle w:val="Default"/>
        <w:jc w:val="both"/>
        <w:rPr>
          <w:rFonts w:ascii="Calibri" w:hAnsi="Calibri" w:cs="Calibri"/>
          <w:sz w:val="22"/>
          <w:szCs w:val="22"/>
        </w:rPr>
      </w:pPr>
    </w:p>
    <w:p w:rsidR="00AE0151" w:rsidRDefault="0017054D" w:rsidP="008477E9">
      <w:pPr>
        <w:pStyle w:val="Default"/>
        <w:jc w:val="both"/>
        <w:rPr>
          <w:rFonts w:ascii="Calibri" w:hAnsi="Calibri" w:cs="Calibri"/>
          <w:sz w:val="22"/>
          <w:szCs w:val="22"/>
        </w:rPr>
      </w:pPr>
      <w:r>
        <w:rPr>
          <w:rFonts w:ascii="Calibri" w:hAnsi="Calibri" w:cs="Calibri"/>
          <w:sz w:val="22"/>
          <w:szCs w:val="22"/>
        </w:rPr>
        <w:t xml:space="preserve">Saken utsatt da </w:t>
      </w:r>
      <w:r w:rsidR="00AE0151">
        <w:rPr>
          <w:rFonts w:ascii="Calibri" w:hAnsi="Calibri" w:cs="Calibri"/>
          <w:sz w:val="22"/>
          <w:szCs w:val="22"/>
        </w:rPr>
        <w:t xml:space="preserve">Tove Wold og Hege Stordal-Bekken </w:t>
      </w:r>
      <w:r>
        <w:rPr>
          <w:rFonts w:ascii="Calibri" w:hAnsi="Calibri" w:cs="Calibri"/>
          <w:sz w:val="22"/>
          <w:szCs w:val="22"/>
        </w:rPr>
        <w:t>meldte avbud</w:t>
      </w:r>
      <w:r w:rsidR="00AE0151">
        <w:rPr>
          <w:rFonts w:ascii="Calibri" w:hAnsi="Calibri" w:cs="Calibri"/>
          <w:sz w:val="22"/>
          <w:szCs w:val="22"/>
        </w:rPr>
        <w:t xml:space="preserve">. </w:t>
      </w:r>
    </w:p>
    <w:p w:rsidR="00755F56" w:rsidRDefault="00755F56" w:rsidP="008477E9">
      <w:pPr>
        <w:pStyle w:val="Default"/>
        <w:jc w:val="both"/>
        <w:rPr>
          <w:rFonts w:ascii="Calibri" w:hAnsi="Calibri" w:cs="Calibri"/>
          <w:sz w:val="22"/>
          <w:szCs w:val="22"/>
        </w:rPr>
      </w:pPr>
    </w:p>
    <w:p w:rsidR="00AE0151" w:rsidRDefault="00DC66F8" w:rsidP="008477E9">
      <w:pPr>
        <w:pStyle w:val="Default"/>
        <w:jc w:val="both"/>
        <w:rPr>
          <w:rFonts w:ascii="Calibri" w:hAnsi="Calibri" w:cs="Calibri"/>
          <w:sz w:val="22"/>
          <w:szCs w:val="22"/>
        </w:rPr>
      </w:pPr>
      <w:r>
        <w:rPr>
          <w:rFonts w:ascii="Calibri" w:hAnsi="Calibri" w:cs="Calibri"/>
          <w:b/>
          <w:bCs/>
          <w:sz w:val="22"/>
          <w:szCs w:val="22"/>
        </w:rPr>
        <w:t xml:space="preserve">Sak </w:t>
      </w:r>
      <w:r w:rsidR="00755F56">
        <w:rPr>
          <w:rFonts w:ascii="Calibri" w:hAnsi="Calibri" w:cs="Calibri"/>
          <w:b/>
          <w:bCs/>
          <w:sz w:val="22"/>
          <w:szCs w:val="22"/>
        </w:rPr>
        <w:t>4</w:t>
      </w:r>
      <w:r w:rsidR="00AE0151">
        <w:rPr>
          <w:rFonts w:ascii="Calibri" w:hAnsi="Calibri" w:cs="Calibri"/>
          <w:b/>
          <w:bCs/>
          <w:sz w:val="22"/>
          <w:szCs w:val="22"/>
        </w:rPr>
        <w:t xml:space="preserve">. Frøya Øyråd og kommunens administrasjon. </w:t>
      </w:r>
    </w:p>
    <w:p w:rsidR="00AE0151" w:rsidRDefault="00AE0151" w:rsidP="008477E9">
      <w:pPr>
        <w:pStyle w:val="Default"/>
        <w:jc w:val="both"/>
        <w:rPr>
          <w:rFonts w:ascii="Calibri" w:hAnsi="Calibri" w:cs="Calibri"/>
          <w:sz w:val="22"/>
          <w:szCs w:val="22"/>
        </w:rPr>
      </w:pPr>
    </w:p>
    <w:p w:rsidR="00AE0151" w:rsidRDefault="00AE0151" w:rsidP="008477E9">
      <w:pPr>
        <w:pStyle w:val="Default"/>
        <w:jc w:val="both"/>
        <w:rPr>
          <w:rFonts w:ascii="Calibri" w:hAnsi="Calibri" w:cs="Calibri"/>
          <w:sz w:val="22"/>
          <w:szCs w:val="22"/>
        </w:rPr>
      </w:pPr>
      <w:r>
        <w:rPr>
          <w:rFonts w:ascii="Calibri" w:hAnsi="Calibri" w:cs="Calibri"/>
          <w:sz w:val="22"/>
          <w:szCs w:val="22"/>
        </w:rPr>
        <w:t>Rådmann Svanhild Mosebakken orienter</w:t>
      </w:r>
      <w:r w:rsidR="0017054D">
        <w:rPr>
          <w:rFonts w:ascii="Calibri" w:hAnsi="Calibri" w:cs="Calibri"/>
          <w:sz w:val="22"/>
          <w:szCs w:val="22"/>
        </w:rPr>
        <w:t>te om kommuneadministrasjonens</w:t>
      </w:r>
      <w:r>
        <w:rPr>
          <w:rFonts w:ascii="Calibri" w:hAnsi="Calibri" w:cs="Calibri"/>
          <w:sz w:val="22"/>
          <w:szCs w:val="22"/>
        </w:rPr>
        <w:t xml:space="preserve"> rolle og tanker rundt Frøya Øyråd. </w:t>
      </w:r>
    </w:p>
    <w:p w:rsidR="0017054D" w:rsidRDefault="0017054D" w:rsidP="008477E9">
      <w:pPr>
        <w:pStyle w:val="Default"/>
        <w:jc w:val="both"/>
        <w:rPr>
          <w:rFonts w:ascii="Calibri" w:hAnsi="Calibri" w:cs="Calibri"/>
          <w:sz w:val="22"/>
          <w:szCs w:val="22"/>
        </w:rPr>
      </w:pPr>
    </w:p>
    <w:p w:rsidR="0017054D" w:rsidRDefault="008477E9" w:rsidP="008477E9">
      <w:pPr>
        <w:pStyle w:val="Default"/>
        <w:jc w:val="both"/>
        <w:rPr>
          <w:rFonts w:ascii="Calibri" w:hAnsi="Calibri" w:cs="Calibri"/>
          <w:sz w:val="22"/>
          <w:szCs w:val="22"/>
        </w:rPr>
      </w:pPr>
      <w:r>
        <w:rPr>
          <w:rFonts w:ascii="Calibri" w:hAnsi="Calibri" w:cs="Calibri"/>
          <w:sz w:val="22"/>
          <w:szCs w:val="22"/>
        </w:rPr>
        <w:t>Rådmannen i Frøya kommune ønsker</w:t>
      </w:r>
      <w:r w:rsidR="0017054D">
        <w:rPr>
          <w:rFonts w:ascii="Calibri" w:hAnsi="Calibri" w:cs="Calibri"/>
          <w:sz w:val="22"/>
          <w:szCs w:val="22"/>
        </w:rPr>
        <w:t xml:space="preserve"> at Frøya Øyråd skal være en høri</w:t>
      </w:r>
      <w:r>
        <w:rPr>
          <w:rFonts w:ascii="Calibri" w:hAnsi="Calibri" w:cs="Calibri"/>
          <w:sz w:val="22"/>
          <w:szCs w:val="22"/>
        </w:rPr>
        <w:t>ngsinstans i saker som angår hele øyrekka,</w:t>
      </w:r>
      <w:r w:rsidR="0017054D">
        <w:rPr>
          <w:rFonts w:ascii="Calibri" w:hAnsi="Calibri" w:cs="Calibri"/>
          <w:sz w:val="22"/>
          <w:szCs w:val="22"/>
        </w:rPr>
        <w:t xml:space="preserve"> samt gi innspill til saker som sett fra øyrådets sted er viktige for øyrekka og kommunen. Vi har pr i dag vært for lite flinke til å ha fokus på dette når vi lager saker til politisk behandling. Dette skal vi ta tak i</w:t>
      </w:r>
      <w:r w:rsidR="00DC66F8">
        <w:rPr>
          <w:rFonts w:ascii="Calibri" w:hAnsi="Calibri" w:cs="Calibri"/>
          <w:sz w:val="22"/>
          <w:szCs w:val="22"/>
        </w:rPr>
        <w:t xml:space="preserve"> og få rutiner på</w:t>
      </w:r>
      <w:r>
        <w:rPr>
          <w:rFonts w:ascii="Calibri" w:hAnsi="Calibri" w:cs="Calibri"/>
          <w:sz w:val="22"/>
          <w:szCs w:val="22"/>
        </w:rPr>
        <w:t xml:space="preserve"> slik at sakene går til øyrådet</w:t>
      </w:r>
      <w:r w:rsidR="0017054D">
        <w:rPr>
          <w:rFonts w:ascii="Calibri" w:hAnsi="Calibri" w:cs="Calibri"/>
          <w:sz w:val="22"/>
          <w:szCs w:val="22"/>
        </w:rPr>
        <w:t>.</w:t>
      </w:r>
    </w:p>
    <w:p w:rsidR="0017054D" w:rsidRDefault="0017054D" w:rsidP="008477E9">
      <w:pPr>
        <w:pStyle w:val="Default"/>
        <w:jc w:val="both"/>
        <w:rPr>
          <w:rFonts w:ascii="Calibri" w:hAnsi="Calibri" w:cs="Calibri"/>
          <w:sz w:val="22"/>
          <w:szCs w:val="22"/>
        </w:rPr>
      </w:pPr>
    </w:p>
    <w:p w:rsidR="00AE0151" w:rsidRDefault="00DC66F8" w:rsidP="008477E9">
      <w:pPr>
        <w:pStyle w:val="Default"/>
        <w:jc w:val="both"/>
        <w:rPr>
          <w:rFonts w:ascii="Calibri" w:hAnsi="Calibri" w:cs="Calibri"/>
          <w:sz w:val="22"/>
          <w:szCs w:val="22"/>
        </w:rPr>
      </w:pPr>
      <w:r>
        <w:rPr>
          <w:rFonts w:ascii="Calibri" w:hAnsi="Calibri" w:cs="Calibri"/>
          <w:b/>
          <w:bCs/>
          <w:sz w:val="22"/>
          <w:szCs w:val="22"/>
        </w:rPr>
        <w:t xml:space="preserve">Sak </w:t>
      </w:r>
      <w:r w:rsidR="00755F56">
        <w:rPr>
          <w:rFonts w:ascii="Calibri" w:hAnsi="Calibri" w:cs="Calibri"/>
          <w:b/>
          <w:bCs/>
          <w:sz w:val="22"/>
          <w:szCs w:val="22"/>
        </w:rPr>
        <w:t>5</w:t>
      </w:r>
      <w:r w:rsidR="00AE0151">
        <w:rPr>
          <w:rFonts w:ascii="Calibri" w:hAnsi="Calibri" w:cs="Calibri"/>
          <w:b/>
          <w:bCs/>
          <w:sz w:val="22"/>
          <w:szCs w:val="22"/>
        </w:rPr>
        <w:t xml:space="preserve">. Øyrådsrepresentant fra Sula </w:t>
      </w:r>
    </w:p>
    <w:p w:rsidR="00AE0151" w:rsidRDefault="00AE0151" w:rsidP="008477E9">
      <w:pPr>
        <w:pStyle w:val="Default"/>
        <w:jc w:val="both"/>
        <w:rPr>
          <w:rFonts w:ascii="Calibri" w:hAnsi="Calibri" w:cs="Calibri"/>
          <w:sz w:val="22"/>
          <w:szCs w:val="22"/>
        </w:rPr>
      </w:pPr>
    </w:p>
    <w:p w:rsidR="00AE0151" w:rsidRDefault="00AE0151" w:rsidP="008477E9">
      <w:pPr>
        <w:pStyle w:val="Default"/>
        <w:jc w:val="both"/>
        <w:rPr>
          <w:rFonts w:ascii="Calibri" w:hAnsi="Calibri" w:cs="Calibri"/>
          <w:sz w:val="22"/>
          <w:szCs w:val="22"/>
        </w:rPr>
      </w:pPr>
      <w:r>
        <w:rPr>
          <w:rFonts w:ascii="Calibri" w:hAnsi="Calibri" w:cs="Calibri"/>
          <w:sz w:val="22"/>
          <w:szCs w:val="22"/>
        </w:rPr>
        <w:t>Det har vært en misforståelse i forhold til in</w:t>
      </w:r>
      <w:r w:rsidR="0017054D">
        <w:rPr>
          <w:rFonts w:ascii="Calibri" w:hAnsi="Calibri" w:cs="Calibri"/>
          <w:sz w:val="22"/>
          <w:szCs w:val="22"/>
        </w:rPr>
        <w:t>nspillet som kom fra Sula grende</w:t>
      </w:r>
      <w:r w:rsidR="008477E9">
        <w:rPr>
          <w:rFonts w:ascii="Calibri" w:hAnsi="Calibri" w:cs="Calibri"/>
          <w:sz w:val="22"/>
          <w:szCs w:val="22"/>
        </w:rPr>
        <w:t xml:space="preserve">lag i forkant av årsmøtet </w:t>
      </w:r>
      <w:r>
        <w:rPr>
          <w:rFonts w:ascii="Calibri" w:hAnsi="Calibri" w:cs="Calibri"/>
          <w:sz w:val="22"/>
          <w:szCs w:val="22"/>
        </w:rPr>
        <w:t xml:space="preserve">om hvem som er valgt som representanter i øyrådet derfra. </w:t>
      </w:r>
    </w:p>
    <w:p w:rsidR="00DC66F8" w:rsidRDefault="00DC66F8" w:rsidP="008477E9">
      <w:pPr>
        <w:pStyle w:val="Default"/>
        <w:jc w:val="both"/>
        <w:rPr>
          <w:rFonts w:ascii="Calibri" w:hAnsi="Calibri" w:cs="Calibri"/>
          <w:sz w:val="22"/>
          <w:szCs w:val="22"/>
        </w:rPr>
      </w:pPr>
    </w:p>
    <w:p w:rsidR="00DC66F8" w:rsidRPr="00DC66F8" w:rsidRDefault="00DC66F8" w:rsidP="008477E9">
      <w:pPr>
        <w:pStyle w:val="Default"/>
        <w:jc w:val="both"/>
        <w:rPr>
          <w:rFonts w:ascii="Calibri" w:hAnsi="Calibri" w:cs="Calibri"/>
          <w:b/>
          <w:sz w:val="22"/>
          <w:szCs w:val="22"/>
        </w:rPr>
      </w:pPr>
      <w:r w:rsidRPr="00DC66F8">
        <w:rPr>
          <w:rFonts w:ascii="Calibri" w:hAnsi="Calibri" w:cs="Calibri"/>
          <w:b/>
          <w:sz w:val="22"/>
          <w:szCs w:val="22"/>
        </w:rPr>
        <w:t>Vedtak:</w:t>
      </w:r>
    </w:p>
    <w:p w:rsidR="00DC66F8" w:rsidRDefault="00DC66F8" w:rsidP="008477E9">
      <w:pPr>
        <w:pStyle w:val="Default"/>
        <w:jc w:val="both"/>
        <w:rPr>
          <w:rFonts w:ascii="Calibri" w:hAnsi="Calibri" w:cs="Calibri"/>
          <w:sz w:val="22"/>
          <w:szCs w:val="22"/>
        </w:rPr>
      </w:pPr>
      <w:r>
        <w:rPr>
          <w:rFonts w:ascii="Calibri" w:hAnsi="Calibri" w:cs="Calibri"/>
          <w:sz w:val="22"/>
          <w:szCs w:val="22"/>
        </w:rPr>
        <w:t xml:space="preserve">Tove Fasting går inn som medlem i stedet for Tove </w:t>
      </w:r>
      <w:proofErr w:type="spellStart"/>
      <w:r>
        <w:rPr>
          <w:rFonts w:ascii="Calibri" w:hAnsi="Calibri" w:cs="Calibri"/>
          <w:sz w:val="22"/>
          <w:szCs w:val="22"/>
        </w:rPr>
        <w:t>Nor</w:t>
      </w:r>
      <w:r w:rsidR="004366C9">
        <w:rPr>
          <w:rFonts w:ascii="Calibri" w:hAnsi="Calibri" w:cs="Calibri"/>
          <w:sz w:val="22"/>
          <w:szCs w:val="22"/>
        </w:rPr>
        <w:t>d</w:t>
      </w:r>
      <w:r>
        <w:rPr>
          <w:rFonts w:ascii="Calibri" w:hAnsi="Calibri" w:cs="Calibri"/>
          <w:sz w:val="22"/>
          <w:szCs w:val="22"/>
        </w:rPr>
        <w:t>tiller</w:t>
      </w:r>
      <w:proofErr w:type="spellEnd"/>
      <w:r>
        <w:rPr>
          <w:rFonts w:ascii="Calibri" w:hAnsi="Calibri" w:cs="Calibri"/>
          <w:sz w:val="22"/>
          <w:szCs w:val="22"/>
        </w:rPr>
        <w:t>.</w:t>
      </w:r>
    </w:p>
    <w:p w:rsidR="00DC66F8" w:rsidRDefault="00DC66F8" w:rsidP="008477E9">
      <w:pPr>
        <w:pStyle w:val="Default"/>
        <w:jc w:val="both"/>
        <w:rPr>
          <w:rFonts w:ascii="Calibri" w:hAnsi="Calibri" w:cs="Calibri"/>
          <w:sz w:val="22"/>
          <w:szCs w:val="22"/>
        </w:rPr>
      </w:pPr>
      <w:r>
        <w:rPr>
          <w:rFonts w:ascii="Calibri" w:hAnsi="Calibri" w:cs="Calibri"/>
          <w:sz w:val="22"/>
          <w:szCs w:val="22"/>
        </w:rPr>
        <w:t>Edvin Paulsen - vara</w:t>
      </w:r>
    </w:p>
    <w:p w:rsidR="006E4C81" w:rsidRDefault="006E4C81" w:rsidP="008477E9">
      <w:pPr>
        <w:pStyle w:val="Default"/>
        <w:jc w:val="both"/>
        <w:rPr>
          <w:rFonts w:ascii="Calibri" w:hAnsi="Calibri" w:cs="Calibri"/>
          <w:sz w:val="22"/>
          <w:szCs w:val="22"/>
        </w:rPr>
      </w:pPr>
    </w:p>
    <w:p w:rsidR="00AE0151" w:rsidRDefault="00DC66F8" w:rsidP="008477E9">
      <w:pPr>
        <w:pStyle w:val="Default"/>
        <w:jc w:val="both"/>
        <w:rPr>
          <w:rFonts w:ascii="Calibri" w:hAnsi="Calibri" w:cs="Calibri"/>
          <w:sz w:val="22"/>
          <w:szCs w:val="22"/>
        </w:rPr>
      </w:pPr>
      <w:r>
        <w:rPr>
          <w:rFonts w:ascii="Calibri" w:hAnsi="Calibri" w:cs="Calibri"/>
          <w:b/>
          <w:bCs/>
          <w:sz w:val="22"/>
          <w:szCs w:val="22"/>
        </w:rPr>
        <w:t xml:space="preserve">Sak </w:t>
      </w:r>
      <w:r w:rsidR="00755F56">
        <w:rPr>
          <w:rFonts w:ascii="Calibri" w:hAnsi="Calibri" w:cs="Calibri"/>
          <w:b/>
          <w:bCs/>
          <w:sz w:val="22"/>
          <w:szCs w:val="22"/>
        </w:rPr>
        <w:t>6</w:t>
      </w:r>
      <w:r w:rsidR="00AE0151">
        <w:rPr>
          <w:rFonts w:ascii="Calibri" w:hAnsi="Calibri" w:cs="Calibri"/>
          <w:b/>
          <w:bCs/>
          <w:sz w:val="22"/>
          <w:szCs w:val="22"/>
        </w:rPr>
        <w:t xml:space="preserve">. Pasienttransport i øyrekka </w:t>
      </w:r>
    </w:p>
    <w:p w:rsidR="00AE0151" w:rsidRDefault="00AE0151" w:rsidP="008477E9">
      <w:pPr>
        <w:pStyle w:val="Default"/>
        <w:jc w:val="both"/>
        <w:rPr>
          <w:rFonts w:ascii="Calibri" w:hAnsi="Calibri" w:cs="Calibri"/>
          <w:sz w:val="22"/>
          <w:szCs w:val="22"/>
        </w:rPr>
      </w:pPr>
    </w:p>
    <w:p w:rsidR="00DC66F8" w:rsidRPr="00DC66F8" w:rsidRDefault="00DC66F8" w:rsidP="008477E9">
      <w:pPr>
        <w:pStyle w:val="Default"/>
        <w:jc w:val="both"/>
        <w:rPr>
          <w:rFonts w:ascii="Calibri" w:hAnsi="Calibri" w:cs="Calibri"/>
          <w:b/>
          <w:sz w:val="22"/>
          <w:szCs w:val="22"/>
        </w:rPr>
      </w:pPr>
      <w:r w:rsidRPr="00DC66F8">
        <w:rPr>
          <w:rFonts w:ascii="Calibri" w:hAnsi="Calibri" w:cs="Calibri"/>
          <w:b/>
          <w:sz w:val="22"/>
          <w:szCs w:val="22"/>
        </w:rPr>
        <w:t>Vedtak</w:t>
      </w:r>
      <w:r>
        <w:rPr>
          <w:rFonts w:ascii="Calibri" w:hAnsi="Calibri" w:cs="Calibri"/>
          <w:b/>
          <w:sz w:val="22"/>
          <w:szCs w:val="22"/>
        </w:rPr>
        <w:t>:</w:t>
      </w:r>
    </w:p>
    <w:p w:rsidR="00DC66F8" w:rsidRDefault="00DC66F8" w:rsidP="008477E9">
      <w:pPr>
        <w:pStyle w:val="Default"/>
        <w:jc w:val="both"/>
        <w:rPr>
          <w:rFonts w:ascii="Calibri" w:hAnsi="Calibri" w:cs="Calibri"/>
          <w:sz w:val="22"/>
          <w:szCs w:val="22"/>
        </w:rPr>
      </w:pPr>
      <w:r>
        <w:rPr>
          <w:rFonts w:ascii="Calibri" w:hAnsi="Calibri" w:cs="Calibri"/>
          <w:sz w:val="22"/>
          <w:szCs w:val="22"/>
        </w:rPr>
        <w:t>Frøya øyråd ber kommunen om å sende søknad om fortrinnsrett.</w:t>
      </w:r>
    </w:p>
    <w:p w:rsidR="00604B40" w:rsidRDefault="00604B40" w:rsidP="008477E9">
      <w:pPr>
        <w:pStyle w:val="Default"/>
        <w:jc w:val="both"/>
        <w:rPr>
          <w:rFonts w:ascii="Calibri" w:hAnsi="Calibri" w:cs="Calibri"/>
          <w:sz w:val="22"/>
          <w:szCs w:val="22"/>
        </w:rPr>
      </w:pPr>
    </w:p>
    <w:p w:rsidR="00AE0151" w:rsidRDefault="00DC66F8" w:rsidP="008477E9">
      <w:pPr>
        <w:pStyle w:val="Default"/>
        <w:jc w:val="both"/>
        <w:rPr>
          <w:rFonts w:ascii="Calibri" w:hAnsi="Calibri" w:cs="Calibri"/>
          <w:sz w:val="22"/>
          <w:szCs w:val="22"/>
        </w:rPr>
      </w:pPr>
      <w:r>
        <w:rPr>
          <w:rFonts w:ascii="Calibri" w:hAnsi="Calibri" w:cs="Calibri"/>
          <w:b/>
          <w:bCs/>
          <w:sz w:val="22"/>
          <w:szCs w:val="22"/>
        </w:rPr>
        <w:t xml:space="preserve">Sak </w:t>
      </w:r>
      <w:r w:rsidR="00755F56">
        <w:rPr>
          <w:rFonts w:ascii="Calibri" w:hAnsi="Calibri" w:cs="Calibri"/>
          <w:b/>
          <w:bCs/>
          <w:sz w:val="22"/>
          <w:szCs w:val="22"/>
        </w:rPr>
        <w:t>7</w:t>
      </w:r>
      <w:r w:rsidR="00AE0151">
        <w:rPr>
          <w:rFonts w:ascii="Calibri" w:hAnsi="Calibri" w:cs="Calibri"/>
          <w:b/>
          <w:bCs/>
          <w:sz w:val="22"/>
          <w:szCs w:val="22"/>
        </w:rPr>
        <w:t xml:space="preserve">. Øyrekka folkehøgskole </w:t>
      </w:r>
    </w:p>
    <w:p w:rsidR="004366C9" w:rsidRDefault="008477E9" w:rsidP="008477E9">
      <w:pPr>
        <w:pStyle w:val="Default"/>
        <w:jc w:val="both"/>
        <w:rPr>
          <w:rFonts w:ascii="Calibri" w:hAnsi="Calibri" w:cs="Calibri"/>
          <w:sz w:val="22"/>
          <w:szCs w:val="22"/>
        </w:rPr>
      </w:pPr>
      <w:r>
        <w:rPr>
          <w:rFonts w:ascii="Calibri" w:hAnsi="Calibri" w:cs="Calibri"/>
          <w:sz w:val="22"/>
          <w:szCs w:val="22"/>
        </w:rPr>
        <w:t xml:space="preserve">Det er avholdt to møter i styringsgruppen for Øyrekka Folkehøgskole etter siste møte i Frøya Øyråd. </w:t>
      </w:r>
    </w:p>
    <w:p w:rsidR="004366C9" w:rsidRDefault="004366C9" w:rsidP="004366C9">
      <w:pPr>
        <w:pStyle w:val="Default"/>
        <w:numPr>
          <w:ilvl w:val="0"/>
          <w:numId w:val="1"/>
        </w:numPr>
        <w:jc w:val="both"/>
        <w:rPr>
          <w:rFonts w:ascii="Calibri" w:hAnsi="Calibri" w:cs="Calibri"/>
          <w:sz w:val="22"/>
          <w:szCs w:val="22"/>
        </w:rPr>
      </w:pPr>
      <w:r>
        <w:rPr>
          <w:rFonts w:ascii="Calibri" w:hAnsi="Calibri" w:cs="Calibri"/>
          <w:sz w:val="22"/>
          <w:szCs w:val="22"/>
        </w:rPr>
        <w:t xml:space="preserve">Det ses på eierskap og driftsmodell </w:t>
      </w:r>
    </w:p>
    <w:p w:rsidR="00AE0151" w:rsidRDefault="004366C9" w:rsidP="004366C9">
      <w:pPr>
        <w:pStyle w:val="Default"/>
        <w:numPr>
          <w:ilvl w:val="0"/>
          <w:numId w:val="1"/>
        </w:numPr>
        <w:jc w:val="both"/>
        <w:rPr>
          <w:rFonts w:ascii="Calibri" w:hAnsi="Calibri" w:cs="Calibri"/>
          <w:sz w:val="22"/>
          <w:szCs w:val="22"/>
        </w:rPr>
      </w:pPr>
      <w:r>
        <w:rPr>
          <w:rFonts w:ascii="Calibri" w:hAnsi="Calibri" w:cs="Calibri"/>
          <w:sz w:val="22"/>
          <w:szCs w:val="22"/>
        </w:rPr>
        <w:t>Det skal nedsettes en arbeidsgruppe for planlegging og gjennomføring av idédugnader.</w:t>
      </w:r>
    </w:p>
    <w:p w:rsidR="004366C9" w:rsidRDefault="004366C9" w:rsidP="004366C9">
      <w:pPr>
        <w:pStyle w:val="Default"/>
        <w:numPr>
          <w:ilvl w:val="0"/>
          <w:numId w:val="1"/>
        </w:numPr>
        <w:jc w:val="both"/>
        <w:rPr>
          <w:rFonts w:ascii="Calibri" w:hAnsi="Calibri" w:cs="Calibri"/>
          <w:sz w:val="22"/>
          <w:szCs w:val="22"/>
        </w:rPr>
      </w:pPr>
      <w:r>
        <w:rPr>
          <w:rFonts w:ascii="Calibri" w:hAnsi="Calibri" w:cs="Calibri"/>
          <w:sz w:val="22"/>
          <w:szCs w:val="22"/>
        </w:rPr>
        <w:t>Det er veldig få skoler som får godkjenning</w:t>
      </w:r>
    </w:p>
    <w:p w:rsidR="00755F56" w:rsidRDefault="00755F56" w:rsidP="00755F56">
      <w:pPr>
        <w:pStyle w:val="Default"/>
        <w:ind w:left="720"/>
        <w:jc w:val="both"/>
        <w:rPr>
          <w:rFonts w:ascii="Calibri" w:hAnsi="Calibri" w:cs="Calibri"/>
          <w:sz w:val="22"/>
          <w:szCs w:val="22"/>
        </w:rPr>
      </w:pPr>
    </w:p>
    <w:p w:rsidR="001D2DB9" w:rsidRDefault="001D2DB9" w:rsidP="001D2DB9">
      <w:pPr>
        <w:pStyle w:val="Default"/>
        <w:jc w:val="both"/>
        <w:rPr>
          <w:rFonts w:ascii="Calibri" w:hAnsi="Calibri" w:cs="Calibri"/>
          <w:sz w:val="22"/>
          <w:szCs w:val="22"/>
        </w:rPr>
      </w:pPr>
    </w:p>
    <w:p w:rsidR="001D2DB9" w:rsidRDefault="001D2DB9" w:rsidP="001D2DB9">
      <w:pPr>
        <w:pStyle w:val="Default"/>
        <w:jc w:val="both"/>
        <w:rPr>
          <w:rFonts w:ascii="Calibri" w:hAnsi="Calibri" w:cs="Calibri"/>
          <w:sz w:val="22"/>
          <w:szCs w:val="22"/>
        </w:rPr>
      </w:pPr>
      <w:r>
        <w:rPr>
          <w:rFonts w:ascii="Calibri" w:hAnsi="Calibri" w:cs="Calibri"/>
          <w:sz w:val="22"/>
          <w:szCs w:val="22"/>
        </w:rPr>
        <w:t>Møtet slutt:</w:t>
      </w:r>
    </w:p>
    <w:p w:rsidR="001D2DB9" w:rsidRDefault="001D2DB9" w:rsidP="001D2DB9">
      <w:pPr>
        <w:pStyle w:val="Default"/>
        <w:jc w:val="both"/>
        <w:rPr>
          <w:rFonts w:ascii="Calibri" w:hAnsi="Calibri" w:cs="Calibri"/>
          <w:sz w:val="22"/>
          <w:szCs w:val="22"/>
        </w:rPr>
      </w:pPr>
      <w:r>
        <w:rPr>
          <w:rFonts w:ascii="Calibri" w:hAnsi="Calibri" w:cs="Calibri"/>
          <w:sz w:val="22"/>
          <w:szCs w:val="22"/>
        </w:rPr>
        <w:t>1930</w:t>
      </w:r>
    </w:p>
    <w:p w:rsidR="006E4C81" w:rsidRDefault="006E4C81" w:rsidP="00AE0151">
      <w:pPr>
        <w:pStyle w:val="Default"/>
        <w:rPr>
          <w:rFonts w:ascii="Calibri" w:hAnsi="Calibri" w:cs="Calibri"/>
          <w:sz w:val="22"/>
          <w:szCs w:val="22"/>
        </w:rPr>
      </w:pPr>
    </w:p>
    <w:p w:rsidR="0082323D" w:rsidRDefault="00267AC2"/>
    <w:sectPr w:rsidR="0082323D" w:rsidSect="008477E9">
      <w:pgSz w:w="11906" w:h="17338"/>
      <w:pgMar w:top="851" w:right="1084" w:bottom="1417" w:left="10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3FE5"/>
    <w:multiLevelType w:val="hybridMultilevel"/>
    <w:tmpl w:val="4DCAB6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7DD7BCB"/>
    <w:multiLevelType w:val="hybridMultilevel"/>
    <w:tmpl w:val="DD34CCCE"/>
    <w:lvl w:ilvl="0" w:tplc="6D2CB3A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51"/>
    <w:rsid w:val="000115AA"/>
    <w:rsid w:val="00092B32"/>
    <w:rsid w:val="000D69EC"/>
    <w:rsid w:val="000F7EF0"/>
    <w:rsid w:val="001312D7"/>
    <w:rsid w:val="001521F6"/>
    <w:rsid w:val="0017054D"/>
    <w:rsid w:val="001775A3"/>
    <w:rsid w:val="001C1753"/>
    <w:rsid w:val="001C25CD"/>
    <w:rsid w:val="001D2DB9"/>
    <w:rsid w:val="002043BD"/>
    <w:rsid w:val="00245E5B"/>
    <w:rsid w:val="002A4A26"/>
    <w:rsid w:val="00335C5A"/>
    <w:rsid w:val="00355A05"/>
    <w:rsid w:val="00366940"/>
    <w:rsid w:val="00376F00"/>
    <w:rsid w:val="0038044B"/>
    <w:rsid w:val="003A4858"/>
    <w:rsid w:val="004161A6"/>
    <w:rsid w:val="0043180B"/>
    <w:rsid w:val="004366C9"/>
    <w:rsid w:val="004C1D6A"/>
    <w:rsid w:val="004C53AE"/>
    <w:rsid w:val="004D11BE"/>
    <w:rsid w:val="005022F4"/>
    <w:rsid w:val="005F613A"/>
    <w:rsid w:val="00604B40"/>
    <w:rsid w:val="00663EAE"/>
    <w:rsid w:val="006E4C81"/>
    <w:rsid w:val="0073706D"/>
    <w:rsid w:val="007478FB"/>
    <w:rsid w:val="00755F56"/>
    <w:rsid w:val="008477E9"/>
    <w:rsid w:val="00865EF3"/>
    <w:rsid w:val="00874CA2"/>
    <w:rsid w:val="008956E1"/>
    <w:rsid w:val="0091159D"/>
    <w:rsid w:val="00927D5F"/>
    <w:rsid w:val="00931F37"/>
    <w:rsid w:val="00972BB9"/>
    <w:rsid w:val="009A4972"/>
    <w:rsid w:val="009A71F4"/>
    <w:rsid w:val="009F368D"/>
    <w:rsid w:val="00A13D40"/>
    <w:rsid w:val="00AA39AC"/>
    <w:rsid w:val="00AE0151"/>
    <w:rsid w:val="00B01A91"/>
    <w:rsid w:val="00B415DC"/>
    <w:rsid w:val="00BD7135"/>
    <w:rsid w:val="00CA5070"/>
    <w:rsid w:val="00DC66F8"/>
    <w:rsid w:val="00DD4387"/>
    <w:rsid w:val="00E6529A"/>
    <w:rsid w:val="00E91E28"/>
    <w:rsid w:val="00EB23B3"/>
    <w:rsid w:val="00EC6DAE"/>
    <w:rsid w:val="00F24F63"/>
    <w:rsid w:val="00FC5E18"/>
    <w:rsid w:val="00FC77ED"/>
    <w:rsid w:val="00FD3D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FD6A7-6047-452D-A17C-2942B11E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9AC"/>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AE0151"/>
    <w:pPr>
      <w:autoSpaceDE w:val="0"/>
      <w:autoSpaceDN w:val="0"/>
      <w:adjustRightInd w:val="0"/>
      <w:spacing w:after="0" w:line="240" w:lineRule="auto"/>
    </w:pPr>
    <w:rPr>
      <w:rFonts w:ascii="Cambria" w:hAnsi="Cambria" w:cs="Cambria"/>
      <w:color w:val="000000"/>
      <w:sz w:val="24"/>
      <w:szCs w:val="24"/>
    </w:rPr>
  </w:style>
  <w:style w:type="paragraph" w:styleId="Bobletekst">
    <w:name w:val="Balloon Text"/>
    <w:basedOn w:val="Normal"/>
    <w:link w:val="BobletekstTegn"/>
    <w:uiPriority w:val="99"/>
    <w:semiHidden/>
    <w:unhideWhenUsed/>
    <w:rsid w:val="00604B4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04B40"/>
    <w:rPr>
      <w:rFonts w:ascii="Segoe UI" w:hAnsi="Segoe UI" w:cs="Segoe UI"/>
      <w:sz w:val="18"/>
      <w:szCs w:val="18"/>
    </w:rPr>
  </w:style>
  <w:style w:type="paragraph" w:styleId="Meldingshode">
    <w:name w:val="Message Header"/>
    <w:basedOn w:val="Brdtekst"/>
    <w:link w:val="MeldingshodeTegn"/>
    <w:semiHidden/>
    <w:rsid w:val="00AA39AC"/>
    <w:pPr>
      <w:keepLines/>
      <w:spacing w:line="180" w:lineRule="atLeast"/>
      <w:ind w:left="907" w:hanging="907"/>
    </w:pPr>
    <w:rPr>
      <w:rFonts w:ascii="Arial" w:hAnsi="Arial"/>
      <w:spacing w:val="-5"/>
      <w:sz w:val="20"/>
      <w:szCs w:val="20"/>
    </w:rPr>
  </w:style>
  <w:style w:type="character" w:customStyle="1" w:styleId="MeldingshodeTegn">
    <w:name w:val="Meldingshode Tegn"/>
    <w:basedOn w:val="Standardskriftforavsnitt"/>
    <w:link w:val="Meldingshode"/>
    <w:semiHidden/>
    <w:rsid w:val="00AA39AC"/>
    <w:rPr>
      <w:rFonts w:ascii="Arial" w:eastAsia="Times New Roman" w:hAnsi="Arial" w:cs="Times New Roman"/>
      <w:spacing w:val="-5"/>
      <w:sz w:val="20"/>
      <w:szCs w:val="20"/>
      <w:lang w:eastAsia="nb-NO"/>
    </w:rPr>
  </w:style>
  <w:style w:type="paragraph" w:styleId="Brdtekst">
    <w:name w:val="Body Text"/>
    <w:basedOn w:val="Normal"/>
    <w:link w:val="BrdtekstTegn"/>
    <w:uiPriority w:val="99"/>
    <w:semiHidden/>
    <w:unhideWhenUsed/>
    <w:rsid w:val="00AA39AC"/>
    <w:pPr>
      <w:spacing w:after="120"/>
    </w:pPr>
  </w:style>
  <w:style w:type="character" w:customStyle="1" w:styleId="BrdtekstTegn">
    <w:name w:val="Brødtekst Tegn"/>
    <w:basedOn w:val="Standardskriftforavsnitt"/>
    <w:link w:val="Brdtekst"/>
    <w:uiPriority w:val="99"/>
    <w:semiHidden/>
    <w:rsid w:val="00AA39AC"/>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AA3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760</Words>
  <Characters>4032</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Frøya kommune</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Hjørdis Årvik Smalø</dc:creator>
  <cp:keywords/>
  <dc:description/>
  <cp:lastModifiedBy>Hjørdis Årvik Smalø</cp:lastModifiedBy>
  <cp:revision>4</cp:revision>
  <cp:lastPrinted>2016-05-26T13:32:00Z</cp:lastPrinted>
  <dcterms:created xsi:type="dcterms:W3CDTF">2016-09-30T08:51:00Z</dcterms:created>
  <dcterms:modified xsi:type="dcterms:W3CDTF">2016-10-14T07:48:00Z</dcterms:modified>
</cp:coreProperties>
</file>